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ayout w:type="fixed"/>
        <w:tblLook w:val="01E0"/>
      </w:tblPr>
      <w:tblGrid>
        <w:gridCol w:w="4860"/>
        <w:gridCol w:w="5400"/>
      </w:tblGrid>
      <w:tr w:rsidR="00860CC2" w:rsidTr="000B4630">
        <w:trPr>
          <w:trHeight w:val="1707"/>
        </w:trPr>
        <w:tc>
          <w:tcPr>
            <w:tcW w:w="4860" w:type="dxa"/>
          </w:tcPr>
          <w:p w:rsidR="00860CC2" w:rsidRPr="008F0683" w:rsidRDefault="00860CC2" w:rsidP="000B4630">
            <w:pPr>
              <w:pStyle w:val="ConsTitle"/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8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60CC2" w:rsidRPr="008F0683" w:rsidRDefault="00860CC2" w:rsidP="000B4630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Протокол общего собрания учредителей </w:t>
            </w:r>
          </w:p>
          <w:p w:rsidR="00860CC2" w:rsidRPr="008F0683" w:rsidRDefault="00860CC2" w:rsidP="000B4630">
            <w:pPr>
              <w:pStyle w:val="2"/>
              <w:spacing w:before="0" w:line="240" w:lineRule="auto"/>
              <w:ind w:left="0" w:right="661" w:firstLine="0"/>
              <w:rPr>
                <w:sz w:val="24"/>
                <w:szCs w:val="24"/>
              </w:rPr>
            </w:pPr>
            <w:r w:rsidRPr="008F0683">
              <w:rPr>
                <w:sz w:val="24"/>
                <w:szCs w:val="24"/>
              </w:rPr>
              <w:t>№</w:t>
            </w:r>
            <w:r w:rsidR="008F0683" w:rsidRPr="008F0683">
              <w:rPr>
                <w:sz w:val="24"/>
                <w:szCs w:val="24"/>
              </w:rPr>
              <w:t xml:space="preserve">  1  </w:t>
            </w:r>
            <w:r w:rsidRPr="008F0683">
              <w:rPr>
                <w:sz w:val="24"/>
                <w:szCs w:val="24"/>
              </w:rPr>
              <w:t>от</w:t>
            </w:r>
            <w:r w:rsidR="008F0683" w:rsidRPr="008F0683">
              <w:rPr>
                <w:sz w:val="24"/>
                <w:szCs w:val="24"/>
              </w:rPr>
              <w:t xml:space="preserve">  26    января 2012</w:t>
            </w:r>
            <w:r w:rsidRPr="008F0683">
              <w:rPr>
                <w:sz w:val="24"/>
                <w:szCs w:val="24"/>
              </w:rPr>
              <w:t>г.</w:t>
            </w:r>
          </w:p>
          <w:p w:rsidR="00860CC2" w:rsidRPr="008F0683" w:rsidRDefault="00860CC2" w:rsidP="000B4630">
            <w:pPr>
              <w:pStyle w:val="2"/>
              <w:spacing w:before="0" w:line="240" w:lineRule="auto"/>
              <w:ind w:left="0" w:right="2582" w:firstLine="0"/>
              <w:rPr>
                <w:sz w:val="24"/>
                <w:szCs w:val="24"/>
              </w:rPr>
            </w:pPr>
          </w:p>
          <w:p w:rsidR="00860CC2" w:rsidRPr="008F0683" w:rsidRDefault="00860CC2" w:rsidP="000B4630">
            <w:pPr>
              <w:pStyle w:val="2"/>
              <w:spacing w:before="0" w:line="240" w:lineRule="auto"/>
              <w:ind w:left="0" w:right="2582" w:firstLine="0"/>
              <w:rPr>
                <w:b/>
                <w:sz w:val="24"/>
                <w:szCs w:val="24"/>
              </w:rPr>
            </w:pPr>
          </w:p>
          <w:p w:rsidR="00860CC2" w:rsidRPr="008F0683" w:rsidRDefault="00860CC2" w:rsidP="000B4630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>Председатель __________ А.И. Воротникова</w:t>
            </w:r>
          </w:p>
          <w:p w:rsidR="00860CC2" w:rsidRPr="008F0683" w:rsidRDefault="00860CC2" w:rsidP="000B4630">
            <w:pPr>
              <w:pStyle w:val="2"/>
              <w:spacing w:before="0" w:line="240" w:lineRule="auto"/>
              <w:ind w:left="0" w:right="2582" w:firstLine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860CC2" w:rsidRPr="008F0683" w:rsidRDefault="008F0683" w:rsidP="000B4630">
            <w:pPr>
              <w:pStyle w:val="ConsTitle"/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60CC2" w:rsidRPr="008F068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60CC2" w:rsidRPr="008F0683" w:rsidRDefault="00860CC2" w:rsidP="000B4630">
            <w:pPr>
              <w:pStyle w:val="ConsTitle"/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683" w:rsidRDefault="00860CC2" w:rsidP="000B4630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</w:t>
            </w: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>Директор НОУСПО ТКСКТ</w:t>
            </w:r>
          </w:p>
          <w:p w:rsidR="00860CC2" w:rsidRPr="008F0683" w:rsidRDefault="008F0683" w:rsidP="000B4630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="00860CC2" w:rsidRPr="008F0683">
              <w:rPr>
                <w:rFonts w:ascii="Times New Roman" w:hAnsi="Times New Roman"/>
                <w:b w:val="0"/>
                <w:sz w:val="24"/>
                <w:szCs w:val="24"/>
              </w:rPr>
              <w:t>__________Е.В. Воротникова</w:t>
            </w:r>
          </w:p>
          <w:p w:rsidR="00860CC2" w:rsidRPr="008F0683" w:rsidRDefault="008F0683" w:rsidP="000B4630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Pr="008F0683">
              <w:rPr>
                <w:rFonts w:ascii="Times New Roman" w:hAnsi="Times New Roman"/>
                <w:b w:val="0"/>
                <w:sz w:val="24"/>
                <w:szCs w:val="24"/>
              </w:rPr>
              <w:t>от  26    января 2012г.</w:t>
            </w:r>
          </w:p>
        </w:tc>
      </w:tr>
    </w:tbl>
    <w:p w:rsidR="00864F67" w:rsidRPr="006F769B" w:rsidRDefault="00864F67" w:rsidP="00864F67">
      <w:pPr>
        <w:shd w:val="clear" w:color="auto" w:fill="FFFFFF"/>
        <w:spacing w:before="5" w:line="322" w:lineRule="exact"/>
        <w:ind w:right="86"/>
        <w:rPr>
          <w:b/>
          <w:i/>
          <w:sz w:val="28"/>
          <w:szCs w:val="28"/>
        </w:rPr>
      </w:pPr>
    </w:p>
    <w:p w:rsidR="00864F67" w:rsidRPr="0054515E" w:rsidRDefault="00864F67" w:rsidP="00864F67">
      <w:pPr>
        <w:shd w:val="clear" w:color="auto" w:fill="FFFFFF"/>
        <w:spacing w:before="5" w:line="322" w:lineRule="exact"/>
        <w:ind w:right="86"/>
        <w:jc w:val="center"/>
        <w:rPr>
          <w:b/>
          <w:sz w:val="24"/>
          <w:szCs w:val="24"/>
        </w:rPr>
      </w:pPr>
      <w:r w:rsidRPr="0054515E">
        <w:rPr>
          <w:b/>
          <w:sz w:val="24"/>
          <w:szCs w:val="24"/>
        </w:rPr>
        <w:t>ПОЛОЖЕНИЕ</w:t>
      </w:r>
    </w:p>
    <w:p w:rsidR="00864F67" w:rsidRPr="0054515E" w:rsidRDefault="00864F67" w:rsidP="00864F67">
      <w:pPr>
        <w:ind w:left="-540" w:right="-185"/>
        <w:jc w:val="center"/>
        <w:rPr>
          <w:b/>
          <w:sz w:val="24"/>
          <w:szCs w:val="24"/>
        </w:rPr>
      </w:pPr>
      <w:r w:rsidRPr="0054515E">
        <w:rPr>
          <w:b/>
          <w:sz w:val="24"/>
          <w:szCs w:val="24"/>
        </w:rPr>
        <w:t>об электронных учебно-методических комплексах</w:t>
      </w:r>
    </w:p>
    <w:p w:rsidR="00864F67" w:rsidRPr="0054515E" w:rsidRDefault="00864F67" w:rsidP="00864F67">
      <w:pPr>
        <w:ind w:left="-540" w:right="-185"/>
        <w:jc w:val="center"/>
        <w:rPr>
          <w:b/>
          <w:sz w:val="24"/>
          <w:szCs w:val="24"/>
        </w:rPr>
      </w:pPr>
      <w:r w:rsidRPr="0054515E">
        <w:rPr>
          <w:b/>
          <w:sz w:val="24"/>
          <w:szCs w:val="24"/>
        </w:rPr>
        <w:t xml:space="preserve">специальностей и дисциплин </w:t>
      </w:r>
    </w:p>
    <w:p w:rsidR="00864F67" w:rsidRPr="0054515E" w:rsidRDefault="00864F67" w:rsidP="00864F67">
      <w:pPr>
        <w:shd w:val="clear" w:color="auto" w:fill="FFFFFF"/>
        <w:spacing w:before="677"/>
        <w:ind w:right="67"/>
        <w:jc w:val="center"/>
        <w:rPr>
          <w:b/>
          <w:sz w:val="24"/>
          <w:szCs w:val="24"/>
        </w:rPr>
      </w:pPr>
      <w:r w:rsidRPr="0054515E">
        <w:rPr>
          <w:b/>
          <w:spacing w:val="-8"/>
          <w:sz w:val="24"/>
          <w:szCs w:val="24"/>
        </w:rPr>
        <w:t>1. Общие положения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</w:tabs>
        <w:spacing w:line="322" w:lineRule="exact"/>
        <w:ind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1.1 Настоящее положение регламентирует структуру и наполнение электронных учебно-методических комплексов (ЭУМК) по специальностям и учебным дисциплинам в колледже, определяет методические и технические требования к ним, порядок комплектации, обновления и использования в учебном процессе.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</w:tabs>
        <w:spacing w:line="322" w:lineRule="exact"/>
        <w:ind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1.2. Разрабатываются ЭУМК по специальностям и учебным дисциплинам. 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</w:tabs>
        <w:spacing w:line="322" w:lineRule="exact"/>
        <w:ind w:left="19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1.3 ЭУМК специальности проектируется и комплектуется в соответствии с образовательным стандартом по специальности, учебным планом специальности и включает в себя необходимые ЭУМК дисциплин.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</w:tabs>
        <w:spacing w:line="322" w:lineRule="exact"/>
        <w:ind w:left="19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1.4</w:t>
      </w:r>
      <w:proofErr w:type="gramStart"/>
      <w:r w:rsidRPr="0054515E">
        <w:rPr>
          <w:sz w:val="24"/>
          <w:szCs w:val="24"/>
        </w:rPr>
        <w:t xml:space="preserve"> П</w:t>
      </w:r>
      <w:proofErr w:type="gramEnd"/>
      <w:r w:rsidRPr="0054515E">
        <w:rPr>
          <w:sz w:val="24"/>
          <w:szCs w:val="24"/>
        </w:rPr>
        <w:t>о всем дисциплинам, внесенным в рабочие учебные планы, разрабатываются ЭУМК дисциплин.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</w:tabs>
        <w:spacing w:line="322" w:lineRule="exact"/>
        <w:ind w:left="19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1.5 ЭУМК дисциплины представляет собой систему средств обучения, необходимую для методического обеспечения всех видов аудиторных занятий и внеаудиторных мероприятий по дисциплине, организации самостоятельной работы студентов, а также самостоятельного изучения дисциплины при консультационной поддержке преподавателя.</w:t>
      </w:r>
    </w:p>
    <w:p w:rsidR="00864F67" w:rsidRPr="0054515E" w:rsidRDefault="00864F67" w:rsidP="00864F67">
      <w:pPr>
        <w:shd w:val="clear" w:color="auto" w:fill="FFFFFF"/>
        <w:tabs>
          <w:tab w:val="left" w:pos="993"/>
          <w:tab w:val="left" w:pos="1134"/>
          <w:tab w:val="left" w:pos="1267"/>
        </w:tabs>
        <w:spacing w:line="322" w:lineRule="exact"/>
        <w:ind w:left="24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1.6</w:t>
      </w:r>
      <w:r w:rsidRPr="0054515E">
        <w:rPr>
          <w:sz w:val="24"/>
          <w:szCs w:val="24"/>
        </w:rPr>
        <w:tab/>
        <w:t>Разработка ЭУМК дисциплин является обязанностью преподавателей колледжа, основным направлением их методической работы.</w:t>
      </w:r>
    </w:p>
    <w:p w:rsidR="00864F67" w:rsidRPr="0054515E" w:rsidRDefault="00864F67" w:rsidP="00864F67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330"/>
        </w:tabs>
        <w:spacing w:line="322" w:lineRule="exact"/>
        <w:ind w:left="0" w:right="427" w:firstLine="567"/>
        <w:jc w:val="both"/>
        <w:rPr>
          <w:spacing w:val="-13"/>
          <w:sz w:val="24"/>
          <w:szCs w:val="24"/>
        </w:rPr>
      </w:pPr>
      <w:r w:rsidRPr="0054515E">
        <w:rPr>
          <w:sz w:val="24"/>
          <w:szCs w:val="24"/>
        </w:rPr>
        <w:t>Рекомендуется коллективная разработка ЭУМК преподавателями соответствующей дисциплины.</w:t>
      </w:r>
    </w:p>
    <w:p w:rsidR="00864F67" w:rsidRPr="0054515E" w:rsidRDefault="00864F67" w:rsidP="00864F67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ind w:left="0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ЭУМК дисциплин должны содержать все необходимые материалы для обеспечения самостоятельной работы студентов.</w:t>
      </w:r>
    </w:p>
    <w:p w:rsidR="00864F67" w:rsidRPr="00096334" w:rsidRDefault="00864F67" w:rsidP="00096334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ind w:left="0" w:right="427" w:firstLine="567"/>
        <w:jc w:val="both"/>
        <w:rPr>
          <w:sz w:val="24"/>
          <w:szCs w:val="24"/>
        </w:rPr>
      </w:pPr>
      <w:r w:rsidRPr="0054515E">
        <w:rPr>
          <w:sz w:val="24"/>
          <w:szCs w:val="24"/>
        </w:rPr>
        <w:t>За организацию комплектации ЭУМК</w:t>
      </w:r>
      <w:r w:rsidR="00387161" w:rsidRPr="0054515E">
        <w:rPr>
          <w:sz w:val="24"/>
          <w:szCs w:val="24"/>
        </w:rPr>
        <w:t xml:space="preserve"> по специальностям</w:t>
      </w:r>
      <w:r w:rsidRPr="0054515E">
        <w:rPr>
          <w:sz w:val="24"/>
          <w:szCs w:val="24"/>
        </w:rPr>
        <w:t xml:space="preserve"> отвечает заместитель директора по учебно-методической работе. </w:t>
      </w:r>
    </w:p>
    <w:p w:rsidR="00387161" w:rsidRPr="00096334" w:rsidRDefault="00096334" w:rsidP="00096334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ind w:left="0" w:right="4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7161" w:rsidRPr="0054515E">
        <w:rPr>
          <w:sz w:val="24"/>
          <w:szCs w:val="24"/>
        </w:rPr>
        <w:t xml:space="preserve">Ответственным за сбор </w:t>
      </w:r>
      <w:r w:rsidR="00387161" w:rsidRPr="00096334">
        <w:rPr>
          <w:sz w:val="24"/>
          <w:szCs w:val="24"/>
        </w:rPr>
        <w:t xml:space="preserve"> ЭУМК по специальности является председатель предметно-цикловой комиссии.</w:t>
      </w:r>
    </w:p>
    <w:p w:rsidR="00864F67" w:rsidRPr="0054515E" w:rsidRDefault="00096334" w:rsidP="00096334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ind w:left="0" w:right="4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4F67" w:rsidRPr="0054515E">
        <w:rPr>
          <w:sz w:val="24"/>
          <w:szCs w:val="24"/>
        </w:rPr>
        <w:t xml:space="preserve">За сохранность ЭУМК </w:t>
      </w:r>
      <w:r w:rsidR="001B1CF8" w:rsidRPr="0054515E">
        <w:rPr>
          <w:sz w:val="24"/>
          <w:szCs w:val="24"/>
        </w:rPr>
        <w:t xml:space="preserve">по специальности </w:t>
      </w:r>
      <w:r w:rsidR="00864F67" w:rsidRPr="0054515E">
        <w:rPr>
          <w:sz w:val="24"/>
          <w:szCs w:val="24"/>
        </w:rPr>
        <w:t>отвечает библиотекарь колледжа.</w:t>
      </w:r>
    </w:p>
    <w:p w:rsidR="00860CC2" w:rsidRPr="0054515E" w:rsidRDefault="00860CC2" w:rsidP="00A918C8">
      <w:pPr>
        <w:pStyle w:val="a6"/>
        <w:widowControl/>
        <w:shd w:val="clear" w:color="auto" w:fill="FFFFFF"/>
        <w:ind w:left="375"/>
        <w:jc w:val="both"/>
        <w:rPr>
          <w:sz w:val="24"/>
          <w:szCs w:val="24"/>
        </w:rPr>
      </w:pPr>
    </w:p>
    <w:p w:rsidR="00864F67" w:rsidRPr="0054515E" w:rsidRDefault="00864F67" w:rsidP="00096334">
      <w:pPr>
        <w:widowControl/>
        <w:shd w:val="clear" w:color="auto" w:fill="FFFFFF"/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2. Состав и структура ЭУМК дисциплин</w:t>
      </w:r>
    </w:p>
    <w:p w:rsidR="00864F67" w:rsidRPr="0054515E" w:rsidRDefault="00864F67" w:rsidP="00096334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2.1 </w:t>
      </w:r>
      <w:r w:rsidRPr="0054515E">
        <w:rPr>
          <w:sz w:val="24"/>
          <w:szCs w:val="24"/>
        </w:rPr>
        <w:t>ЭУМК дисциплины представляет собой комплект учебных и методических материалов по определенной дисциплине, подготовленный в электронном виде.</w:t>
      </w:r>
    </w:p>
    <w:p w:rsidR="00864F67" w:rsidRPr="0054515E" w:rsidRDefault="00864F67" w:rsidP="00096334">
      <w:pPr>
        <w:shd w:val="clear" w:color="auto" w:fill="FFFFFF"/>
        <w:tabs>
          <w:tab w:val="left" w:pos="993"/>
          <w:tab w:val="left" w:pos="1134"/>
        </w:tabs>
        <w:spacing w:line="322" w:lineRule="exact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2.2 ЭУМК по своему объему и содержанию должны соответствовать требованиям государственных образовательных стандартов. </w:t>
      </w:r>
    </w:p>
    <w:p w:rsidR="00864F67" w:rsidRPr="0054515E" w:rsidRDefault="00864F67" w:rsidP="00096334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2.3 </w:t>
      </w:r>
      <w:r w:rsidR="008D4B75" w:rsidRPr="0054515E">
        <w:rPr>
          <w:sz w:val="24"/>
          <w:szCs w:val="24"/>
        </w:rPr>
        <w:t>ЭУМК</w:t>
      </w:r>
      <w:r w:rsidR="008D4B75" w:rsidRPr="0054515E">
        <w:rPr>
          <w:color w:val="000000"/>
          <w:sz w:val="24"/>
          <w:szCs w:val="24"/>
        </w:rPr>
        <w:t xml:space="preserve"> должно иметь следующую структуру:</w:t>
      </w:r>
    </w:p>
    <w:p w:rsidR="008D4B75" w:rsidRPr="0054515E" w:rsidRDefault="008D4B75" w:rsidP="008D4B75">
      <w:pPr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 </w:t>
      </w:r>
      <w:r w:rsidR="00096334">
        <w:rPr>
          <w:sz w:val="24"/>
          <w:szCs w:val="24"/>
        </w:rPr>
        <w:tab/>
      </w:r>
      <w:r w:rsidR="00096334">
        <w:rPr>
          <w:sz w:val="24"/>
          <w:szCs w:val="24"/>
        </w:rPr>
        <w:tab/>
      </w:r>
      <w:proofErr w:type="gramStart"/>
      <w:r w:rsidRPr="0054515E">
        <w:rPr>
          <w:sz w:val="24"/>
          <w:szCs w:val="24"/>
        </w:rPr>
        <w:t>- титульный лист</w:t>
      </w:r>
      <w:r w:rsidRPr="0054515E">
        <w:rPr>
          <w:color w:val="000000"/>
          <w:sz w:val="24"/>
          <w:szCs w:val="24"/>
        </w:rPr>
        <w:t xml:space="preserve"> (на титульном листе ЭУМК указывается:</w:t>
      </w:r>
      <w:proofErr w:type="gramEnd"/>
    </w:p>
    <w:p w:rsidR="008D4B75" w:rsidRPr="0054515E" w:rsidRDefault="008D4B75" w:rsidP="008D4B75">
      <w:pPr>
        <w:widowControl/>
        <w:shd w:val="clear" w:color="auto" w:fill="FFFFFF"/>
        <w:ind w:left="1418" w:hanging="142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lastRenderedPageBreak/>
        <w:t xml:space="preserve">- название дисциплины, специальность, курс; </w:t>
      </w:r>
    </w:p>
    <w:p w:rsidR="008D4B75" w:rsidRPr="0054515E" w:rsidRDefault="008D4B75" w:rsidP="008D4B75">
      <w:pPr>
        <w:widowControl/>
        <w:shd w:val="clear" w:color="auto" w:fill="FFFFFF"/>
        <w:ind w:left="1418" w:hanging="142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должность, фамилия, имя, отчество автора-составителя (авторов-составителей).</w:t>
      </w:r>
      <w:bookmarkStart w:id="0" w:name="_GoBack"/>
      <w:bookmarkEnd w:id="0"/>
    </w:p>
    <w:p w:rsidR="008D4B75" w:rsidRPr="0054515E" w:rsidRDefault="008D4B75" w:rsidP="00096334">
      <w:pPr>
        <w:ind w:left="568" w:firstLine="708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 - содержание (план). 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4515E">
        <w:rPr>
          <w:b/>
          <w:color w:val="000000"/>
          <w:sz w:val="24"/>
          <w:szCs w:val="24"/>
        </w:rPr>
        <w:t>Целесодержательный</w:t>
      </w:r>
      <w:proofErr w:type="spellEnd"/>
      <w:r w:rsidRPr="0054515E">
        <w:rPr>
          <w:b/>
          <w:color w:val="000000"/>
          <w:sz w:val="24"/>
          <w:szCs w:val="24"/>
        </w:rPr>
        <w:t xml:space="preserve"> блок</w:t>
      </w:r>
      <w:r w:rsidRPr="0054515E">
        <w:rPr>
          <w:color w:val="000000"/>
          <w:sz w:val="24"/>
          <w:szCs w:val="24"/>
        </w:rPr>
        <w:t>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методические рекомендации по изучению дисциплины;</w:t>
      </w:r>
    </w:p>
    <w:p w:rsidR="001B1CF8" w:rsidRPr="0054515E" w:rsidRDefault="001B1CF8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программа дисциплины.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Информационный блок: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теоретический материал (опорный конспект лекций);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материалы к практическим (семинарским) занятиям и лабораторным работам по дисциплине;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перечень тем курсовых работ и методические указания по их выполнению.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Контрольно-диагностирующий блок: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критерии оценки результатов учебной деятельности студентов по дисциплине;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материалы итоговых контрольных работ (перечень вопросов);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материалы для домашних контрольных работ;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экзаменационные материалы (перечень вопросов и заданий);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- </w:t>
      </w:r>
      <w:r w:rsidR="001B1CF8" w:rsidRPr="0054515E">
        <w:rPr>
          <w:color w:val="000000"/>
          <w:sz w:val="24"/>
          <w:szCs w:val="24"/>
        </w:rPr>
        <w:t>дидактические материалы по дисциплине (</w:t>
      </w:r>
      <w:r w:rsidR="008D4B75" w:rsidRPr="0054515E">
        <w:rPr>
          <w:sz w:val="24"/>
          <w:szCs w:val="24"/>
        </w:rPr>
        <w:t>тесты,</w:t>
      </w:r>
      <w:r w:rsidRPr="0054515E">
        <w:rPr>
          <w:sz w:val="24"/>
          <w:szCs w:val="24"/>
        </w:rPr>
        <w:t xml:space="preserve"> задания</w:t>
      </w:r>
      <w:r w:rsidR="008D4B75" w:rsidRPr="0054515E">
        <w:rPr>
          <w:sz w:val="24"/>
          <w:szCs w:val="24"/>
        </w:rPr>
        <w:t>, задачи, учебные кроссворды и т.д.</w:t>
      </w:r>
      <w:r w:rsidR="001B1CF8" w:rsidRPr="0054515E">
        <w:rPr>
          <w:sz w:val="24"/>
          <w:szCs w:val="24"/>
        </w:rPr>
        <w:t>)</w:t>
      </w:r>
      <w:r w:rsidRPr="0054515E">
        <w:rPr>
          <w:sz w:val="24"/>
          <w:szCs w:val="24"/>
        </w:rPr>
        <w:t>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Справочный блок: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глоссарий (словарь понятий);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515E">
        <w:rPr>
          <w:sz w:val="24"/>
          <w:szCs w:val="24"/>
        </w:rPr>
        <w:t>- список литературы</w:t>
      </w:r>
      <w:r w:rsidR="001B1CF8" w:rsidRPr="0054515E">
        <w:rPr>
          <w:sz w:val="24"/>
          <w:szCs w:val="24"/>
        </w:rPr>
        <w:t xml:space="preserve"> (основная/не мене</w:t>
      </w:r>
      <w:r w:rsidR="00096334">
        <w:rPr>
          <w:sz w:val="24"/>
          <w:szCs w:val="24"/>
        </w:rPr>
        <w:t>е 5</w:t>
      </w:r>
      <w:r w:rsidR="001B1CF8" w:rsidRPr="0054515E">
        <w:rPr>
          <w:sz w:val="24"/>
          <w:szCs w:val="24"/>
        </w:rPr>
        <w:t xml:space="preserve"> лет, дополнительная, ссылки на интернет источники)</w:t>
      </w:r>
      <w:r w:rsidRPr="0054515E">
        <w:rPr>
          <w:sz w:val="24"/>
          <w:szCs w:val="24"/>
        </w:rPr>
        <w:t>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2.4. </w:t>
      </w:r>
      <w:r w:rsidR="008D4B75" w:rsidRPr="0054515E">
        <w:rPr>
          <w:color w:val="000000"/>
          <w:sz w:val="24"/>
          <w:szCs w:val="24"/>
        </w:rPr>
        <w:t>В</w:t>
      </w:r>
      <w:r w:rsidRPr="0054515E">
        <w:rPr>
          <w:color w:val="000000"/>
          <w:sz w:val="24"/>
          <w:szCs w:val="24"/>
        </w:rPr>
        <w:t xml:space="preserve"> состав ЭУМК входят также: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учебная программа практики;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материалы, необходимые для выполнения заданий практик (документы, бланки, формы расчетов, образцы выполненных заданий и т.п.),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форма дневника-отчета студента по практике.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2.5. Помимо перечисленных элементов, ЭУМК дисциплины в зависимости, от ее содержания может включать: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хрестоматию;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аудио-, фото и видеоматериалы;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компьютерные программы;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рабочую тетрадь по дисциплине;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 сборник задач;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презентации;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 тренировочные задания с решением приведенных заданий и т.п.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864F67" w:rsidRPr="0054515E" w:rsidRDefault="00864F67" w:rsidP="00864F67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3. Методические и технические требования к ЭУМК дисциплин:</w:t>
      </w: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При разработке</w:t>
      </w:r>
      <w:r w:rsidRPr="0054515E">
        <w:rPr>
          <w:sz w:val="24"/>
          <w:szCs w:val="24"/>
        </w:rPr>
        <w:t xml:space="preserve"> ЭУМК</w:t>
      </w:r>
      <w:r w:rsidRPr="0054515E">
        <w:rPr>
          <w:color w:val="000000"/>
          <w:sz w:val="24"/>
          <w:szCs w:val="24"/>
        </w:rPr>
        <w:t xml:space="preserve"> дисциплин необходимо: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3.1. Структурировать материал одним из следующих способов:</w:t>
      </w:r>
    </w:p>
    <w:p w:rsidR="00864F67" w:rsidRPr="0054515E" w:rsidRDefault="00864F67" w:rsidP="00864F67">
      <w:pPr>
        <w:widowControl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элементы ЭУМК сгруппированы по своему функциональному назначению и расположены в порядке, указанном в пункте 2.3. настоящего Положения;</w:t>
      </w:r>
    </w:p>
    <w:p w:rsidR="00864F67" w:rsidRPr="0054515E" w:rsidRDefault="00864F67" w:rsidP="00864F67">
      <w:pPr>
        <w:widowControl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элементы ЭУМК сгруппированы по разделам (модулям, темам) дисциплины;</w:t>
      </w:r>
    </w:p>
    <w:p w:rsidR="00864F67" w:rsidRPr="0054515E" w:rsidRDefault="00864F67" w:rsidP="00864F67">
      <w:pPr>
        <w:widowControl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элементы  ЭУМК расположены в порядке их применения в учебном процессе.</w:t>
      </w:r>
    </w:p>
    <w:p w:rsidR="00864F67" w:rsidRPr="0054515E" w:rsidRDefault="00864F67" w:rsidP="00864F67">
      <w:pPr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3.2</w:t>
      </w:r>
      <w:r w:rsidRPr="0054515E">
        <w:rPr>
          <w:sz w:val="24"/>
          <w:szCs w:val="24"/>
        </w:rPr>
        <w:t xml:space="preserve">. Вне зависимости от вариантов представления комплекса, все ЭУМК дисциплин должны содержать титульный лист, находящийся в отдельном файле, </w:t>
      </w:r>
      <w:r w:rsidRPr="0054515E">
        <w:rPr>
          <w:color w:val="000000"/>
          <w:sz w:val="24"/>
          <w:szCs w:val="24"/>
        </w:rPr>
        <w:t>и содержание (план). На титульном листе ЭУМК указывается: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название дисциплины, специальность, курс;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- должность, фамилия, имя, отчество автора-составителя (авторов-составителей).</w:t>
      </w: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Если ЭУМК состоит из двух и более частей, то каждая из них снабжается отдельным титульным листом с указанием порядкового номера части.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3.3. </w:t>
      </w:r>
      <w:r w:rsidRPr="0054515E">
        <w:rPr>
          <w:sz w:val="24"/>
          <w:szCs w:val="24"/>
        </w:rPr>
        <w:t xml:space="preserve">Все элементы </w:t>
      </w:r>
      <w:r w:rsidRPr="0054515E">
        <w:rPr>
          <w:color w:val="000000"/>
          <w:sz w:val="24"/>
          <w:szCs w:val="24"/>
        </w:rPr>
        <w:t xml:space="preserve">ЭУМК дисциплины представляются в </w:t>
      </w:r>
      <w:r w:rsidRPr="0054515E">
        <w:rPr>
          <w:sz w:val="24"/>
          <w:szCs w:val="24"/>
        </w:rPr>
        <w:t>отдельных файлах.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3.4.</w:t>
      </w:r>
      <w:r w:rsidRPr="0054515E">
        <w:rPr>
          <w:sz w:val="24"/>
          <w:szCs w:val="24"/>
        </w:rPr>
        <w:t xml:space="preserve"> </w:t>
      </w:r>
      <w:r w:rsidRPr="0054515E">
        <w:rPr>
          <w:color w:val="000000"/>
          <w:sz w:val="24"/>
          <w:szCs w:val="24"/>
        </w:rPr>
        <w:t xml:space="preserve">Задания для контроля должны быть </w:t>
      </w:r>
      <w:proofErr w:type="spellStart"/>
      <w:r w:rsidRPr="0054515E">
        <w:rPr>
          <w:color w:val="000000"/>
          <w:sz w:val="24"/>
          <w:szCs w:val="24"/>
        </w:rPr>
        <w:t>разноуровневыми</w:t>
      </w:r>
      <w:proofErr w:type="spellEnd"/>
      <w:r w:rsidRPr="0054515E">
        <w:rPr>
          <w:color w:val="000000"/>
          <w:sz w:val="24"/>
          <w:szCs w:val="24"/>
        </w:rPr>
        <w:t xml:space="preserve"> и включать вопросы, содержащиеся в программе дисциплины.</w:t>
      </w:r>
    </w:p>
    <w:p w:rsidR="00864F67" w:rsidRPr="0054515E" w:rsidRDefault="00864F67" w:rsidP="00864F67">
      <w:pPr>
        <w:jc w:val="both"/>
        <w:rPr>
          <w:sz w:val="24"/>
          <w:szCs w:val="24"/>
        </w:rPr>
      </w:pPr>
      <w:r w:rsidRPr="0054515E">
        <w:rPr>
          <w:sz w:val="24"/>
          <w:szCs w:val="24"/>
        </w:rPr>
        <w:lastRenderedPageBreak/>
        <w:t xml:space="preserve">3.5. Материалы, издаваемые в электронном виде, оформляются в текстовом редакторе </w:t>
      </w:r>
      <w:r w:rsidRPr="0054515E">
        <w:rPr>
          <w:sz w:val="24"/>
          <w:szCs w:val="24"/>
          <w:lang w:val="en-US"/>
        </w:rPr>
        <w:t>WORD</w:t>
      </w:r>
      <w:r w:rsidRPr="0054515E">
        <w:rPr>
          <w:sz w:val="24"/>
          <w:szCs w:val="24"/>
        </w:rPr>
        <w:t>.</w:t>
      </w:r>
    </w:p>
    <w:p w:rsidR="00864F67" w:rsidRPr="0054515E" w:rsidRDefault="00864F67" w:rsidP="00864F6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3.6. </w:t>
      </w:r>
      <w:r w:rsidRPr="0054515E">
        <w:rPr>
          <w:color w:val="000000"/>
          <w:sz w:val="24"/>
          <w:szCs w:val="24"/>
        </w:rPr>
        <w:t>ЭУМК специальностей</w:t>
      </w:r>
      <w:r w:rsidRPr="0054515E">
        <w:rPr>
          <w:sz w:val="24"/>
          <w:szCs w:val="24"/>
        </w:rPr>
        <w:t xml:space="preserve"> размещаются на компакт-дисках и имеют удобный понятный интерфейс, оформленный в специальном стиле. 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864F67" w:rsidRPr="0054515E" w:rsidRDefault="00864F67" w:rsidP="00864F6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 xml:space="preserve">4. Порядок </w:t>
      </w:r>
      <w:r w:rsidRPr="0054515E">
        <w:rPr>
          <w:b/>
          <w:sz w:val="24"/>
          <w:szCs w:val="24"/>
        </w:rPr>
        <w:t xml:space="preserve">проверки, экспертизы и </w:t>
      </w:r>
      <w:r w:rsidRPr="0054515E">
        <w:rPr>
          <w:b/>
          <w:color w:val="000000"/>
          <w:sz w:val="24"/>
          <w:szCs w:val="24"/>
        </w:rPr>
        <w:t>предоставления ЭУМК дисциплин для использования в учебном процессе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4.1. Решение об использовании ЭУМК дисциплины в качестве учебно-методического пособия для студентов колледжа принимает соответствующая </w:t>
      </w:r>
      <w:r w:rsidR="00387161" w:rsidRPr="0054515E">
        <w:rPr>
          <w:color w:val="000000"/>
          <w:sz w:val="24"/>
          <w:szCs w:val="24"/>
        </w:rPr>
        <w:t>предметно-цикловая комиссия</w:t>
      </w:r>
      <w:r w:rsidRPr="0054515E">
        <w:rPr>
          <w:color w:val="000000"/>
          <w:sz w:val="24"/>
          <w:szCs w:val="24"/>
        </w:rPr>
        <w:t>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4.2. </w:t>
      </w:r>
      <w:proofErr w:type="gramStart"/>
      <w:r w:rsidRPr="0054515E">
        <w:rPr>
          <w:color w:val="000000"/>
          <w:sz w:val="24"/>
          <w:szCs w:val="24"/>
        </w:rPr>
        <w:t>Рекомендованный</w:t>
      </w:r>
      <w:proofErr w:type="gramEnd"/>
      <w:r w:rsidRPr="0054515E">
        <w:rPr>
          <w:color w:val="000000"/>
          <w:sz w:val="24"/>
          <w:szCs w:val="24"/>
        </w:rPr>
        <w:t xml:space="preserve"> в качестве учебно-методического пособия для студентов колледжа ЭУМК передается:</w:t>
      </w: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- в учебно-методический </w:t>
      </w:r>
      <w:r w:rsidR="00387161" w:rsidRPr="0054515E">
        <w:rPr>
          <w:color w:val="000000"/>
          <w:sz w:val="24"/>
          <w:szCs w:val="24"/>
        </w:rPr>
        <w:t>кабинет</w:t>
      </w:r>
      <w:r w:rsidRPr="0054515E">
        <w:rPr>
          <w:color w:val="000000"/>
          <w:sz w:val="24"/>
          <w:szCs w:val="24"/>
        </w:rPr>
        <w:t xml:space="preserve"> (на электронном носителе);</w:t>
      </w: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4515E">
        <w:rPr>
          <w:color w:val="000000"/>
          <w:sz w:val="24"/>
          <w:szCs w:val="24"/>
        </w:rPr>
        <w:t>- в библиотеку колледжа (на электронном носителе).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4515E">
        <w:rPr>
          <w:sz w:val="24"/>
          <w:szCs w:val="24"/>
        </w:rPr>
        <w:t>4.3.</w:t>
      </w:r>
      <w:r w:rsidR="00387161" w:rsidRPr="0054515E">
        <w:rPr>
          <w:sz w:val="24"/>
          <w:szCs w:val="24"/>
        </w:rPr>
        <w:t xml:space="preserve"> Ответственным за сбор </w:t>
      </w:r>
      <w:r w:rsidRPr="0054515E">
        <w:rPr>
          <w:color w:val="000000"/>
          <w:sz w:val="24"/>
          <w:szCs w:val="24"/>
        </w:rPr>
        <w:t xml:space="preserve"> ЭУМК</w:t>
      </w:r>
      <w:r w:rsidR="00387161" w:rsidRPr="0054515E">
        <w:rPr>
          <w:color w:val="000000"/>
          <w:sz w:val="24"/>
          <w:szCs w:val="24"/>
        </w:rPr>
        <w:t xml:space="preserve"> по специальности является председатель предметно-цикловой комиссии.</w:t>
      </w:r>
    </w:p>
    <w:p w:rsidR="00864F67" w:rsidRPr="0054515E" w:rsidRDefault="00864F67" w:rsidP="00864F67">
      <w:pPr>
        <w:shd w:val="clear" w:color="auto" w:fill="FFFFFF"/>
        <w:tabs>
          <w:tab w:val="left" w:pos="1330"/>
        </w:tabs>
        <w:ind w:right="10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4.4. Для размещения ЭУМК дисциплины на информационных ресурсах колледжа (ЭУМК специальностей, сайт) </w:t>
      </w:r>
      <w:r w:rsidR="00A918C8" w:rsidRPr="0054515E">
        <w:rPr>
          <w:sz w:val="24"/>
          <w:szCs w:val="24"/>
        </w:rPr>
        <w:t>председателю ПЦК</w:t>
      </w:r>
      <w:r w:rsidRPr="0054515E">
        <w:rPr>
          <w:sz w:val="24"/>
          <w:szCs w:val="24"/>
        </w:rPr>
        <w:t xml:space="preserve"> необходимо представить в </w:t>
      </w:r>
      <w:r w:rsidR="00A918C8" w:rsidRPr="0054515E">
        <w:rPr>
          <w:sz w:val="24"/>
          <w:szCs w:val="24"/>
        </w:rPr>
        <w:t>учебно-методический кабинет</w:t>
      </w:r>
      <w:r w:rsidRPr="0054515E">
        <w:rPr>
          <w:sz w:val="24"/>
          <w:szCs w:val="24"/>
        </w:rPr>
        <w:t xml:space="preserve"> ЭУМК, записанный на компакт-диске, и выписку из протокола заседания </w:t>
      </w:r>
      <w:r w:rsidR="00A918C8" w:rsidRPr="0054515E">
        <w:rPr>
          <w:sz w:val="24"/>
          <w:szCs w:val="24"/>
        </w:rPr>
        <w:t>ПЦК</w:t>
      </w:r>
      <w:r w:rsidRPr="0054515E">
        <w:rPr>
          <w:sz w:val="24"/>
          <w:szCs w:val="24"/>
        </w:rPr>
        <w:t>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4.5. По представлению </w:t>
      </w:r>
      <w:r w:rsidR="00A918C8" w:rsidRPr="0054515E">
        <w:rPr>
          <w:color w:val="000000"/>
          <w:sz w:val="24"/>
          <w:szCs w:val="24"/>
        </w:rPr>
        <w:t>ПЦК</w:t>
      </w:r>
      <w:r w:rsidRPr="0054515E">
        <w:rPr>
          <w:color w:val="000000"/>
          <w:sz w:val="24"/>
          <w:szCs w:val="24"/>
        </w:rPr>
        <w:t xml:space="preserve"> ЭУМК дисциплины может быть </w:t>
      </w:r>
      <w:proofErr w:type="gramStart"/>
      <w:r w:rsidRPr="0054515E">
        <w:rPr>
          <w:color w:val="000000"/>
          <w:sz w:val="24"/>
          <w:szCs w:val="24"/>
        </w:rPr>
        <w:t>рекомендован</w:t>
      </w:r>
      <w:proofErr w:type="gramEnd"/>
      <w:r w:rsidRPr="0054515E">
        <w:rPr>
          <w:color w:val="000000"/>
          <w:sz w:val="24"/>
          <w:szCs w:val="24"/>
        </w:rPr>
        <w:t xml:space="preserve"> методическим советом колледжа для издания.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864F67" w:rsidRPr="0054515E" w:rsidRDefault="00864F67" w:rsidP="00864F6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5. Порядок доработки (обновления) ЭУМК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>5.1. Доработка (обновление) ЭУМК может быть вызвана: изменениями в содержании типовой учебной программы дисциплины; изменениями в тематическом плане дисциплины; инициативой автора-составителя (авторов-составителей) ЭУМК с целью повышения качества его структуры и содержания.</w:t>
      </w:r>
    </w:p>
    <w:p w:rsidR="00864F67" w:rsidRPr="0054515E" w:rsidRDefault="00864F67" w:rsidP="00864F67">
      <w:pPr>
        <w:widowControl/>
        <w:shd w:val="clear" w:color="auto" w:fill="FFFFFF"/>
        <w:jc w:val="both"/>
        <w:rPr>
          <w:sz w:val="24"/>
          <w:szCs w:val="24"/>
        </w:rPr>
      </w:pPr>
      <w:r w:rsidRPr="0054515E">
        <w:rPr>
          <w:color w:val="000000"/>
          <w:sz w:val="24"/>
          <w:szCs w:val="24"/>
        </w:rPr>
        <w:t xml:space="preserve">5.2. Внесенные в ЭУМК изменения рассматриваются на заседании </w:t>
      </w:r>
      <w:r w:rsidR="00A918C8" w:rsidRPr="0054515E">
        <w:rPr>
          <w:color w:val="000000"/>
          <w:sz w:val="24"/>
          <w:szCs w:val="24"/>
        </w:rPr>
        <w:t>ПЦК</w:t>
      </w:r>
      <w:r w:rsidRPr="0054515E">
        <w:rPr>
          <w:color w:val="000000"/>
          <w:sz w:val="24"/>
          <w:szCs w:val="24"/>
        </w:rPr>
        <w:t>.</w:t>
      </w: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864F67" w:rsidRPr="0054515E" w:rsidRDefault="00864F67" w:rsidP="00864F67">
      <w:pPr>
        <w:widowControl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54515E">
        <w:rPr>
          <w:b/>
          <w:color w:val="000000"/>
          <w:sz w:val="24"/>
          <w:szCs w:val="24"/>
        </w:rPr>
        <w:t>6. Порядок комплектации и правила выдачи ЭУМК студентам</w:t>
      </w:r>
    </w:p>
    <w:p w:rsidR="00864F67" w:rsidRPr="0054515E" w:rsidRDefault="00864F67" w:rsidP="00864F67">
      <w:pPr>
        <w:tabs>
          <w:tab w:val="left" w:pos="2392"/>
          <w:tab w:val="left" w:pos="4785"/>
          <w:tab w:val="left" w:pos="7178"/>
        </w:tabs>
        <w:ind w:firstLine="426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6.1. Перечень специальностей и курсов, по которым комплектуются и выдаются студентам ЭУМК специальностей, определяется приказом </w:t>
      </w:r>
      <w:r w:rsidR="00A918C8" w:rsidRPr="0054515E">
        <w:rPr>
          <w:sz w:val="24"/>
          <w:szCs w:val="24"/>
        </w:rPr>
        <w:t>ди</w:t>
      </w:r>
      <w:r w:rsidRPr="0054515E">
        <w:rPr>
          <w:sz w:val="24"/>
          <w:szCs w:val="24"/>
        </w:rPr>
        <w:t>ректора.</w:t>
      </w:r>
    </w:p>
    <w:p w:rsidR="00864F67" w:rsidRPr="0054515E" w:rsidRDefault="00864F67" w:rsidP="00864F67">
      <w:pPr>
        <w:tabs>
          <w:tab w:val="left" w:pos="2392"/>
          <w:tab w:val="left" w:pos="4785"/>
          <w:tab w:val="left" w:pos="7178"/>
        </w:tabs>
        <w:ind w:firstLine="426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6.2. ЭУМК по специальностям состоят из нескольких частей (формируются по семестрам). </w:t>
      </w:r>
    </w:p>
    <w:p w:rsidR="00864F67" w:rsidRPr="0054515E" w:rsidRDefault="00864F67" w:rsidP="00864F67">
      <w:pPr>
        <w:tabs>
          <w:tab w:val="left" w:pos="2392"/>
          <w:tab w:val="left" w:pos="4785"/>
          <w:tab w:val="left" w:pos="7178"/>
        </w:tabs>
        <w:ind w:firstLine="426"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6.3. Учебно-методический </w:t>
      </w:r>
      <w:r w:rsidR="00A918C8" w:rsidRPr="0054515E">
        <w:rPr>
          <w:sz w:val="24"/>
          <w:szCs w:val="24"/>
        </w:rPr>
        <w:t>кабинет</w:t>
      </w:r>
      <w:r w:rsidRPr="0054515E">
        <w:rPr>
          <w:sz w:val="24"/>
          <w:szCs w:val="24"/>
        </w:rPr>
        <w:t xml:space="preserve"> комплектует ЭУМК по специальностям из ЭУМК дисциплин.</w:t>
      </w:r>
    </w:p>
    <w:p w:rsidR="00864F67" w:rsidRPr="0054515E" w:rsidRDefault="00864F67" w:rsidP="00864F67">
      <w:pPr>
        <w:rPr>
          <w:b/>
          <w:sz w:val="24"/>
          <w:szCs w:val="24"/>
        </w:rPr>
      </w:pPr>
    </w:p>
    <w:p w:rsidR="001056DE" w:rsidRPr="0054515E" w:rsidRDefault="001056DE" w:rsidP="001056DE">
      <w:pPr>
        <w:ind w:firstLine="540"/>
        <w:jc w:val="both"/>
        <w:rPr>
          <w:b/>
          <w:sz w:val="24"/>
          <w:szCs w:val="24"/>
        </w:rPr>
      </w:pPr>
      <w:r w:rsidRPr="0054515E">
        <w:rPr>
          <w:b/>
          <w:sz w:val="24"/>
          <w:szCs w:val="24"/>
        </w:rPr>
        <w:t>7. Требования к оформлению стандартной страницы электронного УМК: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4515E">
        <w:rPr>
          <w:sz w:val="24"/>
          <w:szCs w:val="24"/>
        </w:rPr>
        <w:t xml:space="preserve">Шрифт рекомендуется использовать  </w:t>
      </w:r>
      <w:r w:rsidRPr="0054515E">
        <w:rPr>
          <w:sz w:val="24"/>
          <w:szCs w:val="24"/>
          <w:lang w:val="en-US"/>
        </w:rPr>
        <w:t>Times</w:t>
      </w:r>
      <w:r w:rsidRPr="0054515E">
        <w:rPr>
          <w:sz w:val="24"/>
          <w:szCs w:val="24"/>
        </w:rPr>
        <w:t xml:space="preserve"> </w:t>
      </w:r>
      <w:r w:rsidRPr="0054515E">
        <w:rPr>
          <w:sz w:val="24"/>
          <w:szCs w:val="24"/>
          <w:lang w:val="en-US"/>
        </w:rPr>
        <w:t>New</w:t>
      </w:r>
      <w:r w:rsidRPr="0054515E">
        <w:rPr>
          <w:sz w:val="24"/>
          <w:szCs w:val="24"/>
        </w:rPr>
        <w:t xml:space="preserve"> </w:t>
      </w:r>
      <w:r w:rsidRPr="0054515E">
        <w:rPr>
          <w:sz w:val="24"/>
          <w:szCs w:val="24"/>
          <w:lang w:val="en-US"/>
        </w:rPr>
        <w:t>Roman</w:t>
      </w:r>
      <w:r w:rsidRPr="0054515E">
        <w:rPr>
          <w:sz w:val="24"/>
          <w:szCs w:val="24"/>
        </w:rPr>
        <w:t>.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54515E">
        <w:rPr>
          <w:sz w:val="24"/>
          <w:szCs w:val="24"/>
        </w:rPr>
        <w:t>Кегль 12,  14 (</w:t>
      </w:r>
      <w:proofErr w:type="spellStart"/>
      <w:r w:rsidRPr="0054515E">
        <w:rPr>
          <w:sz w:val="24"/>
          <w:szCs w:val="24"/>
        </w:rPr>
        <w:t>пт</w:t>
      </w:r>
      <w:proofErr w:type="spellEnd"/>
      <w:r w:rsidRPr="0054515E">
        <w:rPr>
          <w:sz w:val="24"/>
          <w:szCs w:val="24"/>
        </w:rPr>
        <w:t>).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54515E">
        <w:rPr>
          <w:sz w:val="24"/>
          <w:szCs w:val="24"/>
        </w:rPr>
        <w:t>Стиль «обычный».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54515E">
        <w:rPr>
          <w:sz w:val="24"/>
          <w:szCs w:val="24"/>
        </w:rPr>
        <w:t>Абзац - по умолчанию.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54515E">
        <w:rPr>
          <w:sz w:val="24"/>
          <w:szCs w:val="24"/>
        </w:rPr>
        <w:t>Режим «выравнивание по ширине».</w:t>
      </w:r>
    </w:p>
    <w:p w:rsidR="001056DE" w:rsidRPr="0054515E" w:rsidRDefault="001056DE" w:rsidP="001056D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54515E">
        <w:rPr>
          <w:sz w:val="24"/>
          <w:szCs w:val="24"/>
        </w:rPr>
        <w:t>Межстрочный интервал – полтора.</w:t>
      </w:r>
    </w:p>
    <w:p w:rsidR="001056DE" w:rsidRPr="0054515E" w:rsidRDefault="001056DE" w:rsidP="001056DE">
      <w:pPr>
        <w:ind w:left="360"/>
        <w:jc w:val="both"/>
        <w:rPr>
          <w:sz w:val="24"/>
          <w:szCs w:val="24"/>
        </w:rPr>
      </w:pPr>
    </w:p>
    <w:p w:rsidR="00436957" w:rsidRPr="0054515E" w:rsidRDefault="00436957">
      <w:pPr>
        <w:rPr>
          <w:sz w:val="24"/>
          <w:szCs w:val="24"/>
        </w:rPr>
      </w:pPr>
    </w:p>
    <w:sectPr w:rsidR="00436957" w:rsidRPr="0054515E" w:rsidSect="00096334">
      <w:footerReference w:type="even" r:id="rId7"/>
      <w:footerReference w:type="default" r:id="rId8"/>
      <w:pgSz w:w="11909" w:h="16834"/>
      <w:pgMar w:top="568" w:right="994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AB" w:rsidRDefault="00F90BAB">
      <w:r>
        <w:separator/>
      </w:r>
    </w:p>
  </w:endnote>
  <w:endnote w:type="continuationSeparator" w:id="0">
    <w:p w:rsidR="00F90BAB" w:rsidRDefault="00F9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C7" w:rsidRDefault="00FF2971" w:rsidP="00317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1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1C7" w:rsidRDefault="008A7EE5" w:rsidP="00E437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C7" w:rsidRDefault="00FF2971" w:rsidP="00317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18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EE5">
      <w:rPr>
        <w:rStyle w:val="a5"/>
        <w:noProof/>
      </w:rPr>
      <w:t>2</w:t>
    </w:r>
    <w:r>
      <w:rPr>
        <w:rStyle w:val="a5"/>
      </w:rPr>
      <w:fldChar w:fldCharType="end"/>
    </w:r>
  </w:p>
  <w:p w:rsidR="00AA71C7" w:rsidRDefault="008A7EE5" w:rsidP="00E437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AB" w:rsidRDefault="00F90BAB">
      <w:r>
        <w:separator/>
      </w:r>
    </w:p>
  </w:footnote>
  <w:footnote w:type="continuationSeparator" w:id="0">
    <w:p w:rsidR="00F90BAB" w:rsidRDefault="00F90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63"/>
    <w:multiLevelType w:val="hybridMultilevel"/>
    <w:tmpl w:val="E8A82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C67"/>
    <w:multiLevelType w:val="hybridMultilevel"/>
    <w:tmpl w:val="FB9A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013E1"/>
    <w:multiLevelType w:val="multilevel"/>
    <w:tmpl w:val="EA7AE5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7C"/>
    <w:rsid w:val="0005017C"/>
    <w:rsid w:val="00096334"/>
    <w:rsid w:val="001056DE"/>
    <w:rsid w:val="001B1CF8"/>
    <w:rsid w:val="002C64E7"/>
    <w:rsid w:val="00387161"/>
    <w:rsid w:val="00436957"/>
    <w:rsid w:val="004C7C48"/>
    <w:rsid w:val="0054515E"/>
    <w:rsid w:val="00860CC2"/>
    <w:rsid w:val="00864F67"/>
    <w:rsid w:val="00884A92"/>
    <w:rsid w:val="008A7EE5"/>
    <w:rsid w:val="008D4B75"/>
    <w:rsid w:val="008F0683"/>
    <w:rsid w:val="00A918C8"/>
    <w:rsid w:val="00DB4952"/>
    <w:rsid w:val="00F90BAB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F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4F67"/>
  </w:style>
  <w:style w:type="paragraph" w:styleId="a6">
    <w:name w:val="List Paragraph"/>
    <w:basedOn w:val="a"/>
    <w:uiPriority w:val="34"/>
    <w:qFormat/>
    <w:rsid w:val="00387161"/>
    <w:pPr>
      <w:ind w:left="720"/>
      <w:contextualSpacing/>
    </w:pPr>
  </w:style>
  <w:style w:type="paragraph" w:styleId="2">
    <w:name w:val="List 2"/>
    <w:basedOn w:val="a"/>
    <w:rsid w:val="00860CC2"/>
    <w:pPr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860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F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4F67"/>
  </w:style>
  <w:style w:type="paragraph" w:styleId="a6">
    <w:name w:val="List Paragraph"/>
    <w:basedOn w:val="a"/>
    <w:uiPriority w:val="34"/>
    <w:qFormat/>
    <w:rsid w:val="00387161"/>
    <w:pPr>
      <w:ind w:left="720"/>
      <w:contextualSpacing/>
    </w:pPr>
  </w:style>
  <w:style w:type="paragraph" w:styleId="2">
    <w:name w:val="List 2"/>
    <w:basedOn w:val="a"/>
    <w:rsid w:val="00860CC2"/>
    <w:pPr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860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Alex</cp:lastModifiedBy>
  <cp:revision>5</cp:revision>
  <cp:lastPrinted>2013-01-11T08:55:00Z</cp:lastPrinted>
  <dcterms:created xsi:type="dcterms:W3CDTF">2011-11-22T11:16:00Z</dcterms:created>
  <dcterms:modified xsi:type="dcterms:W3CDTF">2013-02-14T20:53:00Z</dcterms:modified>
</cp:coreProperties>
</file>