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3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4616"/>
      </w:tblGrid>
      <w:tr w:rsidR="00843DB3" w:rsidTr="00D13C84"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B3" w:rsidRPr="00B66A0D" w:rsidRDefault="00843DB3" w:rsidP="00B66A0D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0D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843DB3" w:rsidRDefault="00843DB3" w:rsidP="00D13C8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 заседании  педсовета</w:t>
            </w:r>
          </w:p>
          <w:p w:rsidR="00843DB3" w:rsidRDefault="00843DB3" w:rsidP="00D13C84">
            <w:pPr>
              <w:pStyle w:val="ConsTitle"/>
              <w:widowControl/>
              <w:ind w:right="0"/>
              <w:jc w:val="center"/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протокол от «30» августа 2016 г. № 1</w:t>
            </w:r>
          </w:p>
          <w:p w:rsidR="00843DB3" w:rsidRDefault="00843DB3" w:rsidP="00D13C84">
            <w:pPr>
              <w:pStyle w:val="21"/>
              <w:ind w:left="0" w:firstLine="0"/>
              <w:jc w:val="center"/>
              <w:rPr>
                <w:szCs w:val="24"/>
              </w:rPr>
            </w:pPr>
          </w:p>
          <w:p w:rsidR="00843DB3" w:rsidRDefault="00843DB3" w:rsidP="00D13C8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DB3" w:rsidRDefault="00843DB3" w:rsidP="00D13C84">
            <w:pPr>
              <w:pStyle w:val="21"/>
              <w:ind w:left="0" w:firstLine="0"/>
              <w:rPr>
                <w:b/>
                <w:szCs w:val="24"/>
              </w:rPr>
            </w:pPr>
          </w:p>
        </w:tc>
        <w:tc>
          <w:tcPr>
            <w:tcW w:w="4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B3" w:rsidRDefault="00843DB3" w:rsidP="00D13C84">
            <w:pPr>
              <w:pStyle w:val="ConsTitle"/>
              <w:widowControl/>
              <w:ind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УТВЕРЖД</w:t>
            </w:r>
            <w:r w:rsidR="00B66A0D">
              <w:rPr>
                <w:rFonts w:ascii="Times New Roman" w:hAnsi="Times New Roman"/>
                <w:sz w:val="24"/>
                <w:szCs w:val="24"/>
              </w:rPr>
              <w:t>ЕНО</w:t>
            </w:r>
          </w:p>
          <w:p w:rsidR="00B66A0D" w:rsidRDefault="00843DB3" w:rsidP="00D13C84">
            <w:pPr>
              <w:pStyle w:val="21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Приказ</w:t>
            </w:r>
            <w:r w:rsidR="00B66A0D">
              <w:rPr>
                <w:szCs w:val="24"/>
              </w:rPr>
              <w:t>ом директора</w:t>
            </w:r>
            <w:r>
              <w:rPr>
                <w:szCs w:val="24"/>
              </w:rPr>
              <w:t xml:space="preserve">  № 96-о </w:t>
            </w:r>
          </w:p>
          <w:p w:rsidR="00843DB3" w:rsidRDefault="00843DB3" w:rsidP="00D13C84">
            <w:pPr>
              <w:pStyle w:val="21"/>
              <w:ind w:left="0" w:firstLine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от «30» августа  2016 г.</w:t>
            </w:r>
          </w:p>
          <w:p w:rsidR="00843DB3" w:rsidRDefault="00843DB3" w:rsidP="00D13C84">
            <w:pPr>
              <w:pStyle w:val="21"/>
              <w:ind w:left="0" w:firstLine="0"/>
            </w:pPr>
          </w:p>
        </w:tc>
      </w:tr>
      <w:tr w:rsidR="00843DB3" w:rsidTr="00D13C84"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B3" w:rsidRDefault="00843DB3" w:rsidP="00D13C8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843DB3" w:rsidRDefault="00843DB3" w:rsidP="00D13C8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 заседании общего собрания работников ОО</w:t>
            </w:r>
          </w:p>
          <w:p w:rsidR="00843DB3" w:rsidRDefault="00843DB3" w:rsidP="00D13C84">
            <w:pPr>
              <w:pStyle w:val="21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протокол от «30» августа 2016 г. № 2</w:t>
            </w:r>
          </w:p>
          <w:p w:rsidR="00843DB3" w:rsidRDefault="00843DB3" w:rsidP="00D13C84">
            <w:pPr>
              <w:pStyle w:val="ConsTitle"/>
              <w:widowControl/>
              <w:ind w:right="0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B3" w:rsidRDefault="00843DB3" w:rsidP="00D13C84">
            <w:pPr>
              <w:pStyle w:val="ConsTitle"/>
              <w:widowControl/>
              <w:ind w:right="0"/>
              <w:jc w:val="center"/>
              <w:rPr>
                <w:sz w:val="24"/>
                <w:szCs w:val="24"/>
              </w:rPr>
            </w:pPr>
          </w:p>
        </w:tc>
      </w:tr>
    </w:tbl>
    <w:p w:rsidR="007C4C3A" w:rsidRDefault="007C4C3A" w:rsidP="007C4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7C4C3A" w:rsidRDefault="007C4C3A" w:rsidP="007C4C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7C4C3A" w:rsidRDefault="007C4C3A" w:rsidP="007C4C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ПОЛОЖЕНИЕ</w:t>
      </w:r>
    </w:p>
    <w:p w:rsidR="007C4C3A" w:rsidRPr="007C4C3A" w:rsidRDefault="007C4C3A" w:rsidP="007C4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 порядке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обучения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по индивидуальному учебному плану,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br/>
        <w:t xml:space="preserve">в том числе ускоренного обучения обучающихся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br/>
        <w:t xml:space="preserve">АНПОО </w:t>
      </w:r>
      <w:r w:rsidRPr="007C4C3A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Тамбовский колледж социокультурных технологий</w:t>
      </w:r>
      <w:r w:rsidRPr="007C4C3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C4C3A" w:rsidRPr="007C4C3A" w:rsidRDefault="007C4C3A" w:rsidP="007C4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C3A" w:rsidRDefault="007C4C3A" w:rsidP="007C4C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C4C3A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</w:t>
      </w:r>
    </w:p>
    <w:p w:rsidR="007C4C3A" w:rsidRP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C4C3A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Настоящее Положение (далее – Положение) определяет порядок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обучения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 индивидуальному учебному плану, в том числе ускоренного обучения, в пределах осваиваемой основной профессиональной образовательной программы обучающихся в АНПОО </w:t>
      </w:r>
      <w:r w:rsidRPr="007C4C3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Тамбовский колледж социокультурных технологий</w:t>
      </w:r>
      <w:r w:rsidRPr="007C4C3A">
        <w:rPr>
          <w:rFonts w:ascii="Times New Roman" w:hAnsi="Times New Roman" w:cs="Times New Roman"/>
          <w:sz w:val="24"/>
          <w:szCs w:val="24"/>
        </w:rPr>
        <w:t>»  (</w:t>
      </w:r>
      <w:r>
        <w:rPr>
          <w:rFonts w:ascii="Times New Roman CYR" w:hAnsi="Times New Roman CYR" w:cs="Times New Roman CYR"/>
          <w:sz w:val="24"/>
          <w:szCs w:val="24"/>
        </w:rPr>
        <w:t>далее – Учреждение).</w:t>
      </w:r>
    </w:p>
    <w:p w:rsid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C4C3A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 CYR" w:hAnsi="Times New Roman CYR" w:cs="Times New Roman CYR"/>
          <w:sz w:val="24"/>
          <w:szCs w:val="24"/>
        </w:rPr>
        <w:t xml:space="preserve">Положение разработано в соответствии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7C4C3A" w:rsidRP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66FF"/>
          <w:sz w:val="24"/>
          <w:szCs w:val="24"/>
        </w:rPr>
      </w:pPr>
      <w:r w:rsidRPr="007C4C3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Федеральным законом от 29.12.2012 № 273-ФЗ </w:t>
      </w:r>
      <w:r w:rsidRPr="007C4C3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Российской Федерации</w:t>
      </w:r>
      <w:r w:rsidRPr="007C4C3A">
        <w:rPr>
          <w:rFonts w:ascii="Times New Roman" w:hAnsi="Times New Roman" w:cs="Times New Roman"/>
          <w:sz w:val="24"/>
          <w:szCs w:val="24"/>
        </w:rPr>
        <w:t xml:space="preserve">»; </w:t>
      </w:r>
      <w:r w:rsidRPr="007C4C3A">
        <w:rPr>
          <w:rFonts w:ascii="Times New Roman" w:hAnsi="Times New Roman" w:cs="Times New Roman"/>
          <w:color w:val="3366FF"/>
          <w:sz w:val="24"/>
          <w:szCs w:val="24"/>
        </w:rPr>
        <w:t xml:space="preserve"> </w:t>
      </w:r>
    </w:p>
    <w:p w:rsidR="007C4C3A" w:rsidRPr="007C4C3A" w:rsidRDefault="007C4C3A" w:rsidP="007C4C3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4C3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Минобрнауки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России от 14.06.2013 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C4C3A">
        <w:rPr>
          <w:rFonts w:ascii="Times New Roman" w:hAnsi="Times New Roman" w:cs="Times New Roman"/>
          <w:sz w:val="24"/>
          <w:szCs w:val="24"/>
        </w:rPr>
        <w:t>464;</w:t>
      </w:r>
    </w:p>
    <w:p w:rsidR="007C4C3A" w:rsidRDefault="007C4C3A" w:rsidP="007C4C3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C4C3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Уставом Учреждения.</w:t>
      </w:r>
    </w:p>
    <w:p w:rsid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C4C3A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 CYR" w:hAnsi="Times New Roman CYR" w:cs="Times New Roman CYR"/>
          <w:sz w:val="24"/>
          <w:szCs w:val="24"/>
        </w:rPr>
        <w:t>Индивидуальный учебный план, в том числе ускоренного обучения, обучающегося предполагает, что учебные предметы, курсы, дисциплины (модули), практики в рамках основной профессиональной образовательной программы осваиваются обучающимся самостоятельно в индивидуально установленные сроки.</w:t>
      </w:r>
    </w:p>
    <w:p w:rsid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C4C3A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 CYR" w:hAnsi="Times New Roman CYR" w:cs="Times New Roman CYR"/>
          <w:sz w:val="24"/>
          <w:szCs w:val="24"/>
        </w:rPr>
        <w:t>Индивидуальный учебный план, в том числе ускоренного обучения, подразумевает официально согласованное с администрацией Учреждения действие, в результате которого обучающийся освобождается от необходимости посещения учебных занятий по расписанию, и позволяет ему осваивать образовательную программу в индивидуально установленные сроки, при этом в процессе освоения образовательной программы возрастает доля самостоятельной работы обучающегося.</w:t>
      </w:r>
    </w:p>
    <w:p w:rsid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C4C3A"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 CYR" w:hAnsi="Times New Roman CYR" w:cs="Times New Roman CYR"/>
          <w:sz w:val="24"/>
          <w:szCs w:val="24"/>
        </w:rPr>
        <w:t>При получении среднего профессионального образования в соответствии с индивидуальным учебным планом сроки получения образования могут быть изменены Учреждением с учетом особенностей и образовательных потребностей конкретного обучающегося.</w:t>
      </w:r>
    </w:p>
    <w:p w:rsid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3366FF"/>
          <w:sz w:val="24"/>
          <w:szCs w:val="24"/>
        </w:rPr>
      </w:pPr>
      <w:r w:rsidRPr="007C4C3A">
        <w:rPr>
          <w:rFonts w:ascii="Times New Roman" w:hAnsi="Times New Roman" w:cs="Times New Roman"/>
          <w:sz w:val="24"/>
          <w:szCs w:val="24"/>
        </w:rPr>
        <w:t xml:space="preserve">1.6. </w:t>
      </w:r>
      <w:r>
        <w:rPr>
          <w:rFonts w:ascii="Times New Roman CYR" w:hAnsi="Times New Roman CYR" w:cs="Times New Roman CYR"/>
          <w:sz w:val="24"/>
          <w:szCs w:val="24"/>
        </w:rPr>
        <w:t xml:space="preserve">Лица, имеющие квалификацию по профессии среднего профессионального образования и принятые на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обучение по программам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подготовки специалистов среднего звена по специальностям среднего профессионального образования, соответствующим имеющейся у них профессии, имеют право на ускоренное обучение по таким программам в соответствии с индивидуальными учебными планами</w:t>
      </w:r>
      <w:r>
        <w:rPr>
          <w:rFonts w:ascii="Times New Roman CYR" w:hAnsi="Times New Roman CYR" w:cs="Times New Roman CYR"/>
          <w:color w:val="3366FF"/>
          <w:sz w:val="24"/>
          <w:szCs w:val="24"/>
        </w:rPr>
        <w:t>.</w:t>
      </w:r>
    </w:p>
    <w:p w:rsid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C4C3A">
        <w:rPr>
          <w:rFonts w:ascii="Times New Roman" w:hAnsi="Times New Roman" w:cs="Times New Roman"/>
          <w:sz w:val="24"/>
          <w:szCs w:val="24"/>
        </w:rPr>
        <w:lastRenderedPageBreak/>
        <w:t xml:space="preserve">1.7. </w:t>
      </w:r>
      <w:r>
        <w:rPr>
          <w:rFonts w:ascii="Times New Roman CYR" w:hAnsi="Times New Roman CYR" w:cs="Times New Roman CYR"/>
          <w:sz w:val="24"/>
          <w:szCs w:val="24"/>
        </w:rPr>
        <w:t>Индивидуальный учебный план, в том числе ускоренного обучения обучающегося, предусматривает прохождение всех видов учебной деятельности и текущего контроля знаний в индивидуальные сроки.</w:t>
      </w:r>
    </w:p>
    <w:p w:rsid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C4C3A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Государственную итоговую аттестацию обучающиеся по индивидуальному учебному плану проходят в сроки, установленные графиком учебного процесса по специальности.</w:t>
      </w:r>
      <w:proofErr w:type="gramEnd"/>
    </w:p>
    <w:p w:rsidR="007C4C3A" w:rsidRP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C4C3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Порядок перевода обучающихся Учреждения на обучение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br/>
        <w:t>по индивидуальному учебному плану, в том числе ускоренного обучения, в пределах осваиваемой образовательной программы</w:t>
      </w:r>
      <w:proofErr w:type="gramEnd"/>
    </w:p>
    <w:p w:rsidR="007C4C3A" w:rsidRP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C4C3A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 CYR" w:hAnsi="Times New Roman CYR" w:cs="Times New Roman CYR"/>
          <w:sz w:val="24"/>
          <w:szCs w:val="24"/>
        </w:rPr>
        <w:t xml:space="preserve">Обучающиеся Учреждения имеют право на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обучение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 индивидуальному учебному плану в пределах осваиваемой программы</w:t>
      </w:r>
      <w:r w:rsidR="00824D1E">
        <w:rPr>
          <w:rFonts w:ascii="Times New Roman CYR" w:hAnsi="Times New Roman CYR" w:cs="Times New Roman CYR"/>
          <w:sz w:val="24"/>
          <w:szCs w:val="24"/>
        </w:rPr>
        <w:t xml:space="preserve"> подготовки специалистов среднего звена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Лица, имеющие квалификацию по профессии среднего профессионального образования и принятые на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обучение по программам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подготовки специалистов среднего звена по специальностям среднего профессионального образования, соответствующим имеющейся у них профессии, имеют право на ускоренное обучение по таким программам в соответствии с индивидуальными учебными планами.</w:t>
      </w:r>
    </w:p>
    <w:p w:rsid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C4C3A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Обучение по индивидуальному учебному плану, в том числе ускоренного обучения, в пределах осваиваемой образовательной программы предоставляется обучающимся по приказу директора Учреждения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 основании личного заявления с указанием причины.</w:t>
      </w:r>
      <w:proofErr w:type="gramEnd"/>
    </w:p>
    <w:p w:rsid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C4C3A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 CYR" w:hAnsi="Times New Roman CYR" w:cs="Times New Roman CYR"/>
          <w:sz w:val="24"/>
          <w:szCs w:val="24"/>
        </w:rPr>
        <w:t>Индивидуальный учебный план может быть оформлен сроком не более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чем на один учебный год.  </w:t>
      </w:r>
    </w:p>
    <w:p w:rsidR="007C4C3A" w:rsidRP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C4C3A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Порядок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обучения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по индивидуальному учебному плану,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br/>
        <w:t>в том числе ускоренного обучения, в пределах осваиваемой образовательной программы</w:t>
      </w:r>
    </w:p>
    <w:p w:rsidR="007C4C3A" w:rsidRP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C4C3A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 CYR" w:hAnsi="Times New Roman CYR" w:cs="Times New Roman CYR"/>
          <w:sz w:val="24"/>
          <w:szCs w:val="24"/>
        </w:rPr>
        <w:t xml:space="preserve">После издания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приказа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 зачислении обучающегося на обучение по индивидуальному учебному плану, в том числе ускоренного обучения, на основе учебного плана соответствующей специальности, разрабатывается индивидуальный план обучения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 предстоящий семестр</w:t>
      </w:r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 утверждается заместителем директора Учреждения.</w:t>
      </w:r>
    </w:p>
    <w:p w:rsid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Обучающийся принимает непосредственное участие в формировании содержания своего профессионального образования на обучение по индивидуальному учебному плану, в том числе ускоренного обучения.</w:t>
      </w:r>
      <w:proofErr w:type="gramEnd"/>
    </w:p>
    <w:p w:rsid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C4C3A">
        <w:rPr>
          <w:rFonts w:ascii="Times New Roman" w:hAnsi="Times New Roman" w:cs="Times New Roman"/>
          <w:sz w:val="24"/>
          <w:szCs w:val="24"/>
        </w:rPr>
        <w:t>3.2.</w:t>
      </w:r>
      <w:r w:rsidRPr="007C4C3A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Индивидуальный учебный план составляется в 2-х экземплярах. Один выдаётся под расписку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обучающемуся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второй находится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учебной части.</w:t>
      </w:r>
    </w:p>
    <w:p w:rsid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C4C3A"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 CYR" w:hAnsi="Times New Roman CYR" w:cs="Times New Roman CYR"/>
          <w:sz w:val="24"/>
          <w:szCs w:val="24"/>
        </w:rPr>
        <w:t>Обучающийся обязан ознакомиться с учебно-методическим комплексом по каждому учебному предмету, курсу, дисциплине (модулю), включенным в индивидуальный план обучения, и согласовать с ведущим преподавателем график индивидуального изучения учебных предметов, курсов, дисциплин (модулей), сроки выполнения практических контрольных и курсовых работ, прохождения практики и т.д.</w:t>
      </w:r>
    </w:p>
    <w:p w:rsid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C4C3A"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 CYR" w:hAnsi="Times New Roman CYR" w:cs="Times New Roman CYR"/>
          <w:sz w:val="24"/>
          <w:szCs w:val="24"/>
        </w:rPr>
        <w:t>Непосещение некоторых лекционных и практических занятий заменяется написанием рефератов, контрольных работ, тестированием, выполнением заданий по исследовательской деятельности, собеседованием с преподавателем по темам пропущенных занятий и т.п.</w:t>
      </w:r>
    </w:p>
    <w:p w:rsid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C4C3A">
        <w:rPr>
          <w:rFonts w:ascii="Times New Roman" w:hAnsi="Times New Roman" w:cs="Times New Roman"/>
          <w:sz w:val="24"/>
          <w:szCs w:val="24"/>
        </w:rPr>
        <w:lastRenderedPageBreak/>
        <w:t xml:space="preserve">3.5. </w:t>
      </w:r>
      <w:r>
        <w:rPr>
          <w:rFonts w:ascii="Times New Roman CYR" w:hAnsi="Times New Roman CYR" w:cs="Times New Roman CYR"/>
          <w:sz w:val="24"/>
          <w:szCs w:val="24"/>
        </w:rPr>
        <w:t xml:space="preserve">К промежуточной аттестации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обучающийся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допускается приказом директора Учреждения.</w:t>
      </w:r>
    </w:p>
    <w:p w:rsid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C4C3A">
        <w:rPr>
          <w:rFonts w:ascii="Times New Roman" w:hAnsi="Times New Roman" w:cs="Times New Roman"/>
          <w:sz w:val="24"/>
          <w:szCs w:val="24"/>
        </w:rPr>
        <w:t xml:space="preserve">3.6. </w:t>
      </w:r>
      <w:r>
        <w:rPr>
          <w:rFonts w:ascii="Times New Roman CYR" w:hAnsi="Times New Roman CYR" w:cs="Times New Roman CYR"/>
          <w:sz w:val="24"/>
          <w:szCs w:val="24"/>
        </w:rPr>
        <w:t xml:space="preserve">При неявке по болезни, подтвержденной медицинской справкой, или другим уважительным причинам,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обучающемуся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предоставляется право завершения аттестации в данный или последующий экзаменационный период.</w:t>
      </w:r>
    </w:p>
    <w:p w:rsidR="00043360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C4C3A">
        <w:rPr>
          <w:rFonts w:ascii="Times New Roman" w:hAnsi="Times New Roman" w:cs="Times New Roman"/>
          <w:sz w:val="24"/>
          <w:szCs w:val="24"/>
        </w:rPr>
        <w:t xml:space="preserve">3.7. </w:t>
      </w:r>
      <w:r>
        <w:rPr>
          <w:rFonts w:ascii="Times New Roman CYR" w:hAnsi="Times New Roman CYR" w:cs="Times New Roman CYR"/>
          <w:sz w:val="24"/>
          <w:szCs w:val="24"/>
        </w:rPr>
        <w:t xml:space="preserve">При условии сдачи зачёта или экзамена не в составе академической группы,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обучающемуся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выдаётся экзаменационный лист</w:t>
      </w:r>
      <w:r w:rsidRPr="007C4C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Экзаменационные листы сдаются экзаменатором в учебную часть</w:t>
      </w:r>
      <w:r w:rsidR="00043360">
        <w:rPr>
          <w:rFonts w:ascii="Times New Roman CYR" w:hAnsi="Times New Roman CYR" w:cs="Times New Roman CYR"/>
          <w:sz w:val="24"/>
          <w:szCs w:val="24"/>
        </w:rPr>
        <w:t>.</w:t>
      </w:r>
    </w:p>
    <w:p w:rsid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C4C3A">
        <w:rPr>
          <w:rFonts w:ascii="Times New Roman" w:hAnsi="Times New Roman" w:cs="Times New Roman"/>
          <w:sz w:val="24"/>
          <w:szCs w:val="24"/>
        </w:rPr>
        <w:t xml:space="preserve">3.8. </w:t>
      </w:r>
      <w:r>
        <w:rPr>
          <w:rFonts w:ascii="Times New Roman CYR" w:hAnsi="Times New Roman CYR" w:cs="Times New Roman CYR"/>
          <w:sz w:val="24"/>
          <w:szCs w:val="24"/>
        </w:rPr>
        <w:t xml:space="preserve">После сдачи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обучающимся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промежуточной аттестации (зачёта или экзамена) преподаватель вносит соответствующие записи о сдаче зачётов и экзаменов в зачётную книжку.</w:t>
      </w:r>
    </w:p>
    <w:p w:rsid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C4C3A">
        <w:rPr>
          <w:rFonts w:ascii="Times New Roman" w:hAnsi="Times New Roman" w:cs="Times New Roman"/>
          <w:sz w:val="24"/>
          <w:szCs w:val="24"/>
        </w:rPr>
        <w:t>3.</w:t>
      </w:r>
      <w:r w:rsidR="00824D1E">
        <w:rPr>
          <w:rFonts w:ascii="Times New Roman" w:hAnsi="Times New Roman" w:cs="Times New Roman"/>
          <w:sz w:val="24"/>
          <w:szCs w:val="24"/>
        </w:rPr>
        <w:t>9</w:t>
      </w:r>
      <w:r w:rsidRPr="007C4C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Индивидуальные учебные планы после их выполнения хранятся в личных делах  обучающихся.</w:t>
      </w:r>
    </w:p>
    <w:p w:rsid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C4C3A">
        <w:rPr>
          <w:rFonts w:ascii="Times New Roman" w:hAnsi="Times New Roman" w:cs="Times New Roman"/>
          <w:sz w:val="24"/>
          <w:szCs w:val="24"/>
        </w:rPr>
        <w:t>3.1</w:t>
      </w:r>
      <w:r w:rsidR="00824D1E">
        <w:rPr>
          <w:rFonts w:ascii="Times New Roman" w:hAnsi="Times New Roman" w:cs="Times New Roman"/>
          <w:sz w:val="24"/>
          <w:szCs w:val="24"/>
        </w:rPr>
        <w:t>0</w:t>
      </w:r>
      <w:r w:rsidRPr="007C4C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Обучение обучающегося по индивидуальному учебному плану, в том числе ускоренного обучения, осуществляется в рамках планируемой нагрузки преподавателя, ведущего учебный предмет, курс, дисциплину (модуль) в данной учебной группе в соответствии с Правилами внутреннего трудового распорядка Учреждения.</w:t>
      </w:r>
    </w:p>
    <w:p w:rsid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C4C3A">
        <w:rPr>
          <w:rFonts w:ascii="Times New Roman" w:hAnsi="Times New Roman" w:cs="Times New Roman"/>
          <w:sz w:val="24"/>
          <w:szCs w:val="24"/>
        </w:rPr>
        <w:t>3.1</w:t>
      </w:r>
      <w:r w:rsidR="00824D1E">
        <w:rPr>
          <w:rFonts w:ascii="Times New Roman" w:hAnsi="Times New Roman" w:cs="Times New Roman"/>
          <w:sz w:val="24"/>
          <w:szCs w:val="24"/>
        </w:rPr>
        <w:t>1</w:t>
      </w:r>
      <w:r w:rsidRPr="007C4C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В случае нарушения обучающимся утвержденного индивидуального учебного плана, в том числе ускоренного обучения, </w:t>
      </w:r>
      <w:proofErr w:type="spellStart"/>
      <w:r w:rsidR="00824D1E">
        <w:rPr>
          <w:rFonts w:ascii="Times New Roman CYR" w:hAnsi="Times New Roman CYR" w:cs="Times New Roman CYR"/>
          <w:sz w:val="24"/>
          <w:szCs w:val="24"/>
        </w:rPr>
        <w:t>зам</w:t>
      </w:r>
      <w:proofErr w:type="gramStart"/>
      <w:r w:rsidR="00824D1E">
        <w:rPr>
          <w:rFonts w:ascii="Times New Roman CYR" w:hAnsi="Times New Roman CYR" w:cs="Times New Roman CYR"/>
          <w:sz w:val="24"/>
          <w:szCs w:val="24"/>
        </w:rPr>
        <w:t>.д</w:t>
      </w:r>
      <w:proofErr w:type="gramEnd"/>
      <w:r w:rsidR="00824D1E">
        <w:rPr>
          <w:rFonts w:ascii="Times New Roman CYR" w:hAnsi="Times New Roman CYR" w:cs="Times New Roman CYR"/>
          <w:sz w:val="24"/>
          <w:szCs w:val="24"/>
        </w:rPr>
        <w:t>иректора</w:t>
      </w:r>
      <w:proofErr w:type="spellEnd"/>
      <w:r w:rsidR="00824D1E">
        <w:rPr>
          <w:rFonts w:ascii="Times New Roman CYR" w:hAnsi="Times New Roman CYR" w:cs="Times New Roman CYR"/>
          <w:sz w:val="24"/>
          <w:szCs w:val="24"/>
        </w:rPr>
        <w:t xml:space="preserve"> по УМР</w:t>
      </w:r>
      <w:r>
        <w:rPr>
          <w:rFonts w:ascii="Times New Roman CYR" w:hAnsi="Times New Roman CYR" w:cs="Times New Roman CYR"/>
          <w:sz w:val="24"/>
          <w:szCs w:val="24"/>
        </w:rPr>
        <w:t xml:space="preserve"> вправе поставить вопрос о досрочном прекращении действия приказа о переводе обучающегося на индивидуальный учебный план.</w:t>
      </w:r>
    </w:p>
    <w:p w:rsidR="007C4C3A" w:rsidRPr="007C4C3A" w:rsidRDefault="007C4C3A" w:rsidP="007C4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2D3ED7" w:rsidRDefault="002D3ED7"/>
    <w:sectPr w:rsidR="002D3ED7" w:rsidSect="0010715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3A"/>
    <w:rsid w:val="00043360"/>
    <w:rsid w:val="00052ECC"/>
    <w:rsid w:val="002D3ED7"/>
    <w:rsid w:val="007C4C3A"/>
    <w:rsid w:val="00824D1E"/>
    <w:rsid w:val="00843DB3"/>
    <w:rsid w:val="00B6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52E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43D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21">
    <w:name w:val="List 2"/>
    <w:basedOn w:val="a"/>
    <w:uiPriority w:val="99"/>
    <w:semiHidden/>
    <w:unhideWhenUsed/>
    <w:rsid w:val="00843DB3"/>
    <w:pPr>
      <w:widowControl w:val="0"/>
      <w:suppressAutoHyphens/>
      <w:autoSpaceDN w:val="0"/>
      <w:spacing w:after="0" w:line="240" w:lineRule="auto"/>
      <w:ind w:left="566" w:hanging="283"/>
      <w:contextualSpacing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52E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52E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43D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21">
    <w:name w:val="List 2"/>
    <w:basedOn w:val="a"/>
    <w:uiPriority w:val="99"/>
    <w:semiHidden/>
    <w:unhideWhenUsed/>
    <w:rsid w:val="00843DB3"/>
    <w:pPr>
      <w:widowControl w:val="0"/>
      <w:suppressAutoHyphens/>
      <w:autoSpaceDN w:val="0"/>
      <w:spacing w:after="0" w:line="240" w:lineRule="auto"/>
      <w:ind w:left="566" w:hanging="283"/>
      <w:contextualSpacing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52E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2017-02-24T16:26:00Z</cp:lastPrinted>
  <dcterms:created xsi:type="dcterms:W3CDTF">2018-01-11T11:24:00Z</dcterms:created>
  <dcterms:modified xsi:type="dcterms:W3CDTF">2018-01-17T13:02:00Z</dcterms:modified>
</cp:coreProperties>
</file>