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E17AA" w14:textId="699ECB71" w:rsidR="001C54B8" w:rsidRDefault="001C54B8" w:rsidP="001C54B8">
      <w:pPr>
        <w:ind w:right="140"/>
        <w:rPr>
          <w:b/>
          <w:bCs/>
          <w:color w:val="000000"/>
          <w:shd w:val="clear" w:color="auto" w:fill="FFFFFF"/>
        </w:rPr>
      </w:pPr>
    </w:p>
    <w:p w14:paraId="0BEFA378" w14:textId="26B86BEF" w:rsidR="001C54B8" w:rsidRPr="006E5254" w:rsidRDefault="001C54B8" w:rsidP="001C54B8">
      <w:pPr>
        <w:ind w:left="-284" w:right="140" w:firstLine="8"/>
        <w:jc w:val="right"/>
        <w:rPr>
          <w:b/>
          <w:bCs/>
          <w:color w:val="000000"/>
          <w:shd w:val="clear" w:color="auto" w:fill="FFFFFF"/>
        </w:rPr>
      </w:pPr>
      <w:r>
        <w:rPr>
          <w:b/>
          <w:bCs/>
          <w:noProof/>
          <w:color w:val="000000"/>
          <w:shd w:val="clear" w:color="auto" w:fill="FFFFFF"/>
        </w:rPr>
        <w:drawing>
          <wp:inline distT="0" distB="0" distL="0" distR="0" wp14:anchorId="29B9CEA1" wp14:editId="07D06696">
            <wp:extent cx="1203960" cy="1203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C2D14" w14:textId="77777777" w:rsidR="00870AA9" w:rsidRPr="00C00A14" w:rsidRDefault="00870AA9" w:rsidP="00F248A0">
      <w:pPr>
        <w:ind w:left="-284" w:right="140" w:firstLine="8"/>
        <w:jc w:val="center"/>
        <w:rPr>
          <w:b/>
          <w:color w:val="000000"/>
        </w:rPr>
      </w:pPr>
      <w:r w:rsidRPr="00C00A14">
        <w:rPr>
          <w:b/>
          <w:bCs/>
          <w:color w:val="000000"/>
          <w:shd w:val="clear" w:color="auto" w:fill="FFFFFF"/>
        </w:rPr>
        <w:t>ПОЛОЖЕНИЕ</w:t>
      </w:r>
    </w:p>
    <w:p w14:paraId="2E6A3DF2" w14:textId="77777777" w:rsidR="00C77767" w:rsidRPr="00C00A14" w:rsidRDefault="00870AA9" w:rsidP="00F248A0">
      <w:pPr>
        <w:ind w:left="-284" w:right="140"/>
        <w:jc w:val="center"/>
        <w:rPr>
          <w:b/>
        </w:rPr>
      </w:pPr>
      <w:r w:rsidRPr="00C00A14">
        <w:rPr>
          <w:b/>
        </w:rPr>
        <w:t xml:space="preserve">о проведении </w:t>
      </w:r>
      <w:r w:rsidR="001E6234" w:rsidRPr="00C00A14">
        <w:rPr>
          <w:b/>
        </w:rPr>
        <w:t>меж</w:t>
      </w:r>
      <w:r w:rsidR="007C322E">
        <w:rPr>
          <w:b/>
        </w:rPr>
        <w:t>регионального</w:t>
      </w:r>
      <w:r w:rsidR="00DA7134">
        <w:rPr>
          <w:b/>
        </w:rPr>
        <w:t xml:space="preserve"> </w:t>
      </w:r>
      <w:r w:rsidR="00C20C3A">
        <w:rPr>
          <w:b/>
        </w:rPr>
        <w:t>интернет-</w:t>
      </w:r>
      <w:r w:rsidR="0041453C" w:rsidRPr="00C00A14">
        <w:rPr>
          <w:b/>
        </w:rPr>
        <w:t>конкурса</w:t>
      </w:r>
    </w:p>
    <w:p w14:paraId="3CD7330C" w14:textId="77777777" w:rsidR="00C62D01" w:rsidRDefault="00870AA9" w:rsidP="00F248A0">
      <w:pPr>
        <w:ind w:left="-284" w:right="140"/>
        <w:jc w:val="center"/>
        <w:rPr>
          <w:b/>
        </w:rPr>
      </w:pPr>
      <w:r w:rsidRPr="00C00A14">
        <w:rPr>
          <w:b/>
        </w:rPr>
        <w:t xml:space="preserve"> «</w:t>
      </w:r>
      <w:r w:rsidR="001F6FD9">
        <w:rPr>
          <w:b/>
        </w:rPr>
        <w:t>Олимп искусств</w:t>
      </w:r>
      <w:r w:rsidRPr="00C00A14">
        <w:rPr>
          <w:b/>
        </w:rPr>
        <w:t>»</w:t>
      </w:r>
    </w:p>
    <w:p w14:paraId="26CE2DCD" w14:textId="77777777" w:rsidR="001F6FD9" w:rsidRDefault="001F6FD9" w:rsidP="00F248A0">
      <w:pPr>
        <w:ind w:left="-284" w:right="140"/>
        <w:jc w:val="center"/>
        <w:rPr>
          <w:b/>
        </w:rPr>
      </w:pPr>
    </w:p>
    <w:p w14:paraId="4EBFCE2A" w14:textId="77777777" w:rsidR="001F6FD9" w:rsidRDefault="001F6FD9" w:rsidP="00F248A0">
      <w:pPr>
        <w:ind w:left="-284" w:right="140"/>
        <w:jc w:val="center"/>
        <w:rPr>
          <w:b/>
        </w:rPr>
      </w:pPr>
    </w:p>
    <w:p w14:paraId="2F55000B" w14:textId="77777777" w:rsidR="001F6FD9" w:rsidRPr="00C00A14" w:rsidRDefault="001F6FD9" w:rsidP="00F248A0">
      <w:pPr>
        <w:ind w:left="-284" w:right="140"/>
        <w:jc w:val="center"/>
        <w:rPr>
          <w:b/>
          <w:color w:val="000000"/>
        </w:rPr>
      </w:pPr>
    </w:p>
    <w:p w14:paraId="6AEF7737" w14:textId="77777777" w:rsidR="00870AA9" w:rsidRPr="00C00A14" w:rsidRDefault="00870AA9" w:rsidP="00F248A0">
      <w:pPr>
        <w:ind w:right="140"/>
        <w:jc w:val="center"/>
        <w:rPr>
          <w:b/>
          <w:bCs/>
          <w:color w:val="000000"/>
          <w:shd w:val="clear" w:color="auto" w:fill="FFFFFF"/>
        </w:rPr>
      </w:pPr>
      <w:r w:rsidRPr="00C00A14">
        <w:rPr>
          <w:b/>
          <w:bCs/>
          <w:color w:val="000000"/>
          <w:shd w:val="clear" w:color="auto" w:fill="FFFFFF"/>
        </w:rPr>
        <w:t xml:space="preserve">1. </w:t>
      </w:r>
      <w:r w:rsidR="00C916E6" w:rsidRPr="00C00A14">
        <w:rPr>
          <w:b/>
          <w:bCs/>
          <w:color w:val="000000"/>
          <w:shd w:val="clear" w:color="auto" w:fill="FFFFFF"/>
        </w:rPr>
        <w:t>Общие положения</w:t>
      </w:r>
    </w:p>
    <w:p w14:paraId="7FBD7548" w14:textId="280B63FF" w:rsidR="00C62D01" w:rsidRPr="00C00A14" w:rsidRDefault="00870AA9" w:rsidP="00F248A0">
      <w:pPr>
        <w:ind w:left="-284" w:right="140" w:firstLine="284"/>
        <w:jc w:val="both"/>
        <w:rPr>
          <w:color w:val="000000"/>
          <w:shd w:val="clear" w:color="auto" w:fill="FFFFFF"/>
        </w:rPr>
      </w:pPr>
      <w:r w:rsidRPr="00C00A14">
        <w:rPr>
          <w:color w:val="000000"/>
          <w:shd w:val="clear" w:color="auto" w:fill="FFFFFF"/>
        </w:rPr>
        <w:t>1.1.</w:t>
      </w:r>
      <w:r w:rsidR="00940C10">
        <w:rPr>
          <w:color w:val="000000"/>
          <w:shd w:val="clear" w:color="auto" w:fill="FFFFFF"/>
        </w:rPr>
        <w:t xml:space="preserve"> </w:t>
      </w:r>
      <w:r w:rsidR="0041453C" w:rsidRPr="00C00A14">
        <w:rPr>
          <w:color w:val="000000"/>
          <w:shd w:val="clear" w:color="auto" w:fill="FFFFFF"/>
        </w:rPr>
        <w:t>Настоящее положение о</w:t>
      </w:r>
      <w:r w:rsidR="001F6FD9">
        <w:rPr>
          <w:color w:val="000000"/>
          <w:shd w:val="clear" w:color="auto" w:fill="FFFFFF"/>
        </w:rPr>
        <w:t>б</w:t>
      </w:r>
      <w:r w:rsidR="00940C10">
        <w:rPr>
          <w:color w:val="000000"/>
          <w:shd w:val="clear" w:color="auto" w:fill="FFFFFF"/>
        </w:rPr>
        <w:t xml:space="preserve"> </w:t>
      </w:r>
      <w:r w:rsidR="00C20C3A">
        <w:rPr>
          <w:color w:val="000000"/>
          <w:shd w:val="clear" w:color="auto" w:fill="FFFFFF"/>
        </w:rPr>
        <w:t>интернет-</w:t>
      </w:r>
      <w:r w:rsidR="0041453C" w:rsidRPr="00C00A14">
        <w:rPr>
          <w:color w:val="000000"/>
          <w:shd w:val="clear" w:color="auto" w:fill="FFFFFF"/>
        </w:rPr>
        <w:t>конкурсе «</w:t>
      </w:r>
      <w:r w:rsidR="001F6FD9">
        <w:rPr>
          <w:color w:val="000000"/>
          <w:shd w:val="clear" w:color="auto" w:fill="FFFFFF"/>
        </w:rPr>
        <w:t>Олимп искусств</w:t>
      </w:r>
      <w:r w:rsidR="0041453C" w:rsidRPr="00C00A14">
        <w:rPr>
          <w:color w:val="000000"/>
          <w:shd w:val="clear" w:color="auto" w:fill="FFFFFF"/>
        </w:rPr>
        <w:t>» (далее - Конкурс) определяет цели, задачи, порядок организации</w:t>
      </w:r>
      <w:r w:rsidR="001F6FD9">
        <w:rPr>
          <w:color w:val="000000"/>
          <w:shd w:val="clear" w:color="auto" w:fill="FFFFFF"/>
        </w:rPr>
        <w:t>,</w:t>
      </w:r>
      <w:r w:rsidR="0041453C" w:rsidRPr="00C00A14">
        <w:rPr>
          <w:color w:val="000000"/>
          <w:shd w:val="clear" w:color="auto" w:fill="FFFFFF"/>
        </w:rPr>
        <w:t xml:space="preserve"> проведения</w:t>
      </w:r>
      <w:r w:rsidR="001F6FD9">
        <w:rPr>
          <w:color w:val="000000"/>
          <w:shd w:val="clear" w:color="auto" w:fill="FFFFFF"/>
        </w:rPr>
        <w:t>, критерии оценки</w:t>
      </w:r>
      <w:r w:rsidR="001F6FD9" w:rsidRPr="00C00A14">
        <w:rPr>
          <w:color w:val="000000"/>
          <w:shd w:val="clear" w:color="auto" w:fill="FFFFFF"/>
        </w:rPr>
        <w:t>, порядок определения победителей и призеров, награждение участников</w:t>
      </w:r>
      <w:r w:rsidR="001F6FD9">
        <w:rPr>
          <w:color w:val="000000"/>
          <w:shd w:val="clear" w:color="auto" w:fill="FFFFFF"/>
        </w:rPr>
        <w:t xml:space="preserve"> Конкурса</w:t>
      </w:r>
      <w:r w:rsidR="0041453C" w:rsidRPr="00C00A14">
        <w:rPr>
          <w:color w:val="000000"/>
          <w:shd w:val="clear" w:color="auto" w:fill="FFFFFF"/>
        </w:rPr>
        <w:t>.</w:t>
      </w:r>
    </w:p>
    <w:p w14:paraId="105FDF07" w14:textId="77777777" w:rsidR="00940C10" w:rsidRDefault="00857E63" w:rsidP="00500374">
      <w:pPr>
        <w:ind w:left="-284" w:right="140" w:firstLine="284"/>
        <w:jc w:val="both"/>
        <w:rPr>
          <w:color w:val="000000"/>
        </w:rPr>
      </w:pPr>
      <w:r w:rsidRPr="00C00A14">
        <w:rPr>
          <w:color w:val="000000"/>
        </w:rPr>
        <w:t xml:space="preserve">1.2. </w:t>
      </w:r>
      <w:r w:rsidR="001F6FD9">
        <w:rPr>
          <w:color w:val="000000"/>
        </w:rPr>
        <w:t>И</w:t>
      </w:r>
      <w:r w:rsidRPr="00C00A14">
        <w:rPr>
          <w:color w:val="000000"/>
        </w:rPr>
        <w:t>нформация о Конкурс</w:t>
      </w:r>
      <w:r w:rsidR="001F6FD9">
        <w:rPr>
          <w:color w:val="000000"/>
        </w:rPr>
        <w:t>е</w:t>
      </w:r>
      <w:r w:rsidRPr="00C00A14">
        <w:rPr>
          <w:color w:val="000000"/>
        </w:rPr>
        <w:t xml:space="preserve"> размещается на сайт</w:t>
      </w:r>
      <w:r w:rsidR="00500374">
        <w:rPr>
          <w:color w:val="000000"/>
        </w:rPr>
        <w:t xml:space="preserve">е </w:t>
      </w:r>
      <w:hyperlink r:id="rId9" w:history="1">
        <w:r w:rsidR="00500374" w:rsidRPr="002A4069">
          <w:rPr>
            <w:rStyle w:val="aa"/>
          </w:rPr>
          <w:t>https://fme.rgsu.net/</w:t>
        </w:r>
      </w:hyperlink>
      <w:r w:rsidRPr="00C00A14">
        <w:rPr>
          <w:color w:val="000000"/>
        </w:rPr>
        <w:t xml:space="preserve">, </w:t>
      </w:r>
    </w:p>
    <w:p w14:paraId="38A815E1" w14:textId="3F032D6B" w:rsidR="006E5254" w:rsidRDefault="00857E63" w:rsidP="00500374">
      <w:pPr>
        <w:ind w:left="-284" w:right="140" w:firstLine="284"/>
        <w:jc w:val="both"/>
      </w:pPr>
      <w:r w:rsidRPr="00C00A14">
        <w:rPr>
          <w:color w:val="000000"/>
        </w:rPr>
        <w:t xml:space="preserve">группе </w:t>
      </w:r>
      <w:r w:rsidR="00940C10">
        <w:rPr>
          <w:color w:val="000000"/>
          <w:lang w:val="en-US"/>
        </w:rPr>
        <w:t>VK</w:t>
      </w:r>
      <w:r w:rsidR="00940C10">
        <w:rPr>
          <w:color w:val="000000"/>
        </w:rPr>
        <w:t xml:space="preserve"> </w:t>
      </w:r>
      <w:hyperlink r:id="rId10" w:history="1">
        <w:r w:rsidR="006E5254" w:rsidRPr="005B2038">
          <w:rPr>
            <w:rStyle w:val="aa"/>
          </w:rPr>
          <w:t>https://vk.com/artfac_rssu</w:t>
        </w:r>
      </w:hyperlink>
    </w:p>
    <w:p w14:paraId="40C3BE1E" w14:textId="0032C198" w:rsidR="00940C10" w:rsidRDefault="00857E63" w:rsidP="00500374">
      <w:pPr>
        <w:ind w:left="-284" w:right="140" w:firstLine="284"/>
        <w:jc w:val="both"/>
        <w:rPr>
          <w:lang w:val="en-US"/>
        </w:rPr>
      </w:pPr>
      <w:r w:rsidRPr="00940C10">
        <w:rPr>
          <w:color w:val="000000"/>
          <w:lang w:val="en-US"/>
        </w:rPr>
        <w:t>Instagra</w:t>
      </w:r>
      <w:r w:rsidR="00500374">
        <w:rPr>
          <w:color w:val="000000"/>
          <w:lang w:val="en-US"/>
        </w:rPr>
        <w:t>m</w:t>
      </w:r>
      <w:r w:rsidR="00940C10" w:rsidRPr="00940C10">
        <w:rPr>
          <w:color w:val="000000"/>
          <w:lang w:val="en-US"/>
        </w:rPr>
        <w:t xml:space="preserve"> </w:t>
      </w:r>
      <w:hyperlink r:id="rId11" w:history="1">
        <w:r w:rsidR="00D76903" w:rsidRPr="00202ABA">
          <w:rPr>
            <w:rStyle w:val="aa"/>
            <w:lang w:val="en-US"/>
          </w:rPr>
          <w:t>https://www.instagram.com/artfac.rssu/</w:t>
        </w:r>
      </w:hyperlink>
    </w:p>
    <w:p w14:paraId="2249588C" w14:textId="200CEB03" w:rsidR="00500374" w:rsidRPr="00940C10" w:rsidRDefault="00940C10" w:rsidP="00500374">
      <w:pPr>
        <w:ind w:left="-284" w:right="140" w:firstLine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Facebook</w:t>
      </w:r>
      <w:r w:rsidRPr="00940C10">
        <w:rPr>
          <w:color w:val="000000"/>
          <w:lang w:val="en-US"/>
        </w:rPr>
        <w:t xml:space="preserve"> </w:t>
      </w:r>
      <w:hyperlink r:id="rId12" w:history="1">
        <w:r w:rsidRPr="00940C10">
          <w:rPr>
            <w:rStyle w:val="aa"/>
            <w:lang w:val="en-US"/>
          </w:rPr>
          <w:t>https://m.facebook.com/</w:t>
        </w:r>
        <w:r w:rsidRPr="00940C10">
          <w:rPr>
            <w:rStyle w:val="aa"/>
          </w:rPr>
          <w:t>Факультет</w:t>
        </w:r>
        <w:r w:rsidRPr="00940C10">
          <w:rPr>
            <w:rStyle w:val="aa"/>
            <w:lang w:val="en-US"/>
          </w:rPr>
          <w:t>-</w:t>
        </w:r>
        <w:r w:rsidRPr="00940C10">
          <w:rPr>
            <w:rStyle w:val="aa"/>
          </w:rPr>
          <w:t>Искусств</w:t>
        </w:r>
        <w:r w:rsidRPr="00940C10">
          <w:rPr>
            <w:rStyle w:val="aa"/>
            <w:lang w:val="en-US"/>
          </w:rPr>
          <w:t>-</w:t>
        </w:r>
        <w:r w:rsidRPr="00940C10">
          <w:rPr>
            <w:rStyle w:val="aa"/>
          </w:rPr>
          <w:t>РГСУ</w:t>
        </w:r>
        <w:r w:rsidRPr="00940C10">
          <w:rPr>
            <w:rStyle w:val="aa"/>
            <w:lang w:val="en-US"/>
          </w:rPr>
          <w:t>-102151978162089/?ref=bookmarks</w:t>
        </w:r>
      </w:hyperlink>
    </w:p>
    <w:p w14:paraId="72D6C368" w14:textId="77777777" w:rsidR="003531A0" w:rsidRPr="00940C10" w:rsidRDefault="003531A0" w:rsidP="00F248A0">
      <w:pPr>
        <w:ind w:left="-284" w:right="140" w:firstLine="284"/>
        <w:jc w:val="both"/>
        <w:rPr>
          <w:color w:val="000000"/>
          <w:lang w:val="en-US"/>
        </w:rPr>
      </w:pPr>
    </w:p>
    <w:p w14:paraId="341350BD" w14:textId="77777777" w:rsidR="0041453C" w:rsidRPr="00C00A14" w:rsidRDefault="00C916E6" w:rsidP="0041453C">
      <w:pPr>
        <w:ind w:left="-284" w:right="140"/>
        <w:jc w:val="center"/>
        <w:rPr>
          <w:b/>
          <w:bCs/>
          <w:color w:val="000000"/>
          <w:shd w:val="clear" w:color="auto" w:fill="FFFFFF"/>
        </w:rPr>
      </w:pPr>
      <w:r w:rsidRPr="00C00A14">
        <w:rPr>
          <w:b/>
          <w:bCs/>
          <w:color w:val="000000"/>
          <w:shd w:val="clear" w:color="auto" w:fill="FFFFFF"/>
        </w:rPr>
        <w:t>2. Цель и задачи Конкурса</w:t>
      </w:r>
    </w:p>
    <w:p w14:paraId="640D221F" w14:textId="77777777" w:rsidR="0041453C" w:rsidRPr="00C00A14" w:rsidRDefault="0091797B" w:rsidP="0041453C">
      <w:pPr>
        <w:ind w:left="-284" w:right="140" w:firstLine="284"/>
        <w:jc w:val="both"/>
        <w:rPr>
          <w:bCs/>
          <w:color w:val="000000"/>
          <w:shd w:val="clear" w:color="auto" w:fill="FFFFFF"/>
        </w:rPr>
      </w:pPr>
      <w:r w:rsidRPr="00C00A14">
        <w:rPr>
          <w:bCs/>
          <w:color w:val="000000"/>
          <w:shd w:val="clear" w:color="auto" w:fill="FFFFFF"/>
        </w:rPr>
        <w:t>2.1</w:t>
      </w:r>
      <w:r w:rsidR="0041453C" w:rsidRPr="00C00A14">
        <w:rPr>
          <w:bCs/>
          <w:color w:val="000000"/>
          <w:shd w:val="clear" w:color="auto" w:fill="FFFFFF"/>
        </w:rPr>
        <w:t>. Цел</w:t>
      </w:r>
      <w:r w:rsidR="00302C33" w:rsidRPr="00C00A14">
        <w:rPr>
          <w:bCs/>
          <w:color w:val="000000"/>
          <w:shd w:val="clear" w:color="auto" w:fill="FFFFFF"/>
        </w:rPr>
        <w:t>и</w:t>
      </w:r>
      <w:r w:rsidR="00E90E09">
        <w:rPr>
          <w:bCs/>
          <w:color w:val="000000"/>
          <w:shd w:val="clear" w:color="auto" w:fill="FFFFFF"/>
        </w:rPr>
        <w:t xml:space="preserve"> </w:t>
      </w:r>
      <w:r w:rsidR="00302C33" w:rsidRPr="00C00A14">
        <w:rPr>
          <w:bCs/>
          <w:color w:val="000000"/>
          <w:shd w:val="clear" w:color="auto" w:fill="FFFFFF"/>
        </w:rPr>
        <w:t>к</w:t>
      </w:r>
      <w:r w:rsidR="0041453C" w:rsidRPr="00C00A14">
        <w:rPr>
          <w:bCs/>
          <w:color w:val="000000"/>
          <w:shd w:val="clear" w:color="auto" w:fill="FFFFFF"/>
        </w:rPr>
        <w:t xml:space="preserve">онкурса: </w:t>
      </w:r>
    </w:p>
    <w:p w14:paraId="66E2F9B1" w14:textId="77777777" w:rsidR="0041453C" w:rsidRPr="00C00A14" w:rsidRDefault="0041453C" w:rsidP="0041453C">
      <w:pPr>
        <w:ind w:left="-284" w:right="140"/>
        <w:jc w:val="both"/>
        <w:rPr>
          <w:bCs/>
          <w:color w:val="000000"/>
          <w:shd w:val="clear" w:color="auto" w:fill="FFFFFF"/>
        </w:rPr>
      </w:pPr>
      <w:r w:rsidRPr="00C00A14">
        <w:rPr>
          <w:bCs/>
          <w:color w:val="000000"/>
          <w:shd w:val="clear" w:color="auto" w:fill="FFFFFF"/>
        </w:rPr>
        <w:t>- выявление и поддержка одаренн</w:t>
      </w:r>
      <w:r w:rsidR="00401755">
        <w:rPr>
          <w:bCs/>
          <w:color w:val="000000"/>
          <w:shd w:val="clear" w:color="auto" w:fill="FFFFFF"/>
        </w:rPr>
        <w:t>ой</w:t>
      </w:r>
      <w:r w:rsidRPr="00C00A14">
        <w:rPr>
          <w:bCs/>
          <w:color w:val="000000"/>
          <w:shd w:val="clear" w:color="auto" w:fill="FFFFFF"/>
        </w:rPr>
        <w:t xml:space="preserve"> и талантлив</w:t>
      </w:r>
      <w:r w:rsidR="00401755">
        <w:rPr>
          <w:bCs/>
          <w:color w:val="000000"/>
          <w:shd w:val="clear" w:color="auto" w:fill="FFFFFF"/>
        </w:rPr>
        <w:t>ой</w:t>
      </w:r>
      <w:r w:rsidR="00E90E09">
        <w:rPr>
          <w:bCs/>
          <w:color w:val="000000"/>
          <w:shd w:val="clear" w:color="auto" w:fill="FFFFFF"/>
        </w:rPr>
        <w:t xml:space="preserve"> </w:t>
      </w:r>
      <w:r w:rsidR="00401755">
        <w:rPr>
          <w:bCs/>
          <w:color w:val="000000"/>
          <w:shd w:val="clear" w:color="auto" w:fill="FFFFFF"/>
        </w:rPr>
        <w:t>молодежи</w:t>
      </w:r>
      <w:r w:rsidR="00383D50" w:rsidRPr="00C00A14">
        <w:rPr>
          <w:bCs/>
          <w:color w:val="000000"/>
          <w:shd w:val="clear" w:color="auto" w:fill="FFFFFF"/>
        </w:rPr>
        <w:t xml:space="preserve"> в России и за рубежом</w:t>
      </w:r>
      <w:r w:rsidRPr="00C00A14">
        <w:rPr>
          <w:bCs/>
          <w:color w:val="000000"/>
          <w:shd w:val="clear" w:color="auto" w:fill="FFFFFF"/>
        </w:rPr>
        <w:t>;</w:t>
      </w:r>
    </w:p>
    <w:p w14:paraId="2C91F3DD" w14:textId="77777777" w:rsidR="00002E73" w:rsidRDefault="00002E73" w:rsidP="0041453C">
      <w:pPr>
        <w:ind w:left="-284" w:right="140" w:firstLine="284"/>
        <w:jc w:val="both"/>
        <w:rPr>
          <w:bCs/>
          <w:color w:val="000000"/>
          <w:shd w:val="clear" w:color="auto" w:fill="FFFFFF"/>
        </w:rPr>
      </w:pPr>
    </w:p>
    <w:p w14:paraId="764522B9" w14:textId="77777777" w:rsidR="00383D50" w:rsidRPr="00C00A14" w:rsidRDefault="0091797B" w:rsidP="0041453C">
      <w:pPr>
        <w:ind w:left="-284" w:right="140" w:firstLine="284"/>
        <w:jc w:val="both"/>
        <w:rPr>
          <w:bCs/>
          <w:color w:val="000000"/>
          <w:shd w:val="clear" w:color="auto" w:fill="FFFFFF"/>
        </w:rPr>
      </w:pPr>
      <w:r w:rsidRPr="00C00A14">
        <w:rPr>
          <w:bCs/>
          <w:color w:val="000000"/>
          <w:shd w:val="clear" w:color="auto" w:fill="FFFFFF"/>
        </w:rPr>
        <w:t>2.2</w:t>
      </w:r>
      <w:r w:rsidR="0041453C" w:rsidRPr="00C00A14">
        <w:rPr>
          <w:bCs/>
          <w:color w:val="000000"/>
          <w:shd w:val="clear" w:color="auto" w:fill="FFFFFF"/>
        </w:rPr>
        <w:t>. Основными задачами Конкурса являются:</w:t>
      </w:r>
    </w:p>
    <w:p w14:paraId="5552114F" w14:textId="77777777" w:rsidR="003E1F25" w:rsidRDefault="00002E73" w:rsidP="00002E73">
      <w:pPr>
        <w:ind w:left="-284" w:right="140"/>
        <w:jc w:val="both"/>
        <w:rPr>
          <w:bCs/>
          <w:color w:val="000000"/>
          <w:shd w:val="clear" w:color="auto" w:fill="FFFFFF"/>
        </w:rPr>
      </w:pPr>
      <w:r w:rsidRPr="00C00A14">
        <w:rPr>
          <w:bCs/>
          <w:color w:val="000000"/>
          <w:shd w:val="clear" w:color="auto" w:fill="FFFFFF"/>
        </w:rPr>
        <w:t xml:space="preserve">- </w:t>
      </w:r>
      <w:r w:rsidR="003E1F25">
        <w:rPr>
          <w:bCs/>
          <w:color w:val="000000"/>
          <w:shd w:val="clear" w:color="auto" w:fill="FFFFFF"/>
        </w:rPr>
        <w:t xml:space="preserve">приобщение к </w:t>
      </w:r>
      <w:r w:rsidR="00BA6A46">
        <w:rPr>
          <w:bCs/>
          <w:color w:val="000000"/>
          <w:shd w:val="clear" w:color="auto" w:fill="FFFFFF"/>
        </w:rPr>
        <w:t xml:space="preserve">культурным и духовным традициям; </w:t>
      </w:r>
    </w:p>
    <w:p w14:paraId="486EF883" w14:textId="77777777" w:rsidR="00002E73" w:rsidRDefault="003E1F25" w:rsidP="00002E73">
      <w:pPr>
        <w:ind w:left="-284" w:right="14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 </w:t>
      </w:r>
      <w:r w:rsidR="00002E73" w:rsidRPr="00C00A14">
        <w:rPr>
          <w:bCs/>
          <w:color w:val="000000"/>
          <w:shd w:val="clear" w:color="auto" w:fill="FFFFFF"/>
        </w:rPr>
        <w:t>создание условий для самореализации и раскрытия интеллектуально-творческого потенциала личности</w:t>
      </w:r>
      <w:r w:rsidR="00002E73">
        <w:rPr>
          <w:bCs/>
          <w:color w:val="000000"/>
          <w:shd w:val="clear" w:color="auto" w:fill="FFFFFF"/>
        </w:rPr>
        <w:t xml:space="preserve"> в </w:t>
      </w:r>
      <w:r w:rsidR="00BA6A46">
        <w:rPr>
          <w:bCs/>
          <w:color w:val="000000"/>
          <w:shd w:val="clear" w:color="auto" w:fill="FFFFFF"/>
        </w:rPr>
        <w:t xml:space="preserve">художественно-эстетической </w:t>
      </w:r>
      <w:r w:rsidR="00002E73">
        <w:rPr>
          <w:bCs/>
          <w:color w:val="000000"/>
          <w:shd w:val="clear" w:color="auto" w:fill="FFFFFF"/>
        </w:rPr>
        <w:t>деятельности</w:t>
      </w:r>
      <w:r w:rsidR="00002E73" w:rsidRPr="00C00A14">
        <w:rPr>
          <w:bCs/>
          <w:color w:val="000000"/>
          <w:shd w:val="clear" w:color="auto" w:fill="FFFFFF"/>
        </w:rPr>
        <w:t xml:space="preserve">; </w:t>
      </w:r>
    </w:p>
    <w:p w14:paraId="64409A3F" w14:textId="77777777" w:rsidR="00002E73" w:rsidRPr="008B6062" w:rsidRDefault="00002E73" w:rsidP="00002E73">
      <w:pPr>
        <w:ind w:left="-284" w:right="140"/>
        <w:jc w:val="both"/>
        <w:rPr>
          <w:bCs/>
          <w:color w:val="000000"/>
          <w:shd w:val="clear" w:color="auto" w:fill="FFFFFF"/>
        </w:rPr>
      </w:pPr>
      <w:r w:rsidRPr="008B6062">
        <w:rPr>
          <w:color w:val="000000"/>
          <w:shd w:val="clear" w:color="auto" w:fill="FFFFFF"/>
        </w:rPr>
        <w:t xml:space="preserve">- выявление и поддержка </w:t>
      </w:r>
      <w:r>
        <w:rPr>
          <w:color w:val="000000"/>
          <w:shd w:val="clear" w:color="auto" w:fill="FFFFFF"/>
        </w:rPr>
        <w:t xml:space="preserve">перспективных </w:t>
      </w:r>
      <w:r w:rsidRPr="008B6062">
        <w:rPr>
          <w:color w:val="000000"/>
          <w:shd w:val="clear" w:color="auto" w:fill="FFFFFF"/>
        </w:rPr>
        <w:t>социальн</w:t>
      </w:r>
      <w:r>
        <w:rPr>
          <w:color w:val="000000"/>
          <w:shd w:val="clear" w:color="auto" w:fill="FFFFFF"/>
        </w:rPr>
        <w:t>о-культурных</w:t>
      </w:r>
      <w:r w:rsidRPr="008B6062">
        <w:rPr>
          <w:color w:val="000000"/>
          <w:shd w:val="clear" w:color="auto" w:fill="FFFFFF"/>
        </w:rPr>
        <w:t xml:space="preserve"> проектов;</w:t>
      </w:r>
    </w:p>
    <w:p w14:paraId="1D6A48DE" w14:textId="77777777" w:rsidR="0041453C" w:rsidRPr="00C00A14" w:rsidRDefault="0041453C" w:rsidP="0041453C">
      <w:pPr>
        <w:ind w:left="-284" w:right="140"/>
        <w:jc w:val="both"/>
        <w:rPr>
          <w:bCs/>
          <w:color w:val="000000"/>
          <w:shd w:val="clear" w:color="auto" w:fill="FFFFFF"/>
        </w:rPr>
      </w:pPr>
      <w:r w:rsidRPr="00C00A14">
        <w:rPr>
          <w:bCs/>
          <w:color w:val="000000"/>
          <w:shd w:val="clear" w:color="auto" w:fill="FFFFFF"/>
        </w:rPr>
        <w:t>- раскрытие индивид</w:t>
      </w:r>
      <w:r w:rsidR="00002E73">
        <w:rPr>
          <w:bCs/>
          <w:color w:val="000000"/>
          <w:shd w:val="clear" w:color="auto" w:fill="FFFFFF"/>
        </w:rPr>
        <w:t xml:space="preserve">уальных </w:t>
      </w:r>
      <w:r w:rsidR="000246CE">
        <w:rPr>
          <w:bCs/>
          <w:color w:val="000000"/>
          <w:shd w:val="clear" w:color="auto" w:fill="FFFFFF"/>
        </w:rPr>
        <w:t>креативных</w:t>
      </w:r>
      <w:r w:rsidR="00002E73">
        <w:rPr>
          <w:bCs/>
          <w:color w:val="000000"/>
          <w:shd w:val="clear" w:color="auto" w:fill="FFFFFF"/>
        </w:rPr>
        <w:t xml:space="preserve"> способностей</w:t>
      </w:r>
      <w:r w:rsidRPr="00C00A14">
        <w:rPr>
          <w:bCs/>
          <w:color w:val="000000"/>
          <w:shd w:val="clear" w:color="auto" w:fill="FFFFFF"/>
        </w:rPr>
        <w:t>;</w:t>
      </w:r>
    </w:p>
    <w:p w14:paraId="117A284B" w14:textId="77777777" w:rsidR="00C62D01" w:rsidRDefault="0041453C" w:rsidP="0041453C">
      <w:pPr>
        <w:ind w:left="-284" w:right="140"/>
        <w:jc w:val="both"/>
        <w:rPr>
          <w:bCs/>
          <w:color w:val="000000"/>
          <w:shd w:val="clear" w:color="auto" w:fill="FFFFFF"/>
        </w:rPr>
      </w:pPr>
      <w:r w:rsidRPr="00C00A14">
        <w:rPr>
          <w:bCs/>
          <w:color w:val="000000"/>
          <w:shd w:val="clear" w:color="auto" w:fill="FFFFFF"/>
        </w:rPr>
        <w:t>- пр</w:t>
      </w:r>
      <w:r w:rsidR="00BA5D1D">
        <w:rPr>
          <w:bCs/>
          <w:color w:val="000000"/>
          <w:shd w:val="clear" w:color="auto" w:fill="FFFFFF"/>
        </w:rPr>
        <w:t>опаганда творческих достижений талантливой</w:t>
      </w:r>
      <w:r w:rsidR="00E90E09">
        <w:rPr>
          <w:bCs/>
          <w:color w:val="000000"/>
          <w:shd w:val="clear" w:color="auto" w:fill="FFFFFF"/>
        </w:rPr>
        <w:t xml:space="preserve"> </w:t>
      </w:r>
      <w:r w:rsidR="00BA5D1D">
        <w:rPr>
          <w:bCs/>
          <w:color w:val="000000"/>
          <w:shd w:val="clear" w:color="auto" w:fill="FFFFFF"/>
        </w:rPr>
        <w:t>молодежи</w:t>
      </w:r>
      <w:r w:rsidR="00F917D1">
        <w:rPr>
          <w:bCs/>
          <w:color w:val="000000"/>
          <w:shd w:val="clear" w:color="auto" w:fill="FFFFFF"/>
        </w:rPr>
        <w:t>;</w:t>
      </w:r>
    </w:p>
    <w:p w14:paraId="16688F34" w14:textId="77777777" w:rsidR="003E1F25" w:rsidRDefault="003E1F25" w:rsidP="0041453C">
      <w:pPr>
        <w:ind w:left="-284" w:right="14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-формирование позитивных социокультурных установок, активной жизненной позиции; </w:t>
      </w:r>
    </w:p>
    <w:p w14:paraId="444A7C15" w14:textId="77777777" w:rsidR="00F917D1" w:rsidRPr="00C00A14" w:rsidRDefault="00F917D1" w:rsidP="0041453C">
      <w:pPr>
        <w:ind w:left="-284" w:right="14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-профориентация </w:t>
      </w:r>
      <w:r w:rsidR="000246CE">
        <w:rPr>
          <w:bCs/>
          <w:color w:val="000000"/>
          <w:shd w:val="clear" w:color="auto" w:fill="FFFFFF"/>
        </w:rPr>
        <w:t>творческ</w:t>
      </w:r>
      <w:r>
        <w:rPr>
          <w:bCs/>
          <w:color w:val="000000"/>
          <w:shd w:val="clear" w:color="auto" w:fill="FFFFFF"/>
        </w:rPr>
        <w:t xml:space="preserve">ой молодежи </w:t>
      </w:r>
      <w:r w:rsidR="000246CE">
        <w:rPr>
          <w:bCs/>
          <w:color w:val="000000"/>
          <w:shd w:val="clear" w:color="auto" w:fill="FFFFFF"/>
        </w:rPr>
        <w:t xml:space="preserve">на получение высшего образования </w:t>
      </w:r>
      <w:r>
        <w:rPr>
          <w:bCs/>
          <w:color w:val="000000"/>
          <w:shd w:val="clear" w:color="auto" w:fill="FFFFFF"/>
        </w:rPr>
        <w:t>по направлениям подготовки, реализуемы</w:t>
      </w:r>
      <w:r w:rsidR="000246CE">
        <w:rPr>
          <w:bCs/>
          <w:color w:val="000000"/>
          <w:shd w:val="clear" w:color="auto" w:fill="FFFFFF"/>
        </w:rPr>
        <w:t>м</w:t>
      </w:r>
      <w:r>
        <w:rPr>
          <w:bCs/>
          <w:color w:val="000000"/>
          <w:shd w:val="clear" w:color="auto" w:fill="FFFFFF"/>
        </w:rPr>
        <w:t xml:space="preserve"> Факультетом искусств Российского государственного социального университета</w:t>
      </w:r>
      <w:r w:rsidR="005A0EBF">
        <w:rPr>
          <w:bCs/>
          <w:color w:val="000000"/>
          <w:shd w:val="clear" w:color="auto" w:fill="FFFFFF"/>
        </w:rPr>
        <w:t xml:space="preserve"> (РГСУ)</w:t>
      </w:r>
      <w:r w:rsidR="000246CE">
        <w:rPr>
          <w:bCs/>
          <w:color w:val="000000"/>
          <w:shd w:val="clear" w:color="auto" w:fill="FFFFFF"/>
        </w:rPr>
        <w:t>.</w:t>
      </w:r>
    </w:p>
    <w:p w14:paraId="78870253" w14:textId="77777777" w:rsidR="0041453C" w:rsidRPr="00C00A14" w:rsidRDefault="0041453C" w:rsidP="0041453C">
      <w:pPr>
        <w:ind w:left="-284" w:right="140"/>
        <w:jc w:val="both"/>
        <w:rPr>
          <w:b/>
          <w:bCs/>
          <w:color w:val="000000"/>
          <w:shd w:val="clear" w:color="auto" w:fill="FFFFFF"/>
        </w:rPr>
      </w:pPr>
    </w:p>
    <w:p w14:paraId="6E711C0A" w14:textId="77777777" w:rsidR="00870AA9" w:rsidRPr="00C00A14" w:rsidRDefault="00870AA9" w:rsidP="00F248A0">
      <w:pPr>
        <w:ind w:left="-284" w:right="140"/>
        <w:jc w:val="center"/>
        <w:rPr>
          <w:b/>
          <w:bCs/>
          <w:color w:val="000000"/>
          <w:shd w:val="clear" w:color="auto" w:fill="FFFFFF"/>
        </w:rPr>
      </w:pPr>
      <w:r w:rsidRPr="00C00A14">
        <w:rPr>
          <w:b/>
          <w:color w:val="000000"/>
        </w:rPr>
        <w:t xml:space="preserve">3. </w:t>
      </w:r>
      <w:r w:rsidR="00C916E6" w:rsidRPr="00C00A14">
        <w:rPr>
          <w:b/>
          <w:color w:val="000000"/>
        </w:rPr>
        <w:t>Организационных комитет</w:t>
      </w:r>
    </w:p>
    <w:p w14:paraId="044DAF70" w14:textId="460DE88E" w:rsidR="004372A4" w:rsidRPr="00C00A14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</w:rPr>
      </w:pPr>
      <w:r w:rsidRPr="00C00A14">
        <w:rPr>
          <w:color w:val="000000"/>
        </w:rPr>
        <w:t>3.1.</w:t>
      </w:r>
      <w:r w:rsidR="00AB6A90">
        <w:rPr>
          <w:color w:val="000000"/>
        </w:rPr>
        <w:t xml:space="preserve"> </w:t>
      </w:r>
      <w:r w:rsidR="003531A0" w:rsidRPr="00C00A14">
        <w:t xml:space="preserve">Для проведения </w:t>
      </w:r>
      <w:r w:rsidR="00043E0B">
        <w:t>К</w:t>
      </w:r>
      <w:r w:rsidR="003531A0" w:rsidRPr="00C00A14">
        <w:t xml:space="preserve">онкурса создается организационный комитет, жюри. </w:t>
      </w:r>
      <w:r w:rsidRPr="00C00A14">
        <w:rPr>
          <w:color w:val="000000"/>
        </w:rPr>
        <w:t xml:space="preserve">Общее </w:t>
      </w:r>
      <w:r w:rsidR="00870AA9" w:rsidRPr="00C00A14">
        <w:rPr>
          <w:color w:val="000000"/>
        </w:rPr>
        <w:t xml:space="preserve">руководство организацией и проведением </w:t>
      </w:r>
      <w:r w:rsidR="00C916E6" w:rsidRPr="00C00A14">
        <w:rPr>
          <w:color w:val="000000"/>
        </w:rPr>
        <w:t>Конкурса</w:t>
      </w:r>
      <w:r w:rsidR="00870AA9" w:rsidRPr="00C00A14">
        <w:rPr>
          <w:color w:val="000000"/>
        </w:rPr>
        <w:t xml:space="preserve"> осуществляется </w:t>
      </w:r>
      <w:r w:rsidR="004372A4" w:rsidRPr="00C00A14">
        <w:rPr>
          <w:color w:val="000000"/>
        </w:rPr>
        <w:t>Оргкомитет</w:t>
      </w:r>
      <w:r w:rsidR="002B3E64" w:rsidRPr="00C00A14">
        <w:rPr>
          <w:color w:val="000000"/>
        </w:rPr>
        <w:t>ом</w:t>
      </w:r>
      <w:r w:rsidR="004372A4" w:rsidRPr="00C00A14">
        <w:rPr>
          <w:color w:val="000000"/>
        </w:rPr>
        <w:t>.</w:t>
      </w:r>
    </w:p>
    <w:p w14:paraId="334FFC48" w14:textId="77777777" w:rsidR="00F11BCC" w:rsidRDefault="004372A4" w:rsidP="00C62D01">
      <w:pPr>
        <w:pStyle w:val="a3"/>
        <w:spacing w:before="0" w:beforeAutospacing="0" w:after="0" w:afterAutospacing="0"/>
        <w:ind w:left="-284" w:right="140" w:firstLine="284"/>
        <w:jc w:val="both"/>
        <w:rPr>
          <w:color w:val="000000"/>
        </w:rPr>
      </w:pPr>
      <w:r w:rsidRPr="00C00A14">
        <w:rPr>
          <w:color w:val="000000"/>
        </w:rPr>
        <w:t xml:space="preserve">3.2. </w:t>
      </w:r>
      <w:r w:rsidR="00F11BCC">
        <w:rPr>
          <w:color w:val="000000"/>
        </w:rPr>
        <w:t>В оргкомитет Конкурса входят:</w:t>
      </w:r>
    </w:p>
    <w:p w14:paraId="1E8E3086" w14:textId="77777777" w:rsidR="00F11BCC" w:rsidRPr="00F11BCC" w:rsidRDefault="00F11BCC" w:rsidP="00F11BCC">
      <w:pPr>
        <w:jc w:val="both"/>
        <w:rPr>
          <w:rFonts w:eastAsia="Times New Roman"/>
        </w:rPr>
      </w:pPr>
      <w:r w:rsidRPr="00F11BCC">
        <w:rPr>
          <w:rFonts w:eastAsia="Times New Roman"/>
          <w:bCs/>
        </w:rPr>
        <w:t>Починок Наталья Борисовна</w:t>
      </w:r>
      <w:r>
        <w:rPr>
          <w:rFonts w:eastAsia="Times New Roman"/>
          <w:bCs/>
        </w:rPr>
        <w:t xml:space="preserve"> – </w:t>
      </w:r>
      <w:r w:rsidRPr="00F11BCC">
        <w:rPr>
          <w:rFonts w:eastAsia="Times New Roman"/>
        </w:rPr>
        <w:t>Ректор РГСУ, доктор экономических наук, доцент</w:t>
      </w:r>
      <w:r>
        <w:rPr>
          <w:rFonts w:eastAsia="Times New Roman"/>
        </w:rPr>
        <w:t>;</w:t>
      </w:r>
    </w:p>
    <w:p w14:paraId="1B156453" w14:textId="768DABDA" w:rsidR="00F11BCC" w:rsidRPr="00F11BCC" w:rsidRDefault="00F11BCC" w:rsidP="00F11BCC">
      <w:pPr>
        <w:jc w:val="both"/>
        <w:rPr>
          <w:rFonts w:eastAsia="Times New Roman"/>
        </w:rPr>
      </w:pPr>
      <w:r w:rsidRPr="00F11BCC">
        <w:rPr>
          <w:rFonts w:eastAsia="Times New Roman"/>
        </w:rPr>
        <w:t>Ануфриева Наталья Ивановна</w:t>
      </w:r>
      <w:r>
        <w:rPr>
          <w:rFonts w:eastAsia="Times New Roman"/>
        </w:rPr>
        <w:t xml:space="preserve"> – </w:t>
      </w:r>
      <w:r w:rsidRPr="00F11BCC">
        <w:rPr>
          <w:rFonts w:eastAsia="Times New Roman"/>
        </w:rPr>
        <w:t>Д</w:t>
      </w:r>
      <w:r w:rsidR="00AB6A90">
        <w:rPr>
          <w:rFonts w:eastAsia="Times New Roman"/>
        </w:rPr>
        <w:t>екан факультета искусств РГСУ</w:t>
      </w:r>
      <w:r w:rsidRPr="00F11BCC">
        <w:rPr>
          <w:rFonts w:eastAsia="Times New Roman"/>
        </w:rPr>
        <w:t>, доктор педагогических наук, профессор</w:t>
      </w:r>
      <w:r>
        <w:rPr>
          <w:rFonts w:eastAsia="Times New Roman"/>
        </w:rPr>
        <w:t>.</w:t>
      </w:r>
    </w:p>
    <w:p w14:paraId="1EB69501" w14:textId="77777777" w:rsidR="00F11BCC" w:rsidRPr="00C00A14" w:rsidRDefault="00F11BCC" w:rsidP="00C62D01">
      <w:pPr>
        <w:pStyle w:val="a3"/>
        <w:spacing w:before="0" w:beforeAutospacing="0" w:after="0" w:afterAutospacing="0"/>
        <w:ind w:left="-284" w:right="140" w:firstLine="284"/>
        <w:jc w:val="both"/>
        <w:rPr>
          <w:b/>
          <w:color w:val="000000"/>
        </w:rPr>
      </w:pPr>
    </w:p>
    <w:p w14:paraId="5D7EFA77" w14:textId="77777777" w:rsidR="00805775" w:rsidRPr="00C00A14" w:rsidRDefault="00805775" w:rsidP="00F248A0">
      <w:pPr>
        <w:pStyle w:val="a3"/>
        <w:tabs>
          <w:tab w:val="left" w:pos="426"/>
        </w:tabs>
        <w:spacing w:before="0" w:beforeAutospacing="0" w:after="0" w:afterAutospacing="0"/>
        <w:ind w:right="140"/>
        <w:jc w:val="center"/>
        <w:rPr>
          <w:color w:val="000000"/>
        </w:rPr>
      </w:pPr>
      <w:r w:rsidRPr="00C00A14">
        <w:rPr>
          <w:b/>
          <w:color w:val="000000"/>
        </w:rPr>
        <w:t>4. Участники Конкурса</w:t>
      </w:r>
    </w:p>
    <w:p w14:paraId="6B5B7C6C" w14:textId="77777777" w:rsidR="00805775" w:rsidRPr="00C00A14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</w:pPr>
      <w:r w:rsidRPr="00C00A14">
        <w:rPr>
          <w:color w:val="000000"/>
        </w:rPr>
        <w:t>4.1.</w:t>
      </w:r>
      <w:r w:rsidR="0041453C" w:rsidRPr="00C00A14">
        <w:t xml:space="preserve"> К участию в К</w:t>
      </w:r>
      <w:r w:rsidRPr="00C00A14">
        <w:t xml:space="preserve">онкурсе приглашаются </w:t>
      </w:r>
      <w:r w:rsidR="00857E63" w:rsidRPr="00C00A14">
        <w:t>граждане Российской Федерации</w:t>
      </w:r>
      <w:r w:rsidR="00383D50" w:rsidRPr="00C00A14">
        <w:t>, стран дальнего и ближнего зарубежья</w:t>
      </w:r>
      <w:r w:rsidR="00857E63" w:rsidRPr="00C00A14">
        <w:t xml:space="preserve"> в возрасте </w:t>
      </w:r>
      <w:r w:rsidR="008A6173">
        <w:t xml:space="preserve">от </w:t>
      </w:r>
      <w:r w:rsidR="00383D50" w:rsidRPr="00C00A14">
        <w:t>1</w:t>
      </w:r>
      <w:r w:rsidR="00EA7E53">
        <w:t>6</w:t>
      </w:r>
      <w:r w:rsidR="008A6173">
        <w:t xml:space="preserve"> до </w:t>
      </w:r>
      <w:r w:rsidR="00EA7E53">
        <w:t>3</w:t>
      </w:r>
      <w:r w:rsidR="00383D50" w:rsidRPr="00C00A14">
        <w:t>5</w:t>
      </w:r>
      <w:r w:rsidR="00857E63" w:rsidRPr="00C00A14">
        <w:t xml:space="preserve"> лет.</w:t>
      </w:r>
    </w:p>
    <w:p w14:paraId="2FC1293B" w14:textId="2F053BFA" w:rsidR="00805775" w:rsidRDefault="00805775" w:rsidP="00F248A0">
      <w:pPr>
        <w:pStyle w:val="a3"/>
        <w:spacing w:before="0" w:beforeAutospacing="0" w:after="0" w:afterAutospacing="0"/>
        <w:ind w:left="-284" w:right="140" w:firstLine="284"/>
        <w:jc w:val="both"/>
      </w:pPr>
      <w:r w:rsidRPr="00C00A14">
        <w:rPr>
          <w:color w:val="000000"/>
        </w:rPr>
        <w:t xml:space="preserve">4.2. </w:t>
      </w:r>
      <w:r w:rsidR="00317D8A" w:rsidRPr="00C00A14">
        <w:t xml:space="preserve">Участником </w:t>
      </w:r>
      <w:r w:rsidR="00043E0B">
        <w:t>К</w:t>
      </w:r>
      <w:r w:rsidR="00317D8A" w:rsidRPr="00C00A14">
        <w:t>онкурса может стать как</w:t>
      </w:r>
      <w:r w:rsidRPr="00C00A14">
        <w:t xml:space="preserve"> один</w:t>
      </w:r>
      <w:r w:rsidR="0041453C" w:rsidRPr="00C00A14">
        <w:t xml:space="preserve"> человек</w:t>
      </w:r>
      <w:r w:rsidR="006D7100" w:rsidRPr="00C00A14">
        <w:t>,</w:t>
      </w:r>
      <w:r w:rsidR="0050323A">
        <w:t xml:space="preserve"> </w:t>
      </w:r>
      <w:r w:rsidR="0041453C" w:rsidRPr="00C00A14">
        <w:t>так и группа лиц</w:t>
      </w:r>
      <w:r w:rsidR="00317D8A" w:rsidRPr="00C00A14">
        <w:t xml:space="preserve"> (объединения участников)</w:t>
      </w:r>
      <w:r w:rsidRPr="00C00A14">
        <w:t>.</w:t>
      </w:r>
    </w:p>
    <w:p w14:paraId="205788CA" w14:textId="77777777" w:rsidR="00C62D01" w:rsidRPr="00C00A14" w:rsidRDefault="00C62D01" w:rsidP="00F248A0">
      <w:pPr>
        <w:pStyle w:val="a3"/>
        <w:spacing w:before="0" w:beforeAutospacing="0" w:after="0" w:afterAutospacing="0"/>
        <w:ind w:left="-284" w:right="140" w:firstLine="284"/>
        <w:jc w:val="both"/>
      </w:pPr>
    </w:p>
    <w:p w14:paraId="59276461" w14:textId="77777777" w:rsidR="00F248A0" w:rsidRPr="00C00A14" w:rsidRDefault="004E2756" w:rsidP="00F248A0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</w:rPr>
      </w:pPr>
      <w:r w:rsidRPr="00C00A14">
        <w:rPr>
          <w:b/>
        </w:rPr>
        <w:t>5. Условия Конкурса</w:t>
      </w:r>
    </w:p>
    <w:p w14:paraId="5742C384" w14:textId="77777777" w:rsidR="00F248A0" w:rsidRPr="00C00A14" w:rsidRDefault="00F248A0" w:rsidP="008D2EC0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</w:pPr>
      <w:r w:rsidRPr="00C00A14">
        <w:t xml:space="preserve">5.1. Конкурс проводится по следующим номинациям: </w:t>
      </w:r>
    </w:p>
    <w:p w14:paraId="37537678" w14:textId="3406BF16" w:rsidR="00F248A0" w:rsidRDefault="0091797B" w:rsidP="008D2EC0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</w:pPr>
      <w:r w:rsidRPr="00C00A14">
        <w:t>-</w:t>
      </w:r>
      <w:r w:rsidR="00AB6A90">
        <w:t xml:space="preserve"> </w:t>
      </w:r>
      <w:r w:rsidR="00C221BE" w:rsidRPr="00C221BE">
        <w:rPr>
          <w:b/>
        </w:rPr>
        <w:t>Вокал</w:t>
      </w:r>
      <w:r w:rsidR="007A6106">
        <w:rPr>
          <w:b/>
        </w:rPr>
        <w:t>ьное</w:t>
      </w:r>
      <w:r w:rsidR="0050323A">
        <w:rPr>
          <w:b/>
        </w:rPr>
        <w:t xml:space="preserve"> </w:t>
      </w:r>
      <w:r w:rsidR="007A6106" w:rsidRPr="007A6106">
        <w:rPr>
          <w:b/>
        </w:rPr>
        <w:t>искусство</w:t>
      </w:r>
      <w:r w:rsidR="004E2756" w:rsidRPr="00C00A14">
        <w:t xml:space="preserve"> (</w:t>
      </w:r>
      <w:r w:rsidR="00C221BE">
        <w:t>академическ</w:t>
      </w:r>
      <w:r w:rsidR="007A6106">
        <w:t>ое</w:t>
      </w:r>
      <w:r w:rsidR="00C221BE">
        <w:t xml:space="preserve">, </w:t>
      </w:r>
      <w:r w:rsidR="007966F9" w:rsidRPr="00C00A14">
        <w:t>народн</w:t>
      </w:r>
      <w:r w:rsidR="007A6106">
        <w:t>ое</w:t>
      </w:r>
      <w:r w:rsidR="007966F9" w:rsidRPr="00C00A14">
        <w:t>, эстрадн</w:t>
      </w:r>
      <w:r w:rsidR="007A6106">
        <w:t>ое</w:t>
      </w:r>
      <w:r w:rsidR="00C221BE">
        <w:t>, бардовская песня</w:t>
      </w:r>
      <w:r w:rsidR="004E2756" w:rsidRPr="00C00A14">
        <w:t xml:space="preserve">); </w:t>
      </w:r>
    </w:p>
    <w:p w14:paraId="17F4B96E" w14:textId="77777777" w:rsidR="007A6106" w:rsidRPr="00C00A14" w:rsidRDefault="007A6106" w:rsidP="008D2EC0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</w:pPr>
      <w:r>
        <w:lastRenderedPageBreak/>
        <w:t xml:space="preserve">- </w:t>
      </w:r>
      <w:r w:rsidRPr="007A6106">
        <w:rPr>
          <w:b/>
        </w:rPr>
        <w:t>Инструментальное искусство</w:t>
      </w:r>
      <w:r w:rsidR="00745F62">
        <w:rPr>
          <w:b/>
        </w:rPr>
        <w:t xml:space="preserve"> </w:t>
      </w:r>
      <w:r w:rsidRPr="007A6106">
        <w:t>(</w:t>
      </w:r>
      <w:r>
        <w:t>по видам инструментов</w:t>
      </w:r>
      <w:r w:rsidRPr="007A6106">
        <w:t>)</w:t>
      </w:r>
    </w:p>
    <w:p w14:paraId="227A70A7" w14:textId="01DD7042" w:rsidR="00DD5C63" w:rsidRDefault="00302C33" w:rsidP="008D2EC0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</w:pPr>
      <w:r w:rsidRPr="00C00A14">
        <w:t xml:space="preserve">- </w:t>
      </w:r>
      <w:r w:rsidR="00DD5C63" w:rsidRPr="00DD5C63">
        <w:rPr>
          <w:b/>
        </w:rPr>
        <w:t>Дизайн</w:t>
      </w:r>
      <w:r w:rsidR="00AB6A90">
        <w:rPr>
          <w:b/>
        </w:rPr>
        <w:t xml:space="preserve"> </w:t>
      </w:r>
      <w:r w:rsidR="00DD5C63" w:rsidRPr="00DD5C63">
        <w:t>(</w:t>
      </w:r>
      <w:r w:rsidR="00DC41E1">
        <w:t>г</w:t>
      </w:r>
      <w:r w:rsidR="00DD5C63" w:rsidRPr="00DD5C63">
        <w:t>рафический, ландшафтный, дизайн малых архитектурных форм, дизайн интерьера</w:t>
      </w:r>
      <w:r w:rsidR="00DD5C63">
        <w:t>);</w:t>
      </w:r>
    </w:p>
    <w:p w14:paraId="4E407947" w14:textId="27284F79" w:rsidR="00302C33" w:rsidRPr="00C00A14" w:rsidRDefault="00DD5C63" w:rsidP="008D2EC0">
      <w:pPr>
        <w:pStyle w:val="a3"/>
        <w:tabs>
          <w:tab w:val="left" w:pos="2668"/>
        </w:tabs>
        <w:spacing w:before="0" w:beforeAutospacing="0" w:after="0" w:afterAutospacing="0"/>
        <w:ind w:left="-284" w:right="140" w:firstLine="284"/>
        <w:jc w:val="both"/>
      </w:pPr>
      <w:r>
        <w:t>-</w:t>
      </w:r>
      <w:r w:rsidR="00AB6A90">
        <w:t xml:space="preserve"> </w:t>
      </w:r>
      <w:r>
        <w:rPr>
          <w:b/>
        </w:rPr>
        <w:t>Изобразительное искусство и</w:t>
      </w:r>
      <w:r>
        <w:t xml:space="preserve"> д</w:t>
      </w:r>
      <w:r w:rsidR="0038368F" w:rsidRPr="00DD5C63">
        <w:rPr>
          <w:b/>
        </w:rPr>
        <w:t xml:space="preserve">екоративно-прикладное </w:t>
      </w:r>
      <w:r>
        <w:rPr>
          <w:b/>
        </w:rPr>
        <w:t>творчест</w:t>
      </w:r>
      <w:r w:rsidR="0038368F" w:rsidRPr="00DD5C63">
        <w:rPr>
          <w:b/>
        </w:rPr>
        <w:t>во</w:t>
      </w:r>
      <w:r>
        <w:rPr>
          <w:b/>
        </w:rPr>
        <w:t>;</w:t>
      </w:r>
    </w:p>
    <w:p w14:paraId="1A7984FE" w14:textId="507D90FA" w:rsidR="00563716" w:rsidRDefault="0091797B" w:rsidP="008D2EC0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 w:firstLine="284"/>
        <w:jc w:val="both"/>
      </w:pPr>
      <w:r w:rsidRPr="00C00A14">
        <w:rPr>
          <w:b/>
        </w:rPr>
        <w:t>-</w:t>
      </w:r>
      <w:r w:rsidR="00AB6A90">
        <w:rPr>
          <w:b/>
        </w:rPr>
        <w:t xml:space="preserve"> </w:t>
      </w:r>
      <w:r w:rsidR="00A43275" w:rsidRPr="00C00A14">
        <w:rPr>
          <w:b/>
        </w:rPr>
        <w:t>Творческий номер</w:t>
      </w:r>
      <w:r w:rsidR="007966F9" w:rsidRPr="00C00A14">
        <w:t xml:space="preserve"> (</w:t>
      </w:r>
      <w:r w:rsidR="00DD5C63" w:rsidRPr="00C00A14">
        <w:t>оригинальный жанр,</w:t>
      </w:r>
      <w:r w:rsidR="00DD5C63">
        <w:t xml:space="preserve"> актерское мастерство, хореография, </w:t>
      </w:r>
      <w:r w:rsidR="004E2756" w:rsidRPr="00C00A14">
        <w:t>искусство па</w:t>
      </w:r>
      <w:r w:rsidR="00DD5C63">
        <w:t>родии, стихотворного мастерства и др.</w:t>
      </w:r>
      <w:r w:rsidR="004E2756" w:rsidRPr="00C00A14">
        <w:t>)</w:t>
      </w:r>
      <w:r w:rsidR="00563716" w:rsidRPr="00C00A14">
        <w:t>.</w:t>
      </w:r>
    </w:p>
    <w:p w14:paraId="42EFC2D7" w14:textId="59215177" w:rsidR="00DD5C63" w:rsidRDefault="00DD5C63" w:rsidP="008D2EC0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 w:firstLine="284"/>
        <w:jc w:val="both"/>
        <w:rPr>
          <w:b/>
        </w:rPr>
      </w:pPr>
      <w:r w:rsidRPr="00C00A14">
        <w:rPr>
          <w:b/>
        </w:rPr>
        <w:t>-</w:t>
      </w:r>
      <w:r>
        <w:rPr>
          <w:b/>
        </w:rPr>
        <w:t xml:space="preserve"> Культурология </w:t>
      </w:r>
      <w:r w:rsidRPr="00DD5C63">
        <w:t>(</w:t>
      </w:r>
      <w:r w:rsidR="00AB6A90" w:rsidRPr="008C3876">
        <w:t>видео эссе</w:t>
      </w:r>
      <w:r w:rsidR="00DC41E1">
        <w:t xml:space="preserve"> п</w:t>
      </w:r>
      <w:r w:rsidR="00DE20AC">
        <w:t xml:space="preserve">о </w:t>
      </w:r>
      <w:r w:rsidR="00DC41E1">
        <w:t xml:space="preserve">темам </w:t>
      </w:r>
      <w:r w:rsidR="008C3876">
        <w:t>культурно-историческо</w:t>
      </w:r>
      <w:r w:rsidR="00DC41E1">
        <w:t>го</w:t>
      </w:r>
      <w:r w:rsidR="008C3876">
        <w:t xml:space="preserve"> наследи</w:t>
      </w:r>
      <w:r w:rsidR="00DC41E1">
        <w:t>я,</w:t>
      </w:r>
      <w:r w:rsidR="00433BB7">
        <w:t xml:space="preserve"> творческ</w:t>
      </w:r>
      <w:r w:rsidR="00DC41E1">
        <w:t>ого</w:t>
      </w:r>
      <w:r w:rsidRPr="00DD5C63">
        <w:t xml:space="preserve"> образовани</w:t>
      </w:r>
      <w:r w:rsidR="00DC41E1">
        <w:t>я</w:t>
      </w:r>
      <w:r w:rsidRPr="00DD5C63">
        <w:t>)</w:t>
      </w:r>
      <w:r w:rsidR="006A340F">
        <w:t>.</w:t>
      </w:r>
    </w:p>
    <w:p w14:paraId="03127F49" w14:textId="77777777" w:rsidR="006A340F" w:rsidRPr="00C00A14" w:rsidRDefault="006A340F" w:rsidP="008D2EC0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 w:firstLine="284"/>
        <w:jc w:val="both"/>
      </w:pPr>
      <w:r w:rsidRPr="00C00A14">
        <w:t xml:space="preserve">- </w:t>
      </w:r>
      <w:r>
        <w:rPr>
          <w:b/>
        </w:rPr>
        <w:t>Т</w:t>
      </w:r>
      <w:r w:rsidRPr="00C00A14">
        <w:rPr>
          <w:b/>
        </w:rPr>
        <w:t>ворческий проект социально</w:t>
      </w:r>
      <w:r>
        <w:rPr>
          <w:b/>
        </w:rPr>
        <w:t>-культурной</w:t>
      </w:r>
      <w:r w:rsidRPr="00C00A14">
        <w:rPr>
          <w:b/>
        </w:rPr>
        <w:t xml:space="preserve"> направленности</w:t>
      </w:r>
      <w:r>
        <w:rPr>
          <w:b/>
        </w:rPr>
        <w:t xml:space="preserve"> </w:t>
      </w:r>
      <w:r w:rsidRPr="00AB6A90">
        <w:rPr>
          <w:bCs/>
        </w:rPr>
        <w:t>(</w:t>
      </w:r>
      <w:r>
        <w:t>д</w:t>
      </w:r>
      <w:r w:rsidRPr="006A340F">
        <w:t>обровольчество</w:t>
      </w:r>
      <w:r>
        <w:t>;</w:t>
      </w:r>
      <w:r w:rsidR="00631D94">
        <w:t xml:space="preserve"> </w:t>
      </w:r>
      <w:r>
        <w:t>к</w:t>
      </w:r>
      <w:r w:rsidRPr="006A340F">
        <w:t>ультура</w:t>
      </w:r>
      <w:r w:rsidR="00536EB3">
        <w:t xml:space="preserve"> и искусство</w:t>
      </w:r>
      <w:r w:rsidR="00216C62">
        <w:t>, просветительство</w:t>
      </w:r>
      <w:r w:rsidRPr="00AB6A90">
        <w:rPr>
          <w:bCs/>
        </w:rPr>
        <w:t>)</w:t>
      </w:r>
      <w:r w:rsidR="00536EB3">
        <w:t>.</w:t>
      </w:r>
    </w:p>
    <w:p w14:paraId="77A9CA70" w14:textId="77777777" w:rsidR="00DD5C63" w:rsidRDefault="00DD5C63" w:rsidP="0091797B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</w:pPr>
    </w:p>
    <w:p w14:paraId="47C8305D" w14:textId="77777777" w:rsidR="001D262E" w:rsidRPr="00C00A14" w:rsidRDefault="0041453C" w:rsidP="00C00A14">
      <w:pPr>
        <w:jc w:val="both"/>
      </w:pPr>
      <w:r w:rsidRPr="00C00A14">
        <w:t xml:space="preserve">5.2. </w:t>
      </w:r>
      <w:r w:rsidR="001D262E" w:rsidRPr="00C00A14">
        <w:t>По каждому конкурсно</w:t>
      </w:r>
      <w:r w:rsidR="0073021E">
        <w:t>й</w:t>
      </w:r>
      <w:r w:rsidR="001D262E" w:rsidRPr="00C00A14">
        <w:t xml:space="preserve"> н</w:t>
      </w:r>
      <w:r w:rsidR="0073021E">
        <w:t>оминации</w:t>
      </w:r>
      <w:r w:rsidR="001D262E" w:rsidRPr="00C00A14">
        <w:t xml:space="preserve"> от одного конкурсанта принимается не более одной заявки.</w:t>
      </w:r>
    </w:p>
    <w:p w14:paraId="65F42C23" w14:textId="77777777" w:rsidR="0041453C" w:rsidRPr="00C00A14" w:rsidRDefault="0041453C" w:rsidP="0041453C">
      <w:pPr>
        <w:jc w:val="both"/>
      </w:pPr>
      <w:r w:rsidRPr="00C00A14">
        <w:t>5.3. Требование к участнику:</w:t>
      </w:r>
    </w:p>
    <w:p w14:paraId="3AFFC69B" w14:textId="2067C7CE" w:rsidR="00AB6A90" w:rsidRPr="00AB6A90" w:rsidRDefault="007479CF" w:rsidP="00AB6A90">
      <w:pPr>
        <w:ind w:left="-284" w:right="140" w:firstLine="284"/>
        <w:jc w:val="both"/>
      </w:pPr>
      <w:r w:rsidRPr="00C00A14">
        <w:t>-</w:t>
      </w:r>
      <w:r w:rsidR="00AB6A90">
        <w:t xml:space="preserve"> </w:t>
      </w:r>
      <w:r w:rsidRPr="00C00A14">
        <w:t>Участнику или представителю участника</w:t>
      </w:r>
      <w:r w:rsidR="00857E63" w:rsidRPr="00C00A14">
        <w:t xml:space="preserve"> подписаться в группу </w:t>
      </w:r>
      <w:r w:rsidRPr="00C00A14">
        <w:t xml:space="preserve">ВК  </w:t>
      </w:r>
      <w:hyperlink r:id="rId13" w:history="1">
        <w:hyperlink r:id="rId14" w:history="1">
          <w:r w:rsidR="0054662D" w:rsidRPr="005B2038">
            <w:rPr>
              <w:rStyle w:val="aa"/>
            </w:rPr>
            <w:t>https://vk.com/artfac_rssu</w:t>
          </w:r>
        </w:hyperlink>
      </w:hyperlink>
      <w:r w:rsidR="0054662D">
        <w:rPr>
          <w:rStyle w:val="aa"/>
        </w:rPr>
        <w:t xml:space="preserve"> </w:t>
      </w:r>
      <w:r w:rsidRPr="00C00A14">
        <w:t>и</w:t>
      </w:r>
      <w:r w:rsidR="00316A2C" w:rsidRPr="00C00A14">
        <w:t xml:space="preserve">ли в </w:t>
      </w:r>
      <w:r w:rsidRPr="00C00A14">
        <w:rPr>
          <w:lang w:val="en-US"/>
        </w:rPr>
        <w:t>Instagram</w:t>
      </w:r>
      <w:r w:rsidRPr="00C00A14">
        <w:t xml:space="preserve"> - </w:t>
      </w:r>
      <w:hyperlink r:id="rId15" w:history="1">
        <w:r w:rsidR="00AB6A90" w:rsidRPr="00202ABA">
          <w:rPr>
            <w:rStyle w:val="aa"/>
            <w:lang w:val="en-US"/>
          </w:rPr>
          <w:t>https</w:t>
        </w:r>
        <w:r w:rsidR="00AB6A90" w:rsidRPr="00AB6A90">
          <w:rPr>
            <w:rStyle w:val="aa"/>
          </w:rPr>
          <w:t>://</w:t>
        </w:r>
        <w:r w:rsidR="00AB6A90" w:rsidRPr="00202ABA">
          <w:rPr>
            <w:rStyle w:val="aa"/>
            <w:lang w:val="en-US"/>
          </w:rPr>
          <w:t>www</w:t>
        </w:r>
        <w:r w:rsidR="00AB6A90" w:rsidRPr="00AB6A90">
          <w:rPr>
            <w:rStyle w:val="aa"/>
          </w:rPr>
          <w:t>.</w:t>
        </w:r>
        <w:proofErr w:type="spellStart"/>
        <w:r w:rsidR="00AB6A90" w:rsidRPr="00202ABA">
          <w:rPr>
            <w:rStyle w:val="aa"/>
            <w:lang w:val="en-US"/>
          </w:rPr>
          <w:t>instagram</w:t>
        </w:r>
        <w:proofErr w:type="spellEnd"/>
        <w:r w:rsidR="00AB6A90" w:rsidRPr="00AB6A90">
          <w:rPr>
            <w:rStyle w:val="aa"/>
          </w:rPr>
          <w:t>.</w:t>
        </w:r>
        <w:r w:rsidR="00AB6A90" w:rsidRPr="00202ABA">
          <w:rPr>
            <w:rStyle w:val="aa"/>
            <w:lang w:val="en-US"/>
          </w:rPr>
          <w:t>com</w:t>
        </w:r>
        <w:r w:rsidR="00AB6A90" w:rsidRPr="00AB6A90">
          <w:rPr>
            <w:rStyle w:val="aa"/>
          </w:rPr>
          <w:t>/</w:t>
        </w:r>
        <w:proofErr w:type="spellStart"/>
        <w:r w:rsidR="00AB6A90" w:rsidRPr="00202ABA">
          <w:rPr>
            <w:rStyle w:val="aa"/>
            <w:lang w:val="en-US"/>
          </w:rPr>
          <w:t>artfac</w:t>
        </w:r>
        <w:proofErr w:type="spellEnd"/>
        <w:r w:rsidR="00AB6A90" w:rsidRPr="00AB6A90">
          <w:rPr>
            <w:rStyle w:val="aa"/>
          </w:rPr>
          <w:t>.</w:t>
        </w:r>
        <w:proofErr w:type="spellStart"/>
        <w:r w:rsidR="00AB6A90" w:rsidRPr="00202ABA">
          <w:rPr>
            <w:rStyle w:val="aa"/>
            <w:lang w:val="en-US"/>
          </w:rPr>
          <w:t>rssu</w:t>
        </w:r>
        <w:proofErr w:type="spellEnd"/>
        <w:r w:rsidR="00AB6A90" w:rsidRPr="00AB6A90">
          <w:rPr>
            <w:rStyle w:val="aa"/>
          </w:rPr>
          <w:t>/</w:t>
        </w:r>
      </w:hyperlink>
    </w:p>
    <w:p w14:paraId="634E1813" w14:textId="0172F21F" w:rsidR="0041453C" w:rsidRPr="00C00A14" w:rsidRDefault="0041453C" w:rsidP="00131E0C"/>
    <w:p w14:paraId="45FE772E" w14:textId="77777777" w:rsidR="00C00A14" w:rsidRDefault="00C00A14" w:rsidP="00C00A14">
      <w:pPr>
        <w:jc w:val="both"/>
      </w:pPr>
    </w:p>
    <w:p w14:paraId="4E2EF73A" w14:textId="4111F2E3" w:rsidR="0050299C" w:rsidRPr="00C00A14" w:rsidRDefault="00EF682E" w:rsidP="00C00A14">
      <w:pPr>
        <w:jc w:val="both"/>
      </w:pPr>
      <w:r w:rsidRPr="00C00A14">
        <w:rPr>
          <w:b/>
          <w:color w:val="000000"/>
        </w:rPr>
        <w:t xml:space="preserve">6. </w:t>
      </w:r>
      <w:r w:rsidR="005460FB" w:rsidRPr="00C00A14">
        <w:rPr>
          <w:b/>
          <w:color w:val="000000"/>
        </w:rPr>
        <w:t>Порядок и сроки проведения</w:t>
      </w:r>
      <w:r w:rsidR="00AB6A90">
        <w:rPr>
          <w:b/>
          <w:color w:val="000000"/>
        </w:rPr>
        <w:t xml:space="preserve"> </w:t>
      </w:r>
      <w:r w:rsidR="0050299C" w:rsidRPr="00C00A14">
        <w:rPr>
          <w:b/>
          <w:color w:val="000000"/>
        </w:rPr>
        <w:t>Конкурса</w:t>
      </w:r>
    </w:p>
    <w:p w14:paraId="7ACF4BE6" w14:textId="52DBB0AB" w:rsidR="00857E63" w:rsidRPr="00C00A14" w:rsidRDefault="0050299C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00A14">
        <w:rPr>
          <w:color w:val="000000"/>
        </w:rPr>
        <w:tab/>
      </w:r>
      <w:r w:rsidR="00857E63" w:rsidRPr="00C00A14">
        <w:rPr>
          <w:color w:val="000000"/>
        </w:rPr>
        <w:t xml:space="preserve">6.1. Сроки проведения Конкурса: с </w:t>
      </w:r>
      <w:r w:rsidR="00AB6A90">
        <w:rPr>
          <w:color w:val="000000"/>
        </w:rPr>
        <w:t>1</w:t>
      </w:r>
      <w:r w:rsidR="0050323A">
        <w:rPr>
          <w:color w:val="000000"/>
        </w:rPr>
        <w:t xml:space="preserve"> ноября</w:t>
      </w:r>
      <w:r w:rsidR="00FB540F">
        <w:rPr>
          <w:color w:val="000000"/>
        </w:rPr>
        <w:t xml:space="preserve"> </w:t>
      </w:r>
      <w:r w:rsidR="00857E63" w:rsidRPr="00C00A14">
        <w:rPr>
          <w:color w:val="000000"/>
        </w:rPr>
        <w:t xml:space="preserve">по </w:t>
      </w:r>
      <w:r w:rsidR="0050323A">
        <w:rPr>
          <w:color w:val="000000"/>
        </w:rPr>
        <w:t>30</w:t>
      </w:r>
      <w:r w:rsidR="00FB540F">
        <w:rPr>
          <w:color w:val="000000"/>
        </w:rPr>
        <w:t xml:space="preserve"> </w:t>
      </w:r>
      <w:r w:rsidR="0050323A">
        <w:rPr>
          <w:color w:val="000000"/>
        </w:rPr>
        <w:t>декабря</w:t>
      </w:r>
      <w:r w:rsidR="00857E63" w:rsidRPr="00C00A14">
        <w:rPr>
          <w:color w:val="000000"/>
        </w:rPr>
        <w:t xml:space="preserve"> 2020 года.</w:t>
      </w:r>
    </w:p>
    <w:p w14:paraId="7D9FC2F8" w14:textId="5115605E" w:rsidR="00857E63" w:rsidRPr="00C00A14" w:rsidRDefault="00857E63" w:rsidP="00857E63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00A14">
        <w:rPr>
          <w:color w:val="000000"/>
        </w:rPr>
        <w:tab/>
        <w:t>6.2.</w:t>
      </w:r>
      <w:r w:rsidR="0050323A">
        <w:rPr>
          <w:color w:val="000000"/>
        </w:rPr>
        <w:t xml:space="preserve"> </w:t>
      </w:r>
      <w:r w:rsidR="00FB540F">
        <w:rPr>
          <w:color w:val="000000"/>
        </w:rPr>
        <w:t>Заявки</w:t>
      </w:r>
      <w:r w:rsidR="00AB6A90">
        <w:rPr>
          <w:color w:val="000000"/>
        </w:rPr>
        <w:t xml:space="preserve"> </w:t>
      </w:r>
      <w:r w:rsidR="00507074">
        <w:rPr>
          <w:color w:val="000000"/>
        </w:rPr>
        <w:t xml:space="preserve">и конкурсные работы </w:t>
      </w:r>
      <w:r w:rsidRPr="00C00A14">
        <w:rPr>
          <w:color w:val="000000"/>
        </w:rPr>
        <w:t xml:space="preserve">принимаются </w:t>
      </w:r>
      <w:r w:rsidRPr="0073021E">
        <w:rPr>
          <w:b/>
          <w:color w:val="000000"/>
        </w:rPr>
        <w:t>до</w:t>
      </w:r>
      <w:r w:rsidR="0050323A">
        <w:rPr>
          <w:b/>
          <w:color w:val="000000"/>
        </w:rPr>
        <w:t xml:space="preserve"> 30 декабря</w:t>
      </w:r>
      <w:r w:rsidR="00E90E09">
        <w:rPr>
          <w:b/>
          <w:color w:val="000000"/>
        </w:rPr>
        <w:t xml:space="preserve"> </w:t>
      </w:r>
      <w:r w:rsidRPr="0073021E">
        <w:rPr>
          <w:b/>
          <w:color w:val="000000"/>
        </w:rPr>
        <w:t>2020</w:t>
      </w:r>
      <w:r w:rsidR="00F67080" w:rsidRPr="00C00A14">
        <w:rPr>
          <w:color w:val="000000"/>
        </w:rPr>
        <w:t xml:space="preserve"> года </w:t>
      </w:r>
      <w:r w:rsidRPr="00C00A14">
        <w:rPr>
          <w:color w:val="000000"/>
        </w:rPr>
        <w:t>включительно.</w:t>
      </w:r>
    </w:p>
    <w:p w14:paraId="75078D37" w14:textId="57C4B90A" w:rsidR="00C62D01" w:rsidRPr="00C00A14" w:rsidRDefault="00857E63" w:rsidP="00857E63">
      <w:pPr>
        <w:pStyle w:val="a3"/>
        <w:tabs>
          <w:tab w:val="left" w:pos="426"/>
        </w:tabs>
        <w:spacing w:before="0" w:beforeAutospacing="0" w:after="0" w:afterAutospacing="0"/>
        <w:ind w:right="140"/>
        <w:jc w:val="both"/>
        <w:rPr>
          <w:color w:val="000000"/>
        </w:rPr>
      </w:pPr>
      <w:r w:rsidRPr="00C00A14">
        <w:rPr>
          <w:color w:val="000000"/>
        </w:rPr>
        <w:tab/>
        <w:t xml:space="preserve">6.3. </w:t>
      </w:r>
      <w:r w:rsidR="001A0C09">
        <w:rPr>
          <w:color w:val="000000"/>
        </w:rPr>
        <w:t xml:space="preserve">Итоги Конкурса будут подведены </w:t>
      </w:r>
      <w:r w:rsidR="0050323A">
        <w:rPr>
          <w:color w:val="000000"/>
        </w:rPr>
        <w:t>15 января</w:t>
      </w:r>
      <w:r w:rsidR="00507074">
        <w:rPr>
          <w:color w:val="000000"/>
        </w:rPr>
        <w:t xml:space="preserve"> 202</w:t>
      </w:r>
      <w:r w:rsidR="0050323A">
        <w:rPr>
          <w:color w:val="000000"/>
        </w:rPr>
        <w:t>1</w:t>
      </w:r>
      <w:r w:rsidR="00507074">
        <w:rPr>
          <w:color w:val="000000"/>
        </w:rPr>
        <w:t xml:space="preserve"> года</w:t>
      </w:r>
      <w:r w:rsidRPr="00C00A14">
        <w:rPr>
          <w:color w:val="000000"/>
        </w:rPr>
        <w:t>.</w:t>
      </w:r>
    </w:p>
    <w:p w14:paraId="3DC17130" w14:textId="77777777" w:rsidR="001A0C09" w:rsidRDefault="004139E2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00A14">
        <w:rPr>
          <w:color w:val="000000"/>
        </w:rPr>
        <w:tab/>
        <w:t xml:space="preserve">6.4. Для участия в Конкурсе необходимо представить: </w:t>
      </w:r>
    </w:p>
    <w:p w14:paraId="4120222B" w14:textId="77777777" w:rsidR="001A0C09" w:rsidRDefault="001A0C09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- заявку по образцу;</w:t>
      </w:r>
    </w:p>
    <w:p w14:paraId="08CB9C66" w14:textId="77777777" w:rsidR="0073021E" w:rsidRDefault="0073021E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>- согласие на обработку персональных данных;</w:t>
      </w:r>
    </w:p>
    <w:p w14:paraId="063BA131" w14:textId="77777777" w:rsidR="004139E2" w:rsidRDefault="001A0C09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>
        <w:rPr>
          <w:color w:val="000000"/>
        </w:rPr>
        <w:t xml:space="preserve">- видеоролик, проект, творческую работу с указанием </w:t>
      </w:r>
      <w:r w:rsidR="004139E2" w:rsidRPr="00C00A14">
        <w:rPr>
          <w:color w:val="000000"/>
        </w:rPr>
        <w:t>ФИО участника</w:t>
      </w:r>
      <w:r>
        <w:rPr>
          <w:color w:val="000000"/>
        </w:rPr>
        <w:t>.</w:t>
      </w:r>
    </w:p>
    <w:p w14:paraId="38A387C1" w14:textId="243A3C8F" w:rsidR="004139E2" w:rsidRPr="00C00A14" w:rsidRDefault="001300A4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  <w:r w:rsidRPr="00C00A14">
        <w:rPr>
          <w:color w:val="000000"/>
        </w:rPr>
        <w:tab/>
      </w:r>
      <w:r w:rsidR="004139E2" w:rsidRPr="00C00A14">
        <w:rPr>
          <w:color w:val="000000"/>
        </w:rPr>
        <w:t>6.5. Видеоролики</w:t>
      </w:r>
      <w:r w:rsidR="005A0EBF">
        <w:rPr>
          <w:color w:val="000000"/>
        </w:rPr>
        <w:t>,</w:t>
      </w:r>
      <w:r w:rsidR="00C00A14">
        <w:rPr>
          <w:color w:val="000000"/>
        </w:rPr>
        <w:t xml:space="preserve"> проекты </w:t>
      </w:r>
      <w:r w:rsidR="005A0EBF">
        <w:rPr>
          <w:color w:val="000000"/>
        </w:rPr>
        <w:t xml:space="preserve">и творческие работы </w:t>
      </w:r>
      <w:r w:rsidR="004139E2" w:rsidRPr="00C00A14">
        <w:rPr>
          <w:color w:val="000000"/>
        </w:rPr>
        <w:t xml:space="preserve">направляются </w:t>
      </w:r>
      <w:r w:rsidR="00DE0480">
        <w:rPr>
          <w:color w:val="000000"/>
        </w:rPr>
        <w:t xml:space="preserve">на </w:t>
      </w:r>
      <w:r w:rsidR="00DE0480" w:rsidRPr="005C4F0C">
        <w:rPr>
          <w:color w:val="000000"/>
          <w:highlight w:val="yellow"/>
        </w:rPr>
        <w:t>адрес</w:t>
      </w:r>
      <w:r w:rsidRPr="005C4F0C">
        <w:rPr>
          <w:color w:val="000000"/>
          <w:highlight w:val="yellow"/>
        </w:rPr>
        <w:t xml:space="preserve"> электронн</w:t>
      </w:r>
      <w:r w:rsidR="00DE0480" w:rsidRPr="005C4F0C">
        <w:rPr>
          <w:color w:val="000000"/>
          <w:highlight w:val="yellow"/>
        </w:rPr>
        <w:t>ой</w:t>
      </w:r>
      <w:r w:rsidRPr="005C4F0C">
        <w:rPr>
          <w:color w:val="000000"/>
          <w:highlight w:val="yellow"/>
        </w:rPr>
        <w:t xml:space="preserve"> почт</w:t>
      </w:r>
      <w:r w:rsidR="00DE0480" w:rsidRPr="005C4F0C">
        <w:rPr>
          <w:color w:val="000000"/>
          <w:highlight w:val="yellow"/>
        </w:rPr>
        <w:t>ы</w:t>
      </w:r>
      <w:r w:rsidR="00E90E09" w:rsidRPr="005C4F0C">
        <w:rPr>
          <w:color w:val="000000"/>
          <w:highlight w:val="yellow"/>
        </w:rPr>
        <w:t xml:space="preserve"> </w:t>
      </w:r>
      <w:hyperlink r:id="rId16" w:history="1">
        <w:r w:rsidR="0079214A" w:rsidRPr="005B2038">
          <w:rPr>
            <w:rStyle w:val="aa"/>
            <w:highlight w:val="yellow"/>
            <w:lang w:val="en-US"/>
          </w:rPr>
          <w:t>olimpiskusstv</w:t>
        </w:r>
        <w:r w:rsidR="0079214A" w:rsidRPr="005B2038">
          <w:rPr>
            <w:rStyle w:val="aa"/>
            <w:highlight w:val="yellow"/>
          </w:rPr>
          <w:t>@</w:t>
        </w:r>
        <w:r w:rsidR="0079214A" w:rsidRPr="005B2038">
          <w:rPr>
            <w:rStyle w:val="aa"/>
            <w:highlight w:val="yellow"/>
            <w:lang w:val="en-US"/>
          </w:rPr>
          <w:t>yandex</w:t>
        </w:r>
        <w:r w:rsidR="0079214A" w:rsidRPr="005B2038">
          <w:rPr>
            <w:rStyle w:val="aa"/>
            <w:highlight w:val="yellow"/>
          </w:rPr>
          <w:t>.</w:t>
        </w:r>
        <w:proofErr w:type="spellStart"/>
        <w:r w:rsidR="0079214A" w:rsidRPr="005B2038">
          <w:rPr>
            <w:rStyle w:val="aa"/>
            <w:highlight w:val="yellow"/>
            <w:lang w:val="en-US"/>
          </w:rPr>
          <w:t>ru</w:t>
        </w:r>
        <w:proofErr w:type="spellEnd"/>
      </w:hyperlink>
      <w:r w:rsidR="00AB6A90">
        <w:rPr>
          <w:color w:val="2E74B5" w:themeColor="accent1" w:themeShade="BF"/>
        </w:rPr>
        <w:t xml:space="preserve"> </w:t>
      </w:r>
      <w:r w:rsidRPr="00C00A14">
        <w:rPr>
          <w:color w:val="000000"/>
        </w:rPr>
        <w:t xml:space="preserve">с пометкой </w:t>
      </w:r>
      <w:r w:rsidR="00DE0480">
        <w:rPr>
          <w:color w:val="000000"/>
        </w:rPr>
        <w:t>"</w:t>
      </w:r>
      <w:r w:rsidR="001A0C09">
        <w:rPr>
          <w:color w:val="000000"/>
        </w:rPr>
        <w:t>интернет-к</w:t>
      </w:r>
      <w:r w:rsidR="004139E2" w:rsidRPr="00C00A14">
        <w:rPr>
          <w:color w:val="000000"/>
        </w:rPr>
        <w:t>онкурс</w:t>
      </w:r>
      <w:r w:rsidR="00DE0480">
        <w:rPr>
          <w:color w:val="000000"/>
        </w:rPr>
        <w:t>"</w:t>
      </w:r>
      <w:r w:rsidR="0050323A">
        <w:rPr>
          <w:color w:val="000000"/>
        </w:rPr>
        <w:t xml:space="preserve"> </w:t>
      </w:r>
      <w:r w:rsidR="001A0C09">
        <w:rPr>
          <w:color w:val="000000"/>
        </w:rPr>
        <w:t xml:space="preserve">до </w:t>
      </w:r>
      <w:r w:rsidR="0050323A">
        <w:rPr>
          <w:color w:val="000000"/>
        </w:rPr>
        <w:t>3</w:t>
      </w:r>
      <w:r w:rsidR="00C00A14">
        <w:rPr>
          <w:color w:val="000000"/>
        </w:rPr>
        <w:t xml:space="preserve">0 </w:t>
      </w:r>
      <w:r w:rsidR="0050323A">
        <w:rPr>
          <w:color w:val="000000"/>
        </w:rPr>
        <w:t>декабря</w:t>
      </w:r>
      <w:r w:rsidR="00580752" w:rsidRPr="00C00A14">
        <w:rPr>
          <w:color w:val="000000"/>
        </w:rPr>
        <w:t xml:space="preserve"> </w:t>
      </w:r>
      <w:r w:rsidR="00C00A14">
        <w:rPr>
          <w:color w:val="000000"/>
        </w:rPr>
        <w:t>2020.</w:t>
      </w:r>
    </w:p>
    <w:p w14:paraId="749BBE5E" w14:textId="77777777" w:rsidR="00580752" w:rsidRPr="00C00A14" w:rsidRDefault="00580752" w:rsidP="004139E2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color w:val="000000"/>
        </w:rPr>
      </w:pPr>
    </w:p>
    <w:p w14:paraId="15E31263" w14:textId="77777777" w:rsidR="008F0B6C" w:rsidRPr="00C00A14" w:rsidRDefault="001300A4" w:rsidP="00C00A14">
      <w:pPr>
        <w:pStyle w:val="a3"/>
        <w:tabs>
          <w:tab w:val="left" w:pos="426"/>
        </w:tabs>
        <w:spacing w:before="0" w:beforeAutospacing="0" w:after="0" w:afterAutospacing="0"/>
        <w:ind w:right="142"/>
        <w:jc w:val="both"/>
        <w:rPr>
          <w:bCs/>
          <w:color w:val="000000" w:themeColor="text1"/>
          <w:shd w:val="clear" w:color="auto" w:fill="FFFFFF"/>
        </w:rPr>
      </w:pPr>
      <w:r w:rsidRPr="00C00A14">
        <w:rPr>
          <w:color w:val="000000"/>
        </w:rPr>
        <w:tab/>
      </w:r>
    </w:p>
    <w:p w14:paraId="43452BB8" w14:textId="77777777" w:rsidR="001300A4" w:rsidRPr="00C00A14" w:rsidRDefault="001300A4" w:rsidP="001300A4">
      <w:pPr>
        <w:jc w:val="center"/>
        <w:rPr>
          <w:b/>
          <w:bCs/>
          <w:color w:val="000000" w:themeColor="text1"/>
          <w:shd w:val="clear" w:color="auto" w:fill="FFFFFF"/>
        </w:rPr>
      </w:pPr>
      <w:r w:rsidRPr="00C00A14">
        <w:rPr>
          <w:b/>
          <w:bCs/>
          <w:color w:val="000000" w:themeColor="text1"/>
          <w:shd w:val="clear" w:color="auto" w:fill="FFFFFF"/>
        </w:rPr>
        <w:t>7. Награждение победителей Конкурса</w:t>
      </w:r>
    </w:p>
    <w:p w14:paraId="4FAAFDD2" w14:textId="77777777" w:rsidR="00DC41E1" w:rsidRDefault="001300A4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  <w:r w:rsidRPr="00C00A14">
        <w:rPr>
          <w:bCs/>
          <w:color w:val="000000" w:themeColor="text1"/>
          <w:shd w:val="clear" w:color="auto" w:fill="FFFFFF"/>
        </w:rPr>
        <w:t xml:space="preserve">7.1. </w:t>
      </w:r>
      <w:r w:rsidR="00DC41E1">
        <w:rPr>
          <w:bCs/>
          <w:color w:val="000000" w:themeColor="text1"/>
          <w:shd w:val="clear" w:color="auto" w:fill="FFFFFF"/>
        </w:rPr>
        <w:t xml:space="preserve">Все участники </w:t>
      </w:r>
      <w:r w:rsidR="00DC41E1" w:rsidRPr="00C00A14">
        <w:rPr>
          <w:bCs/>
          <w:color w:val="000000" w:themeColor="text1"/>
          <w:shd w:val="clear" w:color="auto" w:fill="FFFFFF"/>
        </w:rPr>
        <w:t>Конкурса</w:t>
      </w:r>
      <w:r w:rsidR="00DC41E1">
        <w:rPr>
          <w:bCs/>
          <w:color w:val="000000" w:themeColor="text1"/>
          <w:shd w:val="clear" w:color="auto" w:fill="FFFFFF"/>
        </w:rPr>
        <w:t xml:space="preserve"> получат Сертификат участника.</w:t>
      </w:r>
    </w:p>
    <w:p w14:paraId="6DD8422B" w14:textId="71E8F8B6" w:rsidR="001300A4" w:rsidRDefault="00DC41E1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7.</w:t>
      </w:r>
      <w:r w:rsidR="00B03283">
        <w:rPr>
          <w:bCs/>
          <w:color w:val="000000" w:themeColor="text1"/>
          <w:shd w:val="clear" w:color="auto" w:fill="FFFFFF"/>
        </w:rPr>
        <w:t>2</w:t>
      </w:r>
      <w:r>
        <w:rPr>
          <w:bCs/>
          <w:color w:val="000000" w:themeColor="text1"/>
          <w:shd w:val="clear" w:color="auto" w:fill="FFFFFF"/>
        </w:rPr>
        <w:t>. П</w:t>
      </w:r>
      <w:r w:rsidR="001300A4" w:rsidRPr="00C00A14">
        <w:rPr>
          <w:bCs/>
          <w:color w:val="000000" w:themeColor="text1"/>
          <w:shd w:val="clear" w:color="auto" w:fill="FFFFFF"/>
        </w:rPr>
        <w:t>обедител</w:t>
      </w:r>
      <w:r>
        <w:rPr>
          <w:bCs/>
          <w:color w:val="000000" w:themeColor="text1"/>
          <w:shd w:val="clear" w:color="auto" w:fill="FFFFFF"/>
        </w:rPr>
        <w:t>и</w:t>
      </w:r>
      <w:r w:rsidR="001300A4" w:rsidRPr="00C00A14">
        <w:rPr>
          <w:bCs/>
          <w:color w:val="000000" w:themeColor="text1"/>
          <w:shd w:val="clear" w:color="auto" w:fill="FFFFFF"/>
        </w:rPr>
        <w:t xml:space="preserve"> Конкурса </w:t>
      </w:r>
      <w:r w:rsidR="00B03283">
        <w:rPr>
          <w:bCs/>
          <w:color w:val="000000" w:themeColor="text1"/>
          <w:shd w:val="clear" w:color="auto" w:fill="FFFFFF"/>
        </w:rPr>
        <w:t>награждаются Д</w:t>
      </w:r>
      <w:r w:rsidR="001300A4" w:rsidRPr="00C00A14">
        <w:rPr>
          <w:bCs/>
          <w:color w:val="000000" w:themeColor="text1"/>
          <w:shd w:val="clear" w:color="auto" w:fill="FFFFFF"/>
        </w:rPr>
        <w:t>ипломами</w:t>
      </w:r>
      <w:r w:rsidR="00B77A66">
        <w:rPr>
          <w:bCs/>
          <w:color w:val="000000" w:themeColor="text1"/>
          <w:shd w:val="clear" w:color="auto" w:fill="FFFFFF"/>
        </w:rPr>
        <w:t xml:space="preserve"> </w:t>
      </w:r>
      <w:r w:rsidR="00B03283">
        <w:rPr>
          <w:bCs/>
          <w:color w:val="000000" w:themeColor="text1"/>
          <w:shd w:val="clear" w:color="auto" w:fill="FFFFFF"/>
          <w:lang w:val="en-US"/>
        </w:rPr>
        <w:t>I</w:t>
      </w:r>
      <w:r w:rsidR="00B03283" w:rsidRPr="00295476">
        <w:rPr>
          <w:bCs/>
          <w:color w:val="000000" w:themeColor="text1"/>
          <w:shd w:val="clear" w:color="auto" w:fill="FFFFFF"/>
        </w:rPr>
        <w:t xml:space="preserve">, </w:t>
      </w:r>
      <w:r w:rsidR="00B03283">
        <w:rPr>
          <w:bCs/>
          <w:color w:val="000000" w:themeColor="text1"/>
          <w:shd w:val="clear" w:color="auto" w:fill="FFFFFF"/>
          <w:lang w:val="en-US"/>
        </w:rPr>
        <w:t>II</w:t>
      </w:r>
      <w:r w:rsidR="00B03283" w:rsidRPr="00295476">
        <w:rPr>
          <w:bCs/>
          <w:color w:val="000000" w:themeColor="text1"/>
          <w:shd w:val="clear" w:color="auto" w:fill="FFFFFF"/>
        </w:rPr>
        <w:t xml:space="preserve">, </w:t>
      </w:r>
      <w:r w:rsidR="00B03283">
        <w:rPr>
          <w:bCs/>
          <w:color w:val="000000" w:themeColor="text1"/>
          <w:shd w:val="clear" w:color="auto" w:fill="FFFFFF"/>
          <w:lang w:val="en-US"/>
        </w:rPr>
        <w:t>III</w:t>
      </w:r>
      <w:r w:rsidR="00B03283">
        <w:rPr>
          <w:bCs/>
          <w:color w:val="000000" w:themeColor="text1"/>
          <w:shd w:val="clear" w:color="auto" w:fill="FFFFFF"/>
        </w:rPr>
        <w:t>степени</w:t>
      </w:r>
      <w:r w:rsidR="001300A4" w:rsidRPr="00C00A14">
        <w:rPr>
          <w:bCs/>
          <w:color w:val="000000" w:themeColor="text1"/>
          <w:shd w:val="clear" w:color="auto" w:fill="FFFFFF"/>
        </w:rPr>
        <w:t>.</w:t>
      </w:r>
    </w:p>
    <w:p w14:paraId="1C6F6682" w14:textId="77777777" w:rsidR="00AC0B92" w:rsidRDefault="00DC41E1" w:rsidP="006D7100">
      <w:pPr>
        <w:ind w:firstLine="426"/>
        <w:jc w:val="both"/>
        <w:rPr>
          <w:color w:val="000000"/>
        </w:rPr>
      </w:pPr>
      <w:r>
        <w:rPr>
          <w:color w:val="000000"/>
        </w:rPr>
        <w:t>7.3</w:t>
      </w:r>
      <w:r w:rsidR="00AC0B92">
        <w:rPr>
          <w:color w:val="000000"/>
        </w:rPr>
        <w:t>.</w:t>
      </w:r>
      <w:r>
        <w:rPr>
          <w:color w:val="000000"/>
        </w:rPr>
        <w:t xml:space="preserve"> Видеоролики,</w:t>
      </w:r>
      <w:r w:rsidR="00E90E09">
        <w:rPr>
          <w:color w:val="000000"/>
        </w:rPr>
        <w:t xml:space="preserve"> </w:t>
      </w:r>
      <w:r>
        <w:rPr>
          <w:color w:val="000000"/>
        </w:rPr>
        <w:t>проекты и творческие работы победителей будут опубликованы на интернет-ресурсах РГСУ</w:t>
      </w:r>
      <w:r w:rsidRPr="00C00A14">
        <w:rPr>
          <w:color w:val="000000"/>
        </w:rPr>
        <w:t>.</w:t>
      </w:r>
    </w:p>
    <w:p w14:paraId="78BC3881" w14:textId="119A43B9" w:rsidR="00DC41E1" w:rsidRPr="00C00A14" w:rsidRDefault="00AC0B92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  <w:r>
        <w:rPr>
          <w:color w:val="000000"/>
        </w:rPr>
        <w:t>7.4.</w:t>
      </w:r>
      <w:r w:rsidR="00B77A66">
        <w:rPr>
          <w:color w:val="000000"/>
        </w:rPr>
        <w:t xml:space="preserve"> </w:t>
      </w:r>
      <w:r>
        <w:rPr>
          <w:b/>
          <w:bCs/>
        </w:rPr>
        <w:t>Д</w:t>
      </w:r>
      <w:r w:rsidRPr="00AC0B92">
        <w:rPr>
          <w:bCs/>
        </w:rPr>
        <w:t>ипломы будут выполнены в электронной версии</w:t>
      </w:r>
      <w:r>
        <w:rPr>
          <w:bCs/>
        </w:rPr>
        <w:t>.</w:t>
      </w:r>
    </w:p>
    <w:p w14:paraId="67D09E4D" w14:textId="77777777" w:rsidR="006D7100" w:rsidRPr="00C00A14" w:rsidRDefault="006D7100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</w:p>
    <w:p w14:paraId="4955F079" w14:textId="77777777" w:rsidR="006D7100" w:rsidRPr="00C00A14" w:rsidRDefault="006D7100" w:rsidP="006D7100">
      <w:pPr>
        <w:jc w:val="center"/>
        <w:rPr>
          <w:bCs/>
          <w:color w:val="000000" w:themeColor="text1"/>
          <w:shd w:val="clear" w:color="auto" w:fill="FFFFFF"/>
        </w:rPr>
      </w:pPr>
      <w:r w:rsidRPr="00C00A14">
        <w:rPr>
          <w:b/>
          <w:bCs/>
          <w:color w:val="000000" w:themeColor="text1"/>
          <w:shd w:val="clear" w:color="auto" w:fill="FFFFFF"/>
        </w:rPr>
        <w:t xml:space="preserve">8. </w:t>
      </w:r>
      <w:r w:rsidR="005224BE">
        <w:rPr>
          <w:b/>
          <w:bCs/>
          <w:color w:val="000000" w:themeColor="text1"/>
          <w:shd w:val="clear" w:color="auto" w:fill="FFFFFF"/>
        </w:rPr>
        <w:t>А</w:t>
      </w:r>
      <w:r w:rsidR="005224BE" w:rsidRPr="00C00A14">
        <w:rPr>
          <w:b/>
          <w:bCs/>
          <w:color w:val="000000" w:themeColor="text1"/>
          <w:shd w:val="clear" w:color="auto" w:fill="FFFFFF"/>
        </w:rPr>
        <w:t>вторские права</w:t>
      </w:r>
    </w:p>
    <w:p w14:paraId="00F73F82" w14:textId="77777777" w:rsidR="006D7100" w:rsidRPr="00C00A14" w:rsidRDefault="006D7100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  <w:r w:rsidRPr="00C00A14">
        <w:rPr>
          <w:bCs/>
          <w:color w:val="000000" w:themeColor="text1"/>
          <w:shd w:val="clear" w:color="auto" w:fill="FFFFFF"/>
        </w:rPr>
        <w:t>8.1. Ответственность за соблюдение авторск</w:t>
      </w:r>
      <w:r w:rsidR="005224BE">
        <w:rPr>
          <w:bCs/>
          <w:color w:val="000000" w:themeColor="text1"/>
          <w:shd w:val="clear" w:color="auto" w:fill="FFFFFF"/>
        </w:rPr>
        <w:t>их</w:t>
      </w:r>
      <w:r w:rsidRPr="00C00A14">
        <w:rPr>
          <w:bCs/>
          <w:color w:val="000000" w:themeColor="text1"/>
          <w:shd w:val="clear" w:color="auto" w:fill="FFFFFF"/>
        </w:rPr>
        <w:t xml:space="preserve"> прав </w:t>
      </w:r>
      <w:r w:rsidR="005224BE">
        <w:rPr>
          <w:bCs/>
          <w:color w:val="000000" w:themeColor="text1"/>
          <w:shd w:val="clear" w:color="auto" w:fill="FFFFFF"/>
        </w:rPr>
        <w:t xml:space="preserve">на представленную </w:t>
      </w:r>
      <w:r w:rsidRPr="00C00A14">
        <w:rPr>
          <w:bCs/>
          <w:color w:val="000000" w:themeColor="text1"/>
          <w:shd w:val="clear" w:color="auto" w:fill="FFFFFF"/>
        </w:rPr>
        <w:t>работ</w:t>
      </w:r>
      <w:r w:rsidR="005224BE">
        <w:rPr>
          <w:bCs/>
          <w:color w:val="000000" w:themeColor="text1"/>
          <w:shd w:val="clear" w:color="auto" w:fill="FFFFFF"/>
        </w:rPr>
        <w:t>у</w:t>
      </w:r>
      <w:r w:rsidR="00E90E09">
        <w:rPr>
          <w:bCs/>
          <w:color w:val="000000" w:themeColor="text1"/>
          <w:shd w:val="clear" w:color="auto" w:fill="FFFFFF"/>
        </w:rPr>
        <w:t xml:space="preserve"> </w:t>
      </w:r>
      <w:r w:rsidR="0090062B">
        <w:rPr>
          <w:bCs/>
          <w:color w:val="000000" w:themeColor="text1"/>
          <w:shd w:val="clear" w:color="auto" w:fill="FFFFFF"/>
        </w:rPr>
        <w:t xml:space="preserve">несет </w:t>
      </w:r>
      <w:r w:rsidR="00072546">
        <w:rPr>
          <w:bCs/>
          <w:color w:val="000000" w:themeColor="text1"/>
          <w:shd w:val="clear" w:color="auto" w:fill="FFFFFF"/>
        </w:rPr>
        <w:t>участник К</w:t>
      </w:r>
      <w:r w:rsidR="0090062B">
        <w:rPr>
          <w:bCs/>
          <w:color w:val="000000" w:themeColor="text1"/>
          <w:shd w:val="clear" w:color="auto" w:fill="FFFFFF"/>
        </w:rPr>
        <w:t>онкурса</w:t>
      </w:r>
      <w:r w:rsidRPr="00C00A14">
        <w:rPr>
          <w:bCs/>
          <w:color w:val="000000" w:themeColor="text1"/>
          <w:shd w:val="clear" w:color="auto" w:fill="FFFFFF"/>
        </w:rPr>
        <w:t xml:space="preserve">. </w:t>
      </w:r>
    </w:p>
    <w:p w14:paraId="284C00C5" w14:textId="77777777" w:rsidR="006D7100" w:rsidRPr="00C00A14" w:rsidRDefault="005224BE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 xml:space="preserve">8.2. </w:t>
      </w:r>
      <w:r w:rsidR="002A0E0D">
        <w:rPr>
          <w:bCs/>
          <w:color w:val="000000" w:themeColor="text1"/>
          <w:shd w:val="clear" w:color="auto" w:fill="FFFFFF"/>
        </w:rPr>
        <w:t>Направля</w:t>
      </w:r>
      <w:r>
        <w:rPr>
          <w:bCs/>
          <w:color w:val="000000" w:themeColor="text1"/>
          <w:shd w:val="clear" w:color="auto" w:fill="FFFFFF"/>
        </w:rPr>
        <w:t>я свою работу на К</w:t>
      </w:r>
      <w:r w:rsidR="006D7100" w:rsidRPr="00C00A14">
        <w:rPr>
          <w:bCs/>
          <w:color w:val="000000" w:themeColor="text1"/>
          <w:shd w:val="clear" w:color="auto" w:fill="FFFFFF"/>
        </w:rPr>
        <w:t>онкурс, автор автоматически дает право организаторам Конкурса на использование присланного материала (размещение в сети интернет).</w:t>
      </w:r>
    </w:p>
    <w:p w14:paraId="06C6554C" w14:textId="77777777" w:rsidR="006D7100" w:rsidRPr="00C00A14" w:rsidRDefault="006D7100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  <w:r w:rsidRPr="00C00A14">
        <w:rPr>
          <w:bCs/>
          <w:color w:val="000000" w:themeColor="text1"/>
          <w:shd w:val="clear" w:color="auto" w:fill="FFFFFF"/>
        </w:rPr>
        <w:t xml:space="preserve">8.3. Участники Конкурса дают свое согласие на обработку своих персональных данных: фамилии, имени, отчества, </w:t>
      </w:r>
      <w:r w:rsidR="0073021E">
        <w:rPr>
          <w:bCs/>
          <w:color w:val="000000" w:themeColor="text1"/>
          <w:shd w:val="clear" w:color="auto" w:fill="FFFFFF"/>
        </w:rPr>
        <w:t>даты</w:t>
      </w:r>
      <w:r w:rsidRPr="00C00A14">
        <w:rPr>
          <w:bCs/>
          <w:color w:val="000000" w:themeColor="text1"/>
          <w:shd w:val="clear" w:color="auto" w:fill="FFFFFF"/>
        </w:rPr>
        <w:t xml:space="preserve"> рождения, почтового адреса, номера</w:t>
      </w:r>
      <w:r w:rsidR="00196B99">
        <w:rPr>
          <w:bCs/>
          <w:color w:val="000000" w:themeColor="text1"/>
          <w:shd w:val="clear" w:color="auto" w:fill="FFFFFF"/>
        </w:rPr>
        <w:t xml:space="preserve"> телефона</w:t>
      </w:r>
      <w:r w:rsidRPr="00C00A14">
        <w:rPr>
          <w:bCs/>
          <w:color w:val="000000" w:themeColor="text1"/>
          <w:shd w:val="clear" w:color="auto" w:fill="FFFFFF"/>
        </w:rPr>
        <w:t>, адрес</w:t>
      </w:r>
      <w:r w:rsidR="00196B99">
        <w:rPr>
          <w:bCs/>
          <w:color w:val="000000" w:themeColor="text1"/>
          <w:shd w:val="clear" w:color="auto" w:fill="FFFFFF"/>
        </w:rPr>
        <w:t>а электронной почты</w:t>
      </w:r>
      <w:r w:rsidRPr="00C00A14">
        <w:rPr>
          <w:bCs/>
          <w:color w:val="000000" w:themeColor="text1"/>
          <w:shd w:val="clear" w:color="auto" w:fill="FFFFFF"/>
        </w:rPr>
        <w:t xml:space="preserve">. </w:t>
      </w:r>
    </w:p>
    <w:p w14:paraId="01C2E76B" w14:textId="77777777" w:rsidR="001300A4" w:rsidRDefault="001300A4" w:rsidP="006D7100">
      <w:pPr>
        <w:ind w:firstLine="426"/>
        <w:jc w:val="both"/>
        <w:rPr>
          <w:bCs/>
          <w:color w:val="000000" w:themeColor="text1"/>
          <w:shd w:val="clear" w:color="auto" w:fill="FFFFFF"/>
        </w:rPr>
      </w:pPr>
    </w:p>
    <w:p w14:paraId="2D34A271" w14:textId="77777777" w:rsidR="006D7100" w:rsidRPr="00C00A14" w:rsidRDefault="006D7100" w:rsidP="001300A4">
      <w:pPr>
        <w:jc w:val="both"/>
        <w:rPr>
          <w:bCs/>
          <w:color w:val="000000" w:themeColor="text1"/>
          <w:shd w:val="clear" w:color="auto" w:fill="FFFFFF"/>
        </w:rPr>
      </w:pPr>
    </w:p>
    <w:p w14:paraId="57488B7A" w14:textId="77777777" w:rsidR="000462F0" w:rsidRDefault="00F9193B" w:rsidP="000462F0">
      <w:pPr>
        <w:jc w:val="center"/>
        <w:rPr>
          <w:bCs/>
          <w:color w:val="000000" w:themeColor="text1"/>
          <w:shd w:val="clear" w:color="auto" w:fill="FFFFFF"/>
        </w:rPr>
      </w:pPr>
      <w:r w:rsidRPr="00C00A14">
        <w:rPr>
          <w:bCs/>
          <w:color w:val="000000" w:themeColor="text1"/>
          <w:shd w:val="clear" w:color="auto" w:fill="FFFFFF"/>
        </w:rPr>
        <w:t>ОРГАНИЗАЦИОННЫЙ КОМИТЕТ КОНКУРСА ОСТАВЛЯЕТ ЗА СОБОЙ ПРАВО НА ВНЕСЕНИЕ ИЗМЕНЕНИЙ В РЕГЛАМЕНТ ПРОВЕДЕНИЯ МЕРОПРИЯТИЯ.</w:t>
      </w:r>
    </w:p>
    <w:p w14:paraId="151BA5EC" w14:textId="77777777" w:rsidR="000462F0" w:rsidRDefault="000462F0" w:rsidP="000462F0">
      <w:pPr>
        <w:jc w:val="center"/>
        <w:rPr>
          <w:bCs/>
          <w:color w:val="000000" w:themeColor="text1"/>
          <w:shd w:val="clear" w:color="auto" w:fill="FFFFFF"/>
        </w:rPr>
      </w:pPr>
    </w:p>
    <w:p w14:paraId="60B8FB64" w14:textId="77777777" w:rsidR="006D7100" w:rsidRPr="00C00A14" w:rsidRDefault="00F9193B" w:rsidP="000462F0">
      <w:pPr>
        <w:jc w:val="center"/>
        <w:rPr>
          <w:bCs/>
          <w:color w:val="000000" w:themeColor="text1"/>
          <w:shd w:val="clear" w:color="auto" w:fill="FFFFFF"/>
        </w:rPr>
      </w:pPr>
      <w:r w:rsidRPr="00C00A14">
        <w:rPr>
          <w:bCs/>
          <w:color w:val="000000" w:themeColor="text1"/>
          <w:shd w:val="clear" w:color="auto" w:fill="FFFFFF"/>
        </w:rPr>
        <w:t>Обо всех изменениях участники будут проинформированы по электронной почте.</w:t>
      </w:r>
    </w:p>
    <w:p w14:paraId="33910F0F" w14:textId="77777777" w:rsidR="00F9193B" w:rsidRPr="00C00A14" w:rsidRDefault="00F9193B" w:rsidP="001300A4">
      <w:pPr>
        <w:jc w:val="both"/>
        <w:rPr>
          <w:bCs/>
          <w:color w:val="000000" w:themeColor="text1"/>
          <w:shd w:val="clear" w:color="auto" w:fill="FFFFFF"/>
        </w:rPr>
      </w:pPr>
    </w:p>
    <w:p w14:paraId="5EFB8338" w14:textId="77777777" w:rsidR="001300A4" w:rsidRPr="00C00A14" w:rsidRDefault="001300A4" w:rsidP="001300A4">
      <w:pPr>
        <w:jc w:val="center"/>
        <w:rPr>
          <w:b/>
          <w:bCs/>
          <w:color w:val="000000" w:themeColor="text1"/>
          <w:shd w:val="clear" w:color="auto" w:fill="FFFFFF"/>
        </w:rPr>
      </w:pPr>
      <w:r w:rsidRPr="00C00A14">
        <w:rPr>
          <w:b/>
          <w:bCs/>
          <w:color w:val="000000" w:themeColor="text1"/>
          <w:shd w:val="clear" w:color="auto" w:fill="FFFFFF"/>
        </w:rPr>
        <w:t xml:space="preserve">Участие в </w:t>
      </w:r>
      <w:r w:rsidR="00A96AA3">
        <w:rPr>
          <w:b/>
          <w:bCs/>
          <w:color w:val="000000" w:themeColor="text1"/>
          <w:shd w:val="clear" w:color="auto" w:fill="FFFFFF"/>
        </w:rPr>
        <w:t>интернет</w:t>
      </w:r>
      <w:r w:rsidRPr="00C00A14">
        <w:rPr>
          <w:b/>
          <w:bCs/>
          <w:color w:val="000000" w:themeColor="text1"/>
          <w:shd w:val="clear" w:color="auto" w:fill="FFFFFF"/>
        </w:rPr>
        <w:t>-конкурсе бесплатное!</w:t>
      </w:r>
    </w:p>
    <w:p w14:paraId="71E5F433" w14:textId="77777777" w:rsidR="001300A4" w:rsidRPr="00C00A14" w:rsidRDefault="001300A4" w:rsidP="001300A4">
      <w:pPr>
        <w:jc w:val="center"/>
        <w:rPr>
          <w:bCs/>
          <w:color w:val="000000" w:themeColor="text1"/>
          <w:shd w:val="clear" w:color="auto" w:fill="FFFFFF"/>
        </w:rPr>
      </w:pPr>
      <w:r w:rsidRPr="00C00A14">
        <w:rPr>
          <w:bCs/>
          <w:color w:val="000000" w:themeColor="text1"/>
          <w:shd w:val="clear" w:color="auto" w:fill="FFFFFF"/>
        </w:rPr>
        <w:t xml:space="preserve">Желаем </w:t>
      </w:r>
      <w:r w:rsidR="00A96AA3">
        <w:rPr>
          <w:bCs/>
          <w:color w:val="000000" w:themeColor="text1"/>
          <w:shd w:val="clear" w:color="auto" w:fill="FFFFFF"/>
        </w:rPr>
        <w:t>в</w:t>
      </w:r>
      <w:r w:rsidRPr="00C00A14">
        <w:rPr>
          <w:bCs/>
          <w:color w:val="000000" w:themeColor="text1"/>
          <w:shd w:val="clear" w:color="auto" w:fill="FFFFFF"/>
        </w:rPr>
        <w:t>ам успешной подготовки и удачного участия!</w:t>
      </w:r>
    </w:p>
    <w:p w14:paraId="1DD64835" w14:textId="77777777" w:rsidR="001300A4" w:rsidRDefault="001300A4" w:rsidP="001300A4">
      <w:pPr>
        <w:jc w:val="center"/>
        <w:rPr>
          <w:bCs/>
          <w:color w:val="000000" w:themeColor="text1"/>
          <w:shd w:val="clear" w:color="auto" w:fill="FFFFFF"/>
        </w:rPr>
      </w:pPr>
      <w:r w:rsidRPr="00C00A14">
        <w:rPr>
          <w:bCs/>
          <w:color w:val="000000" w:themeColor="text1"/>
          <w:shd w:val="clear" w:color="auto" w:fill="FFFFFF"/>
        </w:rPr>
        <w:t xml:space="preserve">Мы всегда готовы оказать </w:t>
      </w:r>
      <w:r w:rsidR="00A96AA3">
        <w:rPr>
          <w:bCs/>
          <w:color w:val="000000" w:themeColor="text1"/>
          <w:shd w:val="clear" w:color="auto" w:fill="FFFFFF"/>
        </w:rPr>
        <w:t>в</w:t>
      </w:r>
      <w:r w:rsidRPr="00C00A14">
        <w:rPr>
          <w:bCs/>
          <w:color w:val="000000" w:themeColor="text1"/>
          <w:shd w:val="clear" w:color="auto" w:fill="FFFFFF"/>
        </w:rPr>
        <w:t>ам помощь в решении возникающих вопросов.</w:t>
      </w:r>
    </w:p>
    <w:p w14:paraId="409CE083" w14:textId="77777777" w:rsidR="000462F0" w:rsidRPr="00C00A14" w:rsidRDefault="000462F0" w:rsidP="001300A4">
      <w:pPr>
        <w:jc w:val="center"/>
        <w:rPr>
          <w:bCs/>
          <w:color w:val="000000" w:themeColor="text1"/>
          <w:shd w:val="clear" w:color="auto" w:fill="FFFFFF"/>
        </w:rPr>
      </w:pPr>
    </w:p>
    <w:p w14:paraId="5D5DD176" w14:textId="1F3BBC07" w:rsidR="008D2ABC" w:rsidRDefault="008D2ABC" w:rsidP="000462F0">
      <w:pPr>
        <w:rPr>
          <w:b/>
          <w:i/>
        </w:rPr>
      </w:pPr>
      <w:r w:rsidRPr="00CC4624">
        <w:rPr>
          <w:b/>
          <w:i/>
        </w:rPr>
        <w:t>Контактны</w:t>
      </w:r>
      <w:r>
        <w:rPr>
          <w:b/>
          <w:i/>
        </w:rPr>
        <w:t>е</w:t>
      </w:r>
      <w:r w:rsidRPr="00CC4624">
        <w:rPr>
          <w:b/>
          <w:i/>
        </w:rPr>
        <w:t xml:space="preserve"> телефо</w:t>
      </w:r>
      <w:r>
        <w:rPr>
          <w:b/>
          <w:i/>
        </w:rPr>
        <w:t>ны</w:t>
      </w:r>
      <w:r w:rsidRPr="00CC4624">
        <w:rPr>
          <w:b/>
          <w:i/>
        </w:rPr>
        <w:t xml:space="preserve"> для справок: </w:t>
      </w:r>
    </w:p>
    <w:p w14:paraId="73398DD5" w14:textId="296CFFE4" w:rsidR="00690821" w:rsidRDefault="00E616F6" w:rsidP="00E616F6">
      <w:r>
        <w:t>Майорова</w:t>
      </w:r>
      <w:r w:rsidRPr="00E616F6">
        <w:t xml:space="preserve"> </w:t>
      </w:r>
      <w:r>
        <w:t>Кристина</w:t>
      </w:r>
      <w:r w:rsidRPr="00E616F6">
        <w:t xml:space="preserve"> </w:t>
      </w:r>
      <w:r>
        <w:t>Владимировна</w:t>
      </w:r>
      <w:r w:rsidRPr="00E616F6">
        <w:t>: 8-90</w:t>
      </w:r>
      <w:r>
        <w:t>3</w:t>
      </w:r>
      <w:r w:rsidRPr="00E616F6">
        <w:t>-</w:t>
      </w:r>
      <w:r>
        <w:t>150</w:t>
      </w:r>
      <w:r w:rsidRPr="00E616F6">
        <w:t>-</w:t>
      </w:r>
      <w:r>
        <w:t>18</w:t>
      </w:r>
      <w:r w:rsidRPr="00E616F6">
        <w:t>-</w:t>
      </w:r>
      <w:r>
        <w:t>07</w:t>
      </w:r>
    </w:p>
    <w:p w14:paraId="55A19695" w14:textId="3931FD11" w:rsidR="00E616F6" w:rsidRDefault="00E616F6" w:rsidP="00E616F6">
      <w:r>
        <w:t>Булкина Екатерина Валерьевна: 8-910-523-88-40</w:t>
      </w:r>
    </w:p>
    <w:p w14:paraId="4DC64174" w14:textId="150889BE" w:rsidR="00E616F6" w:rsidRDefault="00E616F6" w:rsidP="00E616F6">
      <w:r>
        <w:t>Царев Денис Владимирович: 8-916-012-82-22</w:t>
      </w:r>
    </w:p>
    <w:p w14:paraId="0398E896" w14:textId="77777777" w:rsidR="0082341F" w:rsidRDefault="0082341F" w:rsidP="00E616F6">
      <w:pPr>
        <w:rPr>
          <w:sz w:val="16"/>
          <w:szCs w:val="16"/>
        </w:rPr>
      </w:pPr>
    </w:p>
    <w:p w14:paraId="020308C9" w14:textId="1C0959BC" w:rsidR="00745F62" w:rsidRPr="00E616F6" w:rsidRDefault="00E616F6" w:rsidP="00745F62">
      <w:r w:rsidRPr="00E616F6">
        <w:t>Чешенко Алена Игоревна</w:t>
      </w:r>
      <w:r w:rsidR="00745F62" w:rsidRPr="00E616F6">
        <w:t xml:space="preserve"> (Дизайн): 8-9</w:t>
      </w:r>
      <w:r w:rsidRPr="00E616F6">
        <w:t>0</w:t>
      </w:r>
      <w:r w:rsidR="00745F62" w:rsidRPr="00E616F6">
        <w:t>6-</w:t>
      </w:r>
      <w:r w:rsidRPr="00E616F6">
        <w:t>79</w:t>
      </w:r>
      <w:r w:rsidR="00745F62" w:rsidRPr="00E616F6">
        <w:t>4-</w:t>
      </w:r>
      <w:r w:rsidRPr="00E616F6">
        <w:t>49</w:t>
      </w:r>
      <w:r w:rsidR="00745F62" w:rsidRPr="00E616F6">
        <w:t>-</w:t>
      </w:r>
      <w:r w:rsidRPr="00E616F6">
        <w:t>23</w:t>
      </w:r>
    </w:p>
    <w:p w14:paraId="4974C9C8" w14:textId="65A530A5" w:rsidR="00745F62" w:rsidRDefault="00E616F6" w:rsidP="00745F62">
      <w:r w:rsidRPr="00E616F6">
        <w:t>Каменец</w:t>
      </w:r>
      <w:r w:rsidR="00745F62" w:rsidRPr="00E616F6">
        <w:t xml:space="preserve"> </w:t>
      </w:r>
      <w:r w:rsidRPr="00E616F6">
        <w:t>Александр Владленович</w:t>
      </w:r>
      <w:r w:rsidR="00745F62" w:rsidRPr="00E616F6">
        <w:t xml:space="preserve"> (</w:t>
      </w:r>
      <w:r w:rsidRPr="00E616F6">
        <w:t>Актерское искусство</w:t>
      </w:r>
      <w:r w:rsidR="00745F62" w:rsidRPr="00E616F6">
        <w:t>) 8-9</w:t>
      </w:r>
      <w:r w:rsidRPr="00E616F6">
        <w:t>05</w:t>
      </w:r>
      <w:r w:rsidR="00745F62" w:rsidRPr="00E616F6">
        <w:t>-</w:t>
      </w:r>
      <w:r w:rsidRPr="00E616F6">
        <w:t>76</w:t>
      </w:r>
      <w:r w:rsidR="00745F62" w:rsidRPr="00E616F6">
        <w:t>5-</w:t>
      </w:r>
      <w:r w:rsidRPr="00E616F6">
        <w:t>08</w:t>
      </w:r>
      <w:r w:rsidR="00745F62" w:rsidRPr="00E616F6">
        <w:t>-</w:t>
      </w:r>
      <w:r w:rsidRPr="00E616F6">
        <w:t>54</w:t>
      </w:r>
    </w:p>
    <w:p w14:paraId="206DD16E" w14:textId="0D4806DB" w:rsidR="00745F62" w:rsidRPr="00745F62" w:rsidRDefault="00745F62" w:rsidP="00745F62">
      <w:r w:rsidRPr="00745F62">
        <w:t xml:space="preserve">Овсянникова Вера Александровна </w:t>
      </w:r>
      <w:r w:rsidR="00E90E09">
        <w:t>(В</w:t>
      </w:r>
      <w:r>
        <w:t xml:space="preserve">окальное, инструментальное исполнительство) </w:t>
      </w:r>
      <w:r w:rsidRPr="00745F62">
        <w:t>8-905-729-17-62</w:t>
      </w:r>
    </w:p>
    <w:p w14:paraId="3008364A" w14:textId="522228EF" w:rsidR="00745F62" w:rsidRDefault="00745F62" w:rsidP="00745F62">
      <w:r w:rsidRPr="00E616F6">
        <w:t>Григорьева Елена Ивановна (Социально-культурная деятельность) 8-977-751-51-63</w:t>
      </w:r>
    </w:p>
    <w:p w14:paraId="461779BE" w14:textId="77777777" w:rsidR="00745F62" w:rsidRDefault="00745F62" w:rsidP="00745F62">
      <w:r w:rsidRPr="00745F62">
        <w:t>Ефременко Алексей Павлович</w:t>
      </w:r>
      <w:r>
        <w:t xml:space="preserve"> (</w:t>
      </w:r>
      <w:r w:rsidRPr="00745F62">
        <w:t>Народная художественная культура</w:t>
      </w:r>
      <w:r>
        <w:t>)</w:t>
      </w:r>
      <w:r w:rsidRPr="00745F62">
        <w:t xml:space="preserve"> 8-925-341-29-71</w:t>
      </w:r>
    </w:p>
    <w:p w14:paraId="1B811D11" w14:textId="77777777" w:rsidR="008D2ABC" w:rsidRDefault="008D2ABC" w:rsidP="0073021E">
      <w:pPr>
        <w:jc w:val="right"/>
        <w:rPr>
          <w:sz w:val="16"/>
          <w:szCs w:val="16"/>
        </w:rPr>
      </w:pPr>
    </w:p>
    <w:p w14:paraId="4344D71D" w14:textId="60051234" w:rsidR="006A340F" w:rsidRPr="00480573" w:rsidRDefault="00480573" w:rsidP="00480573">
      <w:pPr>
        <w:jc w:val="right"/>
        <w:rPr>
          <w:sz w:val="16"/>
          <w:szCs w:val="16"/>
        </w:rPr>
      </w:pPr>
      <w:r>
        <w:rPr>
          <w:sz w:val="16"/>
          <w:szCs w:val="16"/>
        </w:rPr>
        <w:t>см.</w:t>
      </w:r>
      <w:r w:rsidR="00D147FD">
        <w:rPr>
          <w:sz w:val="16"/>
          <w:szCs w:val="16"/>
        </w:rPr>
        <w:t xml:space="preserve"> </w:t>
      </w:r>
      <w:r>
        <w:rPr>
          <w:sz w:val="16"/>
          <w:szCs w:val="16"/>
        </w:rPr>
        <w:t>Приложения ниже</w:t>
      </w:r>
    </w:p>
    <w:p w14:paraId="42FD4761" w14:textId="77777777" w:rsidR="00536EB3" w:rsidRDefault="00536EB3" w:rsidP="00F248A0">
      <w:pPr>
        <w:jc w:val="both"/>
      </w:pPr>
    </w:p>
    <w:p w14:paraId="7304600F" w14:textId="77777777" w:rsidR="0079214A" w:rsidRDefault="0079214A" w:rsidP="00536EB3">
      <w:pPr>
        <w:jc w:val="right"/>
        <w:rPr>
          <w:b/>
          <w:sz w:val="20"/>
          <w:szCs w:val="20"/>
        </w:rPr>
      </w:pPr>
    </w:p>
    <w:p w14:paraId="09A837E6" w14:textId="68467BB3" w:rsidR="00536EB3" w:rsidRPr="00E6018C" w:rsidRDefault="00536EB3" w:rsidP="00536EB3">
      <w:pPr>
        <w:jc w:val="right"/>
        <w:rPr>
          <w:b/>
          <w:sz w:val="20"/>
          <w:szCs w:val="20"/>
        </w:rPr>
      </w:pPr>
      <w:bookmarkStart w:id="0" w:name="_GoBack"/>
      <w:r w:rsidRPr="00E6018C">
        <w:rPr>
          <w:b/>
          <w:sz w:val="20"/>
          <w:szCs w:val="20"/>
        </w:rPr>
        <w:t>Приложение 1</w:t>
      </w:r>
    </w:p>
    <w:p w14:paraId="15751600" w14:textId="77777777" w:rsidR="00AC7C8F" w:rsidRDefault="00AC7C8F" w:rsidP="00536EB3">
      <w:pPr>
        <w:jc w:val="right"/>
      </w:pPr>
    </w:p>
    <w:p w14:paraId="47D9AE41" w14:textId="77777777" w:rsidR="00AC7C8F" w:rsidRDefault="00AC7C8F" w:rsidP="00AC7C8F">
      <w:pPr>
        <w:jc w:val="center"/>
      </w:pPr>
      <w:r>
        <w:t>ЗАЯВКА</w:t>
      </w:r>
    </w:p>
    <w:p w14:paraId="04FECC8F" w14:textId="77777777" w:rsidR="00246E8D" w:rsidRPr="00C00A14" w:rsidRDefault="00246E8D" w:rsidP="00246E8D">
      <w:pPr>
        <w:ind w:left="-284" w:right="140"/>
        <w:jc w:val="center"/>
        <w:rPr>
          <w:b/>
        </w:rPr>
      </w:pPr>
      <w:r>
        <w:t xml:space="preserve">на участие в </w:t>
      </w:r>
      <w:r w:rsidRPr="00246E8D">
        <w:t>межрегионально</w:t>
      </w:r>
      <w:r>
        <w:t>м</w:t>
      </w:r>
      <w:r w:rsidRPr="00246E8D">
        <w:t xml:space="preserve"> интернет-конкурс</w:t>
      </w:r>
      <w:r>
        <w:t>е</w:t>
      </w:r>
    </w:p>
    <w:p w14:paraId="3DFA2E5D" w14:textId="77777777" w:rsidR="00AC7C8F" w:rsidRDefault="00246E8D" w:rsidP="00246E8D">
      <w:pPr>
        <w:jc w:val="center"/>
        <w:rPr>
          <w:b/>
        </w:rPr>
      </w:pPr>
      <w:r w:rsidRPr="00C00A14">
        <w:rPr>
          <w:b/>
        </w:rPr>
        <w:t xml:space="preserve"> «</w:t>
      </w:r>
      <w:r>
        <w:rPr>
          <w:b/>
        </w:rPr>
        <w:t>Олимп искусств</w:t>
      </w:r>
      <w:r w:rsidRPr="00C00A14">
        <w:rPr>
          <w:b/>
        </w:rPr>
        <w:t>»</w:t>
      </w:r>
    </w:p>
    <w:p w14:paraId="41D18A44" w14:textId="24668141" w:rsidR="00246E8D" w:rsidRDefault="00B77A66" w:rsidP="00246E8D">
      <w:pPr>
        <w:jc w:val="center"/>
        <w:rPr>
          <w:b/>
        </w:rPr>
      </w:pPr>
      <w:r>
        <w:rPr>
          <w:b/>
        </w:rPr>
        <w:t>1</w:t>
      </w:r>
      <w:r w:rsidR="00246E8D">
        <w:rPr>
          <w:b/>
        </w:rPr>
        <w:t>.</w:t>
      </w:r>
      <w:r>
        <w:rPr>
          <w:b/>
        </w:rPr>
        <w:t>11</w:t>
      </w:r>
      <w:r w:rsidR="00246E8D">
        <w:rPr>
          <w:b/>
        </w:rPr>
        <w:t>.2020-</w:t>
      </w:r>
      <w:r>
        <w:rPr>
          <w:b/>
        </w:rPr>
        <w:t>3</w:t>
      </w:r>
      <w:r w:rsidR="00246E8D">
        <w:rPr>
          <w:b/>
        </w:rPr>
        <w:t>0.</w:t>
      </w:r>
      <w:r>
        <w:rPr>
          <w:b/>
        </w:rPr>
        <w:t>12</w:t>
      </w:r>
      <w:r w:rsidR="00246E8D">
        <w:rPr>
          <w:b/>
        </w:rPr>
        <w:t>.2020</w:t>
      </w:r>
    </w:p>
    <w:p w14:paraId="1EB21C6F" w14:textId="77777777" w:rsidR="0073021E" w:rsidRDefault="0073021E" w:rsidP="00246E8D"/>
    <w:p w14:paraId="31F99DF9" w14:textId="2F9D3A64" w:rsidR="00246E8D" w:rsidRPr="0073021E" w:rsidRDefault="00246E8D" w:rsidP="00246E8D">
      <w:r w:rsidRPr="0073021E">
        <w:t>1.</w:t>
      </w:r>
      <w:r w:rsidR="0073021E" w:rsidRPr="0073021E">
        <w:t>ФИО_________________</w:t>
      </w:r>
      <w:r w:rsidR="00D86D5C">
        <w:t>____________________________________________________________</w:t>
      </w:r>
    </w:p>
    <w:p w14:paraId="502E3684" w14:textId="3DD5EBEA" w:rsidR="00246E8D" w:rsidRPr="0073021E" w:rsidRDefault="00246E8D" w:rsidP="00246E8D">
      <w:r w:rsidRPr="0073021E">
        <w:t>2.</w:t>
      </w:r>
      <w:r w:rsidR="0073021E" w:rsidRPr="0073021E">
        <w:t>Дата рождения_______________</w:t>
      </w:r>
      <w:r w:rsidR="00D86D5C">
        <w:t>______________________________________________________</w:t>
      </w:r>
    </w:p>
    <w:p w14:paraId="17EE56B9" w14:textId="52C844D3" w:rsidR="00246E8D" w:rsidRPr="0073021E" w:rsidRDefault="00246E8D" w:rsidP="00246E8D">
      <w:r w:rsidRPr="0073021E">
        <w:t>3.</w:t>
      </w:r>
      <w:r w:rsidR="0073021E">
        <w:t>Номинация__________________</w:t>
      </w:r>
      <w:r w:rsidR="00D86D5C">
        <w:t>______________________________________________________</w:t>
      </w:r>
    </w:p>
    <w:p w14:paraId="2D81B8D8" w14:textId="6805442B" w:rsidR="0073021E" w:rsidRDefault="00246E8D" w:rsidP="00246E8D">
      <w:r w:rsidRPr="0073021E">
        <w:t>4.</w:t>
      </w:r>
      <w:r w:rsidR="0073021E">
        <w:t xml:space="preserve"> Конкурсная программа____________</w:t>
      </w:r>
      <w:r w:rsidR="00D86D5C">
        <w:t>_________________________________________________</w:t>
      </w:r>
    </w:p>
    <w:p w14:paraId="649D14CD" w14:textId="4BBB7860" w:rsidR="00246E8D" w:rsidRPr="0073021E" w:rsidRDefault="0073021E" w:rsidP="00246E8D">
      <w:r>
        <w:t>4.1. Видеоролик (автор, название произведения)_____________</w:t>
      </w:r>
      <w:r w:rsidR="00D86D5C">
        <w:t>______________</w:t>
      </w:r>
      <w:r>
        <w:t>_</w:t>
      </w:r>
      <w:r w:rsidR="00D86D5C">
        <w:t>______________</w:t>
      </w:r>
      <w:r>
        <w:t xml:space="preserve">  </w:t>
      </w:r>
    </w:p>
    <w:p w14:paraId="7933F09C" w14:textId="3B7FC45F" w:rsidR="00246E8D" w:rsidRPr="0073021E" w:rsidRDefault="0073021E" w:rsidP="00246E8D">
      <w:r>
        <w:t>4.</w:t>
      </w:r>
      <w:r w:rsidR="00D147FD">
        <w:t>2</w:t>
      </w:r>
      <w:r w:rsidR="00246E8D" w:rsidRPr="0073021E">
        <w:t>.</w:t>
      </w:r>
      <w:r w:rsidR="00D147FD">
        <w:t xml:space="preserve"> </w:t>
      </w:r>
      <w:r>
        <w:t>Проект (название)_____</w:t>
      </w:r>
      <w:r w:rsidR="00D86D5C">
        <w:t>___________________________________________</w:t>
      </w:r>
      <w:r>
        <w:t>________________</w:t>
      </w:r>
    </w:p>
    <w:p w14:paraId="58A27F57" w14:textId="7205D77C" w:rsidR="00246E8D" w:rsidRPr="0073021E" w:rsidRDefault="0073021E" w:rsidP="00246E8D">
      <w:r>
        <w:t>4</w:t>
      </w:r>
      <w:r w:rsidR="00246E8D" w:rsidRPr="0073021E">
        <w:t>.</w:t>
      </w:r>
      <w:r>
        <w:t>2</w:t>
      </w:r>
      <w:r w:rsidR="00D147FD">
        <w:t xml:space="preserve">3 </w:t>
      </w:r>
      <w:r>
        <w:t>Творческая работа____________________</w:t>
      </w:r>
      <w:r w:rsidR="00D86D5C">
        <w:t>________________________________________</w:t>
      </w:r>
      <w:r>
        <w:t>____</w:t>
      </w:r>
    </w:p>
    <w:p w14:paraId="6CFC1162" w14:textId="77777777" w:rsidR="0073021E" w:rsidRDefault="0073021E" w:rsidP="00246E8D"/>
    <w:p w14:paraId="1D33C235" w14:textId="0D9223A6" w:rsidR="00246E8D" w:rsidRPr="0073021E" w:rsidRDefault="0073021E" w:rsidP="00246E8D">
      <w:r>
        <w:t>5</w:t>
      </w:r>
      <w:r w:rsidR="00246E8D" w:rsidRPr="0073021E">
        <w:t>.</w:t>
      </w:r>
      <w:r>
        <w:t>Адрес___________________________</w:t>
      </w:r>
      <w:r w:rsidR="00D86D5C">
        <w:t>_________________________________________</w:t>
      </w:r>
      <w:r w:rsidR="00D86D5C">
        <w:t>_________</w:t>
      </w:r>
    </w:p>
    <w:p w14:paraId="65AE2A6B" w14:textId="32EFFB13" w:rsidR="00246E8D" w:rsidRPr="0073021E" w:rsidRDefault="0073021E" w:rsidP="00246E8D">
      <w:r>
        <w:t>6</w:t>
      </w:r>
      <w:r w:rsidR="00246E8D" w:rsidRPr="0073021E">
        <w:t>.</w:t>
      </w:r>
      <w:r>
        <w:t>Телефон______________________</w:t>
      </w:r>
      <w:r w:rsidR="00D86D5C">
        <w:t>_________________________________________________</w:t>
      </w:r>
      <w:r>
        <w:t>____</w:t>
      </w:r>
    </w:p>
    <w:p w14:paraId="659E296E" w14:textId="3A6E423D" w:rsidR="00246E8D" w:rsidRPr="0073021E" w:rsidRDefault="0073021E" w:rsidP="00246E8D">
      <w:r>
        <w:t>7</w:t>
      </w:r>
      <w:r w:rsidR="00246E8D" w:rsidRPr="0073021E">
        <w:t>.</w:t>
      </w:r>
      <w:r>
        <w:t>Электронаая почта__________________</w:t>
      </w:r>
      <w:r w:rsidR="00D86D5C">
        <w:t>________________________________________________</w:t>
      </w:r>
    </w:p>
    <w:p w14:paraId="7FA843A3" w14:textId="77777777" w:rsidR="00246E8D" w:rsidRDefault="00246E8D" w:rsidP="00246E8D">
      <w:pPr>
        <w:rPr>
          <w:b/>
        </w:rPr>
      </w:pPr>
    </w:p>
    <w:bookmarkEnd w:id="0"/>
    <w:p w14:paraId="7537CCE2" w14:textId="77777777" w:rsidR="00246E8D" w:rsidRDefault="00246E8D" w:rsidP="00246E8D">
      <w:pPr>
        <w:jc w:val="center"/>
      </w:pPr>
    </w:p>
    <w:p w14:paraId="78BBDFED" w14:textId="77777777" w:rsidR="00AC0B92" w:rsidRDefault="00AC0B92" w:rsidP="00AC7C8F">
      <w:pPr>
        <w:jc w:val="center"/>
      </w:pPr>
    </w:p>
    <w:p w14:paraId="5A8A819B" w14:textId="77777777" w:rsidR="0073021E" w:rsidRDefault="0073021E" w:rsidP="00AC7C8F">
      <w:pPr>
        <w:jc w:val="center"/>
      </w:pPr>
    </w:p>
    <w:p w14:paraId="0E9AF08D" w14:textId="77777777" w:rsidR="0073021E" w:rsidRDefault="0073021E" w:rsidP="00AC7C8F">
      <w:pPr>
        <w:jc w:val="center"/>
      </w:pPr>
    </w:p>
    <w:p w14:paraId="690B1182" w14:textId="77777777" w:rsidR="0073021E" w:rsidRDefault="0073021E" w:rsidP="00AC7C8F">
      <w:pPr>
        <w:jc w:val="center"/>
      </w:pPr>
    </w:p>
    <w:p w14:paraId="68ABA295" w14:textId="77777777" w:rsidR="0073021E" w:rsidRDefault="0073021E" w:rsidP="00AC7C8F">
      <w:pPr>
        <w:jc w:val="center"/>
      </w:pPr>
    </w:p>
    <w:p w14:paraId="1B891FB9" w14:textId="77777777" w:rsidR="0073021E" w:rsidRDefault="0073021E" w:rsidP="00AC7C8F">
      <w:pPr>
        <w:jc w:val="center"/>
      </w:pPr>
    </w:p>
    <w:p w14:paraId="7692BDC4" w14:textId="77777777" w:rsidR="0073021E" w:rsidRDefault="0073021E" w:rsidP="00AC7C8F">
      <w:pPr>
        <w:jc w:val="center"/>
      </w:pPr>
    </w:p>
    <w:p w14:paraId="768705EE" w14:textId="77777777" w:rsidR="0073021E" w:rsidRDefault="0073021E" w:rsidP="00AC7C8F">
      <w:pPr>
        <w:jc w:val="center"/>
      </w:pPr>
    </w:p>
    <w:p w14:paraId="34FB73DF" w14:textId="77777777" w:rsidR="0073021E" w:rsidRDefault="0073021E" w:rsidP="00AC7C8F">
      <w:pPr>
        <w:jc w:val="center"/>
      </w:pPr>
    </w:p>
    <w:p w14:paraId="2D9907F5" w14:textId="77777777" w:rsidR="0073021E" w:rsidRDefault="0073021E" w:rsidP="00AC7C8F">
      <w:pPr>
        <w:jc w:val="center"/>
      </w:pPr>
    </w:p>
    <w:p w14:paraId="62D30297" w14:textId="77777777" w:rsidR="0073021E" w:rsidRDefault="0073021E" w:rsidP="00AC7C8F">
      <w:pPr>
        <w:jc w:val="center"/>
      </w:pPr>
    </w:p>
    <w:p w14:paraId="54174AB9" w14:textId="77777777" w:rsidR="0073021E" w:rsidRDefault="0073021E" w:rsidP="00AC7C8F">
      <w:pPr>
        <w:jc w:val="center"/>
      </w:pPr>
    </w:p>
    <w:p w14:paraId="1C9A7C51" w14:textId="77777777" w:rsidR="0073021E" w:rsidRDefault="0073021E" w:rsidP="00AC7C8F">
      <w:pPr>
        <w:jc w:val="center"/>
      </w:pPr>
    </w:p>
    <w:p w14:paraId="6D9FF27C" w14:textId="77777777" w:rsidR="0073021E" w:rsidRDefault="0073021E" w:rsidP="00AC7C8F">
      <w:pPr>
        <w:jc w:val="center"/>
      </w:pPr>
    </w:p>
    <w:p w14:paraId="2C266EB1" w14:textId="77777777" w:rsidR="0073021E" w:rsidRDefault="0073021E" w:rsidP="00AC7C8F">
      <w:pPr>
        <w:jc w:val="center"/>
      </w:pPr>
    </w:p>
    <w:p w14:paraId="597148A7" w14:textId="77777777" w:rsidR="0073021E" w:rsidRDefault="0073021E" w:rsidP="00AC7C8F">
      <w:pPr>
        <w:jc w:val="center"/>
      </w:pPr>
    </w:p>
    <w:p w14:paraId="69FD0C07" w14:textId="77777777" w:rsidR="0073021E" w:rsidRDefault="0073021E" w:rsidP="00AC7C8F">
      <w:pPr>
        <w:jc w:val="center"/>
      </w:pPr>
    </w:p>
    <w:p w14:paraId="2BC34ED2" w14:textId="77777777" w:rsidR="0073021E" w:rsidRDefault="0073021E" w:rsidP="00AC7C8F">
      <w:pPr>
        <w:jc w:val="center"/>
      </w:pPr>
    </w:p>
    <w:p w14:paraId="7EB3A5CD" w14:textId="77777777" w:rsidR="0073021E" w:rsidRDefault="0073021E" w:rsidP="00AC7C8F">
      <w:pPr>
        <w:jc w:val="center"/>
      </w:pPr>
    </w:p>
    <w:p w14:paraId="4CECAFAB" w14:textId="77777777" w:rsidR="0073021E" w:rsidRDefault="0073021E" w:rsidP="00AC7C8F">
      <w:pPr>
        <w:jc w:val="center"/>
      </w:pPr>
    </w:p>
    <w:p w14:paraId="2F1C1940" w14:textId="77777777" w:rsidR="0073021E" w:rsidRDefault="0073021E" w:rsidP="00AC7C8F">
      <w:pPr>
        <w:jc w:val="center"/>
      </w:pPr>
    </w:p>
    <w:p w14:paraId="640175D4" w14:textId="77777777" w:rsidR="0073021E" w:rsidRDefault="0073021E" w:rsidP="00AC7C8F">
      <w:pPr>
        <w:jc w:val="center"/>
      </w:pPr>
    </w:p>
    <w:p w14:paraId="27122E18" w14:textId="77777777" w:rsidR="0073021E" w:rsidRDefault="0073021E" w:rsidP="00AC7C8F">
      <w:pPr>
        <w:jc w:val="center"/>
      </w:pPr>
    </w:p>
    <w:p w14:paraId="7F7F0DA8" w14:textId="77777777" w:rsidR="0073021E" w:rsidRDefault="0073021E" w:rsidP="00AC7C8F">
      <w:pPr>
        <w:jc w:val="center"/>
      </w:pPr>
    </w:p>
    <w:p w14:paraId="483BD60D" w14:textId="77777777" w:rsidR="0073021E" w:rsidRDefault="0073021E" w:rsidP="00AC7C8F">
      <w:pPr>
        <w:jc w:val="center"/>
      </w:pPr>
    </w:p>
    <w:p w14:paraId="3A8F797B" w14:textId="77777777" w:rsidR="0073021E" w:rsidRDefault="0073021E" w:rsidP="00AC7C8F">
      <w:pPr>
        <w:jc w:val="center"/>
      </w:pPr>
    </w:p>
    <w:p w14:paraId="2D342579" w14:textId="77777777" w:rsidR="0073021E" w:rsidRDefault="0073021E" w:rsidP="00AC7C8F">
      <w:pPr>
        <w:jc w:val="center"/>
      </w:pPr>
    </w:p>
    <w:p w14:paraId="00E860AC" w14:textId="77777777" w:rsidR="00E6018C" w:rsidRDefault="00E6018C" w:rsidP="00AC7C8F">
      <w:pPr>
        <w:jc w:val="center"/>
      </w:pPr>
    </w:p>
    <w:p w14:paraId="6DD16A5E" w14:textId="77777777" w:rsidR="00AC7C8F" w:rsidRPr="00E6018C" w:rsidRDefault="00AC7C8F" w:rsidP="00AC7C8F">
      <w:pPr>
        <w:jc w:val="right"/>
        <w:rPr>
          <w:b/>
          <w:sz w:val="20"/>
          <w:szCs w:val="20"/>
        </w:rPr>
      </w:pPr>
      <w:r w:rsidRPr="00E6018C">
        <w:rPr>
          <w:b/>
          <w:sz w:val="20"/>
          <w:szCs w:val="20"/>
        </w:rPr>
        <w:t>Приложение 2</w:t>
      </w:r>
    </w:p>
    <w:p w14:paraId="15EA87B9" w14:textId="77777777" w:rsidR="00AC7C8F" w:rsidRDefault="00AC7C8F" w:rsidP="00AC7C8F">
      <w:pPr>
        <w:jc w:val="center"/>
      </w:pPr>
    </w:p>
    <w:p w14:paraId="61656EB1" w14:textId="77777777" w:rsidR="00AC0B92" w:rsidRPr="00985954" w:rsidRDefault="00AC0B92" w:rsidP="00AC0B92">
      <w:pPr>
        <w:jc w:val="center"/>
        <w:rPr>
          <w:b/>
          <w:sz w:val="22"/>
          <w:szCs w:val="22"/>
        </w:rPr>
      </w:pPr>
      <w:r w:rsidRPr="00985954">
        <w:rPr>
          <w:b/>
          <w:sz w:val="22"/>
          <w:szCs w:val="22"/>
        </w:rPr>
        <w:t>СОГЛАСИЕ</w:t>
      </w:r>
    </w:p>
    <w:p w14:paraId="0B5455C5" w14:textId="77777777" w:rsidR="00AC0B92" w:rsidRPr="00985954" w:rsidRDefault="00AC0B92" w:rsidP="00AC0B92">
      <w:pPr>
        <w:jc w:val="center"/>
        <w:rPr>
          <w:b/>
          <w:sz w:val="22"/>
          <w:szCs w:val="22"/>
        </w:rPr>
      </w:pPr>
      <w:r w:rsidRPr="00985954">
        <w:rPr>
          <w:b/>
          <w:sz w:val="22"/>
          <w:szCs w:val="22"/>
        </w:rPr>
        <w:t>на обработку персональных данных</w:t>
      </w:r>
    </w:p>
    <w:p w14:paraId="3D6B1566" w14:textId="77777777" w:rsidR="00AC0B92" w:rsidRPr="00985954" w:rsidRDefault="00AC0B92" w:rsidP="00AC0B92">
      <w:pPr>
        <w:jc w:val="center"/>
        <w:rPr>
          <w:sz w:val="22"/>
          <w:szCs w:val="22"/>
        </w:rPr>
      </w:pPr>
    </w:p>
    <w:p w14:paraId="5020B1AF" w14:textId="77777777" w:rsidR="00AC0B92" w:rsidRPr="00985954" w:rsidRDefault="00AC0B92" w:rsidP="00AC0B92">
      <w:pPr>
        <w:ind w:firstLine="708"/>
        <w:jc w:val="both"/>
        <w:rPr>
          <w:sz w:val="22"/>
          <w:szCs w:val="22"/>
        </w:rPr>
      </w:pPr>
      <w:r w:rsidRPr="00985954">
        <w:rPr>
          <w:sz w:val="22"/>
          <w:szCs w:val="22"/>
        </w:rPr>
        <w:t>Я, _____________________________________________________________________,</w:t>
      </w:r>
    </w:p>
    <w:p w14:paraId="114D794B" w14:textId="77777777" w:rsidR="00AC0B92" w:rsidRPr="00985954" w:rsidRDefault="00AC0B92" w:rsidP="00AC0B92">
      <w:pPr>
        <w:ind w:firstLine="708"/>
        <w:jc w:val="center"/>
        <w:rPr>
          <w:sz w:val="20"/>
          <w:szCs w:val="20"/>
        </w:rPr>
      </w:pPr>
      <w:r w:rsidRPr="00985954">
        <w:rPr>
          <w:sz w:val="20"/>
          <w:szCs w:val="20"/>
        </w:rPr>
        <w:t>(фамилия, имя, отчество)</w:t>
      </w:r>
    </w:p>
    <w:p w14:paraId="6432E93E" w14:textId="77777777" w:rsidR="00AC0B92" w:rsidRPr="00985954" w:rsidRDefault="00AC0B92" w:rsidP="00AC0B92">
      <w:pPr>
        <w:rPr>
          <w:sz w:val="22"/>
          <w:szCs w:val="22"/>
        </w:rPr>
      </w:pPr>
      <w:r w:rsidRPr="00985954">
        <w:rPr>
          <w:sz w:val="22"/>
          <w:szCs w:val="22"/>
        </w:rPr>
        <w:t>в соответствии с п. 4 ст. 9 Федерального закона от 27.07.2006 № 152-ФЗ «О персональных данных» паспорт серия_______________ номер _____________________, кем и когда выдан ______________________________________________________________________, код подразделения</w:t>
      </w:r>
    </w:p>
    <w:p w14:paraId="102AD5CE" w14:textId="77777777" w:rsidR="00AC0B92" w:rsidRPr="00985954" w:rsidRDefault="00AC0B92" w:rsidP="00AC0B92">
      <w:pPr>
        <w:jc w:val="both"/>
        <w:rPr>
          <w:sz w:val="22"/>
          <w:szCs w:val="22"/>
        </w:rPr>
      </w:pPr>
      <w:r w:rsidRPr="00985954">
        <w:rPr>
          <w:sz w:val="22"/>
          <w:szCs w:val="22"/>
        </w:rPr>
        <w:t>____________, проживающий по адресу: ___________________________________________________</w:t>
      </w:r>
    </w:p>
    <w:p w14:paraId="5658F0FD" w14:textId="77777777" w:rsidR="00AC0B92" w:rsidRPr="00985954" w:rsidRDefault="00AC0B92" w:rsidP="00AC0B92">
      <w:pPr>
        <w:jc w:val="both"/>
        <w:rPr>
          <w:sz w:val="22"/>
          <w:szCs w:val="22"/>
        </w:rPr>
      </w:pPr>
      <w:r w:rsidRPr="00985954">
        <w:rPr>
          <w:sz w:val="22"/>
          <w:szCs w:val="22"/>
        </w:rPr>
        <w:t xml:space="preserve">______________________________________________________________________________________, </w:t>
      </w:r>
    </w:p>
    <w:p w14:paraId="2D21F9BF" w14:textId="77777777" w:rsidR="00AC0B92" w:rsidRPr="00985954" w:rsidRDefault="00AC0B92" w:rsidP="00AC0B9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C0B92" w:rsidRPr="00985954" w14:paraId="10D6E001" w14:textId="77777777" w:rsidTr="0073021E">
        <w:trPr>
          <w:trHeight w:val="2182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D414" w14:textId="77777777" w:rsidR="00AC0B92" w:rsidRPr="00985954" w:rsidRDefault="00AC0B92" w:rsidP="0073021E">
            <w:pPr>
              <w:jc w:val="both"/>
              <w:rPr>
                <w:b/>
              </w:rPr>
            </w:pPr>
            <w:r w:rsidRPr="00985954">
              <w:rPr>
                <w:sz w:val="22"/>
                <w:szCs w:val="22"/>
              </w:rPr>
              <w:t xml:space="preserve">являясь </w:t>
            </w:r>
            <w:r w:rsidRPr="00985954">
              <w:rPr>
                <w:b/>
                <w:sz w:val="22"/>
                <w:szCs w:val="22"/>
              </w:rPr>
              <w:t>законным представителем субъекта персональных данных,</w:t>
            </w:r>
          </w:p>
          <w:p w14:paraId="68B2C5E0" w14:textId="77777777" w:rsidR="00AC0B92" w:rsidRPr="00985954" w:rsidRDefault="00AC0B92" w:rsidP="0073021E">
            <w:pPr>
              <w:jc w:val="both"/>
            </w:pPr>
            <w:r w:rsidRPr="00985954">
              <w:rPr>
                <w:sz w:val="22"/>
                <w:szCs w:val="22"/>
              </w:rPr>
              <w:t>_____________________________________________________________________________________,</w:t>
            </w:r>
          </w:p>
          <w:p w14:paraId="2D5E0E93" w14:textId="77777777" w:rsidR="00AC0B92" w:rsidRPr="00985954" w:rsidRDefault="00AC0B92" w:rsidP="0073021E">
            <w:pPr>
              <w:jc w:val="center"/>
            </w:pPr>
            <w:r w:rsidRPr="00985954">
              <w:rPr>
                <w:sz w:val="22"/>
                <w:szCs w:val="22"/>
              </w:rPr>
              <w:t>(фамилия имя отчество субъекта персональных данных)</w:t>
            </w:r>
          </w:p>
          <w:p w14:paraId="0C61DBF9" w14:textId="77777777" w:rsidR="00AC0B92" w:rsidRPr="00985954" w:rsidRDefault="00AC0B92" w:rsidP="0073021E">
            <w:pPr>
              <w:jc w:val="both"/>
            </w:pPr>
            <w:r w:rsidRPr="00985954">
              <w:rPr>
                <w:sz w:val="22"/>
                <w:szCs w:val="22"/>
              </w:rPr>
              <w:t>паспорт серия_________ номер ______________, кем и когда выдан ___________________________</w:t>
            </w:r>
          </w:p>
          <w:p w14:paraId="21408646" w14:textId="77777777" w:rsidR="00AC0B92" w:rsidRPr="00985954" w:rsidRDefault="00AC0B92" w:rsidP="0073021E">
            <w:pPr>
              <w:jc w:val="both"/>
            </w:pPr>
            <w:r w:rsidRPr="00985954">
              <w:rPr>
                <w:sz w:val="22"/>
                <w:szCs w:val="22"/>
              </w:rPr>
              <w:t>_____________________________________________________________________, код подразделения</w:t>
            </w:r>
          </w:p>
          <w:p w14:paraId="436BE25A" w14:textId="77777777" w:rsidR="00AC0B92" w:rsidRPr="00985954" w:rsidRDefault="00AC0B92" w:rsidP="0073021E">
            <w:pPr>
              <w:jc w:val="both"/>
            </w:pPr>
            <w:r w:rsidRPr="00985954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или свидетельство о рождении серия ________ № _________</w:t>
            </w:r>
            <w:r w:rsidRPr="00985954">
              <w:rPr>
                <w:sz w:val="22"/>
                <w:szCs w:val="22"/>
              </w:rPr>
              <w:t>,</w:t>
            </w:r>
            <w:r w:rsidR="00E90E09">
              <w:rPr>
                <w:sz w:val="22"/>
                <w:szCs w:val="22"/>
              </w:rPr>
              <w:t xml:space="preserve"> </w:t>
            </w:r>
            <w:r w:rsidRPr="00985954">
              <w:rPr>
                <w:sz w:val="22"/>
                <w:szCs w:val="22"/>
              </w:rPr>
              <w:t>кем и когда выдан</w:t>
            </w:r>
            <w:r>
              <w:rPr>
                <w:sz w:val="22"/>
                <w:szCs w:val="22"/>
              </w:rPr>
              <w:t>о ______________,</w:t>
            </w:r>
            <w:r w:rsidR="00E90E09">
              <w:rPr>
                <w:sz w:val="22"/>
                <w:szCs w:val="22"/>
              </w:rPr>
              <w:t xml:space="preserve"> </w:t>
            </w:r>
            <w:r w:rsidRPr="00985954">
              <w:rPr>
                <w:sz w:val="22"/>
                <w:szCs w:val="22"/>
              </w:rPr>
              <w:t>проживающий по адресу: __________________________________________________</w:t>
            </w:r>
          </w:p>
          <w:p w14:paraId="1CD77602" w14:textId="77777777" w:rsidR="00AC0B92" w:rsidRPr="00985954" w:rsidRDefault="00AC0B92" w:rsidP="0073021E">
            <w:pPr>
              <w:jc w:val="both"/>
            </w:pPr>
            <w:r w:rsidRPr="00985954">
              <w:rPr>
                <w:sz w:val="22"/>
                <w:szCs w:val="22"/>
              </w:rPr>
              <w:t>_____________________________________________________________________________________,</w:t>
            </w:r>
          </w:p>
        </w:tc>
      </w:tr>
    </w:tbl>
    <w:p w14:paraId="1E5C3F76" w14:textId="77777777" w:rsidR="00AC0B92" w:rsidRPr="00E6018C" w:rsidRDefault="00AC0B92" w:rsidP="00AC0B92">
      <w:pPr>
        <w:ind w:firstLine="708"/>
        <w:jc w:val="both"/>
        <w:rPr>
          <w:sz w:val="16"/>
          <w:szCs w:val="16"/>
        </w:rPr>
      </w:pPr>
      <w:r w:rsidRPr="00E6018C">
        <w:rPr>
          <w:sz w:val="16"/>
          <w:szCs w:val="16"/>
        </w:rPr>
        <w:t>в целях участия в ежегодном Московском открытом конкурсе исполнителей на народных инструментах в</w:t>
      </w:r>
      <w:r w:rsidRPr="00E6018C">
        <w:rPr>
          <w:color w:val="000000"/>
          <w:sz w:val="16"/>
          <w:szCs w:val="16"/>
        </w:rPr>
        <w:t xml:space="preserve"> Государственном бюджетном образовательном учреждении высшего образования города Москвы ″Московский государственный институт музыки имени А.Г. Шнитке″(далее – Мероприятие),</w:t>
      </w:r>
      <w:r w:rsidRPr="00E6018C">
        <w:rPr>
          <w:sz w:val="16"/>
          <w:szCs w:val="16"/>
        </w:rPr>
        <w:t>подтверждаю свое ознакомление и соглашаюсь с организационными и программными требованиями, определяющими порядок проведения Мероприятия,</w:t>
      </w:r>
    </w:p>
    <w:p w14:paraId="53FB5514" w14:textId="77777777" w:rsidR="00AC0B92" w:rsidRPr="00E6018C" w:rsidRDefault="00AC0B92" w:rsidP="00AC0B92">
      <w:pPr>
        <w:ind w:firstLine="708"/>
        <w:jc w:val="both"/>
        <w:rPr>
          <w:sz w:val="16"/>
          <w:szCs w:val="16"/>
        </w:rPr>
      </w:pPr>
      <w:r w:rsidRPr="00E6018C">
        <w:rPr>
          <w:sz w:val="16"/>
          <w:szCs w:val="16"/>
        </w:rPr>
        <w:t xml:space="preserve">даю согласие Государственному бюджетному образовательному учреждению высшего образования города Москвы ″Московский государственный институт музыки имени А.Г. Шнитке″, расположенному по адресу: 123060, г. Москва, ул. Маршала Соколовского, д. 10, и его структурным подразделениям (далее - Оператор), а также иным лицам, осуществляющим обработку персональных данных по поручению Оператора, если обработка будет поручена таким лицам, </w:t>
      </w:r>
    </w:p>
    <w:p w14:paraId="6BFBB77B" w14:textId="77777777" w:rsidR="00AC0B92" w:rsidRPr="00E6018C" w:rsidRDefault="00AC0B92" w:rsidP="00AC0B92">
      <w:pPr>
        <w:ind w:firstLine="708"/>
        <w:jc w:val="both"/>
        <w:rPr>
          <w:sz w:val="16"/>
          <w:szCs w:val="16"/>
        </w:rPr>
      </w:pPr>
      <w:r w:rsidRPr="00E6018C">
        <w:rPr>
          <w:sz w:val="16"/>
          <w:szCs w:val="16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</w:t>
      </w:r>
      <w:proofErr w:type="spellStart"/>
      <w:r w:rsidRPr="00E6018C">
        <w:rPr>
          <w:sz w:val="16"/>
          <w:szCs w:val="16"/>
        </w:rPr>
        <w:t>данных.Согласие</w:t>
      </w:r>
      <w:proofErr w:type="spellEnd"/>
      <w:r w:rsidRPr="00E6018C">
        <w:rPr>
          <w:sz w:val="16"/>
          <w:szCs w:val="16"/>
        </w:rPr>
        <w:t xml:space="preserve"> дается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 </w:t>
      </w:r>
    </w:p>
    <w:p w14:paraId="32BAD402" w14:textId="77777777" w:rsidR="00AC0B92" w:rsidRPr="00E6018C" w:rsidRDefault="00AC0B92" w:rsidP="00AC0B92">
      <w:pPr>
        <w:ind w:firstLine="708"/>
        <w:jc w:val="both"/>
        <w:rPr>
          <w:sz w:val="16"/>
          <w:szCs w:val="16"/>
        </w:rPr>
      </w:pPr>
      <w:r w:rsidRPr="00E6018C">
        <w:rPr>
          <w:sz w:val="16"/>
          <w:szCs w:val="16"/>
        </w:rPr>
        <w:t xml:space="preserve">на обработку фото и видео материалов субъекта персональных данных, участвующего в Мероприятии, в целях использования (публикации) фото и видеоматериалов с его изображением на официальном сайте, стендах, рекламных роликах и в печатной продукции Оператора для организации данного Мероприятия. Согласие дается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 материалов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14:paraId="446420FA" w14:textId="77777777" w:rsidR="00AC0B92" w:rsidRPr="00E6018C" w:rsidRDefault="00AC0B92" w:rsidP="00AC0B92">
      <w:pPr>
        <w:ind w:firstLine="708"/>
        <w:jc w:val="both"/>
        <w:rPr>
          <w:sz w:val="16"/>
          <w:szCs w:val="16"/>
        </w:rPr>
      </w:pPr>
      <w:r w:rsidRPr="00E6018C">
        <w:rPr>
          <w:sz w:val="16"/>
          <w:szCs w:val="16"/>
        </w:rPr>
        <w:t>Настоящее согласие может быть направлено Оператору по средствам электронной или факсимильной связи в виде отсканированного документа с оригинальной подписью субъекта персональных данных.</w:t>
      </w:r>
    </w:p>
    <w:p w14:paraId="5051DEE7" w14:textId="77777777" w:rsidR="00AC0B92" w:rsidRPr="00E6018C" w:rsidRDefault="00AC0B92" w:rsidP="00AC0B92">
      <w:pPr>
        <w:ind w:firstLine="708"/>
        <w:jc w:val="both"/>
        <w:rPr>
          <w:sz w:val="16"/>
          <w:szCs w:val="16"/>
        </w:rPr>
      </w:pPr>
    </w:p>
    <w:p w14:paraId="6FE113B7" w14:textId="77777777" w:rsidR="00AC0B92" w:rsidRPr="00E6018C" w:rsidRDefault="00AC0B92" w:rsidP="00AC0B92">
      <w:pPr>
        <w:ind w:firstLine="708"/>
        <w:rPr>
          <w:sz w:val="16"/>
          <w:szCs w:val="16"/>
        </w:rPr>
      </w:pPr>
      <w:r w:rsidRPr="00E6018C">
        <w:rPr>
          <w:sz w:val="16"/>
          <w:szCs w:val="16"/>
        </w:rPr>
        <w:t xml:space="preserve">Настоящее согласие действует со дня его подписания до дня отзыва в письменной форме. </w:t>
      </w:r>
    </w:p>
    <w:p w14:paraId="28BE3E7B" w14:textId="77777777" w:rsidR="00AC0B92" w:rsidRPr="00985954" w:rsidRDefault="00AC0B92" w:rsidP="00AC0B92">
      <w:pPr>
        <w:ind w:firstLine="708"/>
        <w:rPr>
          <w:sz w:val="22"/>
          <w:szCs w:val="22"/>
        </w:rPr>
      </w:pPr>
    </w:p>
    <w:p w14:paraId="256FB6D9" w14:textId="77777777" w:rsidR="00AC0B92" w:rsidRPr="00985954" w:rsidRDefault="00AC0B92" w:rsidP="00AC0B92">
      <w:pPr>
        <w:rPr>
          <w:sz w:val="22"/>
          <w:szCs w:val="22"/>
        </w:rPr>
      </w:pPr>
      <w:r w:rsidRPr="00985954">
        <w:rPr>
          <w:sz w:val="22"/>
          <w:szCs w:val="22"/>
        </w:rPr>
        <w:t xml:space="preserve">____________________________________________________/______________ </w:t>
      </w:r>
    </w:p>
    <w:p w14:paraId="49C66538" w14:textId="77777777" w:rsidR="00AC0B92" w:rsidRPr="00985954" w:rsidRDefault="00AC0B92" w:rsidP="00AC0B92">
      <w:pPr>
        <w:ind w:firstLine="708"/>
        <w:rPr>
          <w:sz w:val="22"/>
          <w:szCs w:val="22"/>
        </w:rPr>
      </w:pPr>
      <w:r w:rsidRPr="00985954">
        <w:rPr>
          <w:sz w:val="22"/>
          <w:szCs w:val="22"/>
          <w:vertAlign w:val="superscript"/>
        </w:rPr>
        <w:t>(фамилия, имя, отчество субъекта персональных данных или его представителя )и его подпись</w:t>
      </w:r>
    </w:p>
    <w:p w14:paraId="5B25ECA2" w14:textId="77777777" w:rsidR="00AC0B92" w:rsidRPr="00985954" w:rsidRDefault="00AC0B92" w:rsidP="00AC0B92">
      <w:pPr>
        <w:ind w:firstLine="708"/>
        <w:jc w:val="both"/>
        <w:rPr>
          <w:sz w:val="22"/>
          <w:szCs w:val="22"/>
        </w:rPr>
      </w:pPr>
    </w:p>
    <w:p w14:paraId="58F3F424" w14:textId="77777777" w:rsidR="00AC0B92" w:rsidRPr="00985954" w:rsidRDefault="00AC0B92" w:rsidP="00AC0B92">
      <w:pPr>
        <w:ind w:left="4956"/>
        <w:jc w:val="both"/>
        <w:rPr>
          <w:sz w:val="22"/>
          <w:szCs w:val="22"/>
        </w:rPr>
      </w:pPr>
      <w:r w:rsidRPr="00985954">
        <w:rPr>
          <w:sz w:val="22"/>
          <w:szCs w:val="22"/>
        </w:rPr>
        <w:t xml:space="preserve"> «_____» ______________ 20_______ г.</w:t>
      </w:r>
    </w:p>
    <w:p w14:paraId="21E9FB7F" w14:textId="77777777" w:rsidR="00AC0B92" w:rsidRDefault="00AC0B92" w:rsidP="00AC7C8F">
      <w:pPr>
        <w:jc w:val="center"/>
      </w:pPr>
    </w:p>
    <w:p w14:paraId="2861F8A0" w14:textId="77777777" w:rsidR="0073021E" w:rsidRDefault="0073021E" w:rsidP="00AC7C8F">
      <w:pPr>
        <w:jc w:val="right"/>
      </w:pPr>
    </w:p>
    <w:p w14:paraId="518BE286" w14:textId="77777777" w:rsidR="0073021E" w:rsidRDefault="0073021E" w:rsidP="00AC7C8F">
      <w:pPr>
        <w:jc w:val="right"/>
      </w:pPr>
    </w:p>
    <w:p w14:paraId="7E7E04B2" w14:textId="77777777" w:rsidR="0073021E" w:rsidRDefault="00E90E09" w:rsidP="00AC7C8F">
      <w:pPr>
        <w:jc w:val="right"/>
      </w:pPr>
      <w:r>
        <w:t xml:space="preserve">  </w:t>
      </w:r>
    </w:p>
    <w:p w14:paraId="43870E95" w14:textId="2380637E" w:rsidR="00E90E09" w:rsidRDefault="00E90E09" w:rsidP="00AC7C8F">
      <w:pPr>
        <w:jc w:val="right"/>
      </w:pPr>
    </w:p>
    <w:p w14:paraId="0F759CA9" w14:textId="2E07C89A" w:rsidR="00D147FD" w:rsidRDefault="00D147FD" w:rsidP="00AC7C8F">
      <w:pPr>
        <w:jc w:val="right"/>
      </w:pPr>
    </w:p>
    <w:p w14:paraId="7BA7812D" w14:textId="64139541" w:rsidR="00D147FD" w:rsidRDefault="00D147FD" w:rsidP="00AC7C8F">
      <w:pPr>
        <w:jc w:val="right"/>
      </w:pPr>
    </w:p>
    <w:p w14:paraId="5E51CCD5" w14:textId="032BE8A4" w:rsidR="00D147FD" w:rsidRDefault="00D147FD" w:rsidP="00AC7C8F">
      <w:pPr>
        <w:jc w:val="right"/>
      </w:pPr>
    </w:p>
    <w:p w14:paraId="46888636" w14:textId="77777777" w:rsidR="00D147FD" w:rsidRDefault="00D147FD" w:rsidP="00AC7C8F">
      <w:pPr>
        <w:jc w:val="right"/>
      </w:pPr>
    </w:p>
    <w:p w14:paraId="2F4755F4" w14:textId="77777777" w:rsidR="00E90E09" w:rsidRDefault="00E90E09" w:rsidP="00AC7C8F">
      <w:pPr>
        <w:jc w:val="right"/>
      </w:pPr>
    </w:p>
    <w:p w14:paraId="5EB933BA" w14:textId="77777777" w:rsidR="00E90E09" w:rsidRDefault="00E90E09" w:rsidP="00AC7C8F">
      <w:pPr>
        <w:jc w:val="right"/>
      </w:pPr>
    </w:p>
    <w:p w14:paraId="0202485B" w14:textId="77777777" w:rsidR="00E90E09" w:rsidRDefault="00E90E09" w:rsidP="00AC7C8F">
      <w:pPr>
        <w:jc w:val="right"/>
      </w:pPr>
    </w:p>
    <w:p w14:paraId="2C9E801C" w14:textId="77777777" w:rsidR="0073021E" w:rsidRDefault="0073021E" w:rsidP="00AC7C8F">
      <w:pPr>
        <w:jc w:val="right"/>
      </w:pPr>
    </w:p>
    <w:p w14:paraId="57A57CBA" w14:textId="77777777" w:rsidR="00AC7C8F" w:rsidRPr="00E6018C" w:rsidRDefault="00AC7C8F" w:rsidP="00AC7C8F">
      <w:pPr>
        <w:jc w:val="right"/>
        <w:rPr>
          <w:b/>
          <w:sz w:val="20"/>
          <w:szCs w:val="20"/>
        </w:rPr>
      </w:pPr>
      <w:r w:rsidRPr="00E6018C">
        <w:rPr>
          <w:b/>
          <w:sz w:val="20"/>
          <w:szCs w:val="20"/>
        </w:rPr>
        <w:t>Приложение 3</w:t>
      </w:r>
    </w:p>
    <w:p w14:paraId="02AED227" w14:textId="77777777" w:rsidR="00AC7C8F" w:rsidRPr="008423C4" w:rsidRDefault="00C21997" w:rsidP="00C21997">
      <w:pPr>
        <w:jc w:val="center"/>
        <w:rPr>
          <w:b/>
        </w:rPr>
      </w:pPr>
      <w:r w:rsidRPr="008423C4">
        <w:rPr>
          <w:b/>
        </w:rPr>
        <w:t>Конкурсные требования по номинациям</w:t>
      </w:r>
    </w:p>
    <w:p w14:paraId="07C0C8D6" w14:textId="77777777" w:rsidR="00216C62" w:rsidRDefault="00216C62" w:rsidP="006A340F">
      <w:pPr>
        <w:jc w:val="both"/>
      </w:pPr>
    </w:p>
    <w:p w14:paraId="09E562BC" w14:textId="77777777" w:rsidR="00940F34" w:rsidRDefault="00940F34" w:rsidP="00940F3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>
        <w:rPr>
          <w:b/>
        </w:rPr>
        <w:t>Номинация</w:t>
      </w:r>
    </w:p>
    <w:p w14:paraId="4009781D" w14:textId="503B7BC8" w:rsidR="00940F34" w:rsidRDefault="00940F34" w:rsidP="00940F3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</w:rPr>
      </w:pPr>
      <w:r>
        <w:t>"</w:t>
      </w:r>
      <w:r w:rsidR="008423C4" w:rsidRPr="00C221BE">
        <w:rPr>
          <w:b/>
        </w:rPr>
        <w:t>Вокал</w:t>
      </w:r>
      <w:r w:rsidR="008423C4">
        <w:rPr>
          <w:b/>
        </w:rPr>
        <w:t>ьное</w:t>
      </w:r>
      <w:r w:rsidR="0082341F">
        <w:rPr>
          <w:b/>
        </w:rPr>
        <w:t xml:space="preserve"> </w:t>
      </w:r>
      <w:r w:rsidR="008423C4" w:rsidRPr="007A6106">
        <w:rPr>
          <w:b/>
        </w:rPr>
        <w:t>искусство</w:t>
      </w:r>
      <w:r>
        <w:rPr>
          <w:b/>
        </w:rPr>
        <w:t>"</w:t>
      </w:r>
    </w:p>
    <w:p w14:paraId="4651D976" w14:textId="77777777" w:rsidR="008423C4" w:rsidRDefault="008423C4" w:rsidP="00940F3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 w:rsidRPr="00C00A14">
        <w:t>(</w:t>
      </w:r>
      <w:r>
        <w:t xml:space="preserve">академическое, </w:t>
      </w:r>
      <w:r w:rsidRPr="00C00A14">
        <w:t>народн</w:t>
      </w:r>
      <w:r>
        <w:t>ое</w:t>
      </w:r>
      <w:r w:rsidRPr="00C00A14">
        <w:t>, эстрадн</w:t>
      </w:r>
      <w:r>
        <w:t>ое, бардовская песня</w:t>
      </w:r>
      <w:r w:rsidRPr="00C00A14">
        <w:t>);</w:t>
      </w:r>
    </w:p>
    <w:p w14:paraId="4D107083" w14:textId="77777777" w:rsidR="0063245C" w:rsidRDefault="0063245C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rStyle w:val="3"/>
          <w:sz w:val="24"/>
          <w:szCs w:val="24"/>
        </w:rPr>
      </w:pPr>
    </w:p>
    <w:p w14:paraId="0AB939F8" w14:textId="77777777" w:rsidR="00835B65" w:rsidRPr="0063245C" w:rsidRDefault="00835B65" w:rsidP="00E6018C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rStyle w:val="3"/>
          <w:sz w:val="24"/>
          <w:szCs w:val="24"/>
        </w:rPr>
      </w:pPr>
      <w:r w:rsidRPr="0063245C">
        <w:rPr>
          <w:rStyle w:val="3"/>
          <w:sz w:val="24"/>
          <w:szCs w:val="24"/>
        </w:rPr>
        <w:t>2 (два) разнообразных и контрастных по стилистике произведения,</w:t>
      </w:r>
    </w:p>
    <w:p w14:paraId="7EF1938A" w14:textId="77777777" w:rsidR="008423C4" w:rsidRPr="0063245C" w:rsidRDefault="00835B65" w:rsidP="00E6018C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 w:rsidRPr="0063245C">
        <w:rPr>
          <w:rStyle w:val="3"/>
          <w:sz w:val="24"/>
          <w:szCs w:val="24"/>
        </w:rPr>
        <w:t>хронометраж каждого произведения не более 4 минут.</w:t>
      </w:r>
    </w:p>
    <w:p w14:paraId="14B61B08" w14:textId="77777777" w:rsidR="00835B65" w:rsidRPr="0063245C" w:rsidRDefault="00835B65" w:rsidP="00835B65">
      <w:pPr>
        <w:keepNext/>
        <w:keepLines/>
        <w:spacing w:after="70" w:line="270" w:lineRule="exact"/>
        <w:rPr>
          <w:rStyle w:val="10"/>
          <w:rFonts w:eastAsia="Arial Unicode MS"/>
          <w:i/>
          <w:sz w:val="24"/>
          <w:szCs w:val="24"/>
        </w:rPr>
      </w:pPr>
    </w:p>
    <w:p w14:paraId="2937CC29" w14:textId="77777777" w:rsidR="00835B65" w:rsidRPr="00835B65" w:rsidRDefault="00835B65" w:rsidP="00835B65">
      <w:pPr>
        <w:keepNext/>
        <w:keepLines/>
        <w:tabs>
          <w:tab w:val="left" w:pos="1038"/>
        </w:tabs>
        <w:spacing w:line="322" w:lineRule="exact"/>
        <w:ind w:left="20" w:hanging="20"/>
        <w:rPr>
          <w:i/>
        </w:rPr>
      </w:pPr>
      <w:r w:rsidRPr="00835B65">
        <w:rPr>
          <w:rStyle w:val="10"/>
          <w:rFonts w:eastAsia="Arial Unicode MS"/>
          <w:i/>
          <w:sz w:val="24"/>
          <w:szCs w:val="24"/>
        </w:rPr>
        <w:t>Академическое пение</w:t>
      </w:r>
    </w:p>
    <w:p w14:paraId="5CA01AF5" w14:textId="77777777" w:rsidR="00835B65" w:rsidRPr="00835B65" w:rsidRDefault="00835B65" w:rsidP="00835B65">
      <w:pPr>
        <w:pStyle w:val="5"/>
        <w:shd w:val="clear" w:color="auto" w:fill="auto"/>
        <w:tabs>
          <w:tab w:val="left" w:pos="594"/>
        </w:tabs>
        <w:spacing w:before="0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1. Романс или ария (западного или русского композитора)</w:t>
      </w:r>
    </w:p>
    <w:p w14:paraId="05370F96" w14:textId="77777777" w:rsidR="00835B65" w:rsidRDefault="00835B65" w:rsidP="00835B65">
      <w:pPr>
        <w:pStyle w:val="5"/>
        <w:shd w:val="clear" w:color="auto" w:fill="auto"/>
        <w:tabs>
          <w:tab w:val="left" w:pos="594"/>
        </w:tabs>
        <w:spacing w:before="0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2. Народная песня</w:t>
      </w:r>
    </w:p>
    <w:p w14:paraId="2C5D9428" w14:textId="77777777" w:rsidR="00835B65" w:rsidRPr="00835B65" w:rsidRDefault="00835B65" w:rsidP="00835B65">
      <w:pPr>
        <w:pStyle w:val="5"/>
        <w:shd w:val="clear" w:color="auto" w:fill="auto"/>
        <w:tabs>
          <w:tab w:val="left" w:pos="594"/>
        </w:tabs>
        <w:spacing w:before="0"/>
        <w:rPr>
          <w:rStyle w:val="3"/>
          <w:rFonts w:ascii="Times New Roman" w:hAnsi="Times New Roman" w:cs="Times New Roman"/>
          <w:sz w:val="24"/>
          <w:szCs w:val="24"/>
        </w:rPr>
      </w:pPr>
    </w:p>
    <w:p w14:paraId="1D0991E2" w14:textId="77777777" w:rsidR="00835B65" w:rsidRPr="00835B65" w:rsidRDefault="00835B65" w:rsidP="00835B65">
      <w:pPr>
        <w:pStyle w:val="5"/>
        <w:shd w:val="clear" w:color="auto" w:fill="auto"/>
        <w:spacing w:before="0" w:after="60"/>
        <w:ind w:right="2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2"/>
      <w:r w:rsidRPr="00835B65">
        <w:rPr>
          <w:rStyle w:val="10"/>
          <w:rFonts w:eastAsia="Arial Unicode MS"/>
          <w:i/>
          <w:sz w:val="24"/>
          <w:szCs w:val="24"/>
        </w:rPr>
        <w:t>Народное пение</w:t>
      </w:r>
    </w:p>
    <w:p w14:paraId="132E4C4B" w14:textId="77777777" w:rsidR="00835B65" w:rsidRPr="00835B65" w:rsidRDefault="00835B65" w:rsidP="00835B65">
      <w:pPr>
        <w:pStyle w:val="5"/>
        <w:numPr>
          <w:ilvl w:val="5"/>
          <w:numId w:val="25"/>
        </w:numPr>
        <w:shd w:val="clear" w:color="auto" w:fill="auto"/>
        <w:tabs>
          <w:tab w:val="left" w:pos="594"/>
        </w:tabs>
        <w:spacing w:before="0"/>
        <w:ind w:firstLine="28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Народная песня (без сопровождения).</w:t>
      </w:r>
    </w:p>
    <w:p w14:paraId="72318DC5" w14:textId="77777777" w:rsidR="00835B65" w:rsidRDefault="00835B65" w:rsidP="00835B65">
      <w:pPr>
        <w:pStyle w:val="5"/>
        <w:numPr>
          <w:ilvl w:val="5"/>
          <w:numId w:val="25"/>
        </w:numPr>
        <w:shd w:val="clear" w:color="auto" w:fill="auto"/>
        <w:tabs>
          <w:tab w:val="left" w:pos="594"/>
        </w:tabs>
        <w:spacing w:before="0"/>
        <w:ind w:left="20" w:firstLine="26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Романс.</w:t>
      </w:r>
    </w:p>
    <w:p w14:paraId="7218A511" w14:textId="77777777" w:rsidR="00835B65" w:rsidRPr="00835B65" w:rsidRDefault="00835B65" w:rsidP="00835B65">
      <w:pPr>
        <w:pStyle w:val="5"/>
        <w:shd w:val="clear" w:color="auto" w:fill="auto"/>
        <w:tabs>
          <w:tab w:val="left" w:pos="594"/>
        </w:tabs>
        <w:spacing w:before="0"/>
        <w:ind w:left="284"/>
        <w:rPr>
          <w:rStyle w:val="3"/>
          <w:rFonts w:ascii="Times New Roman" w:hAnsi="Times New Roman" w:cs="Times New Roman"/>
          <w:sz w:val="24"/>
          <w:szCs w:val="24"/>
        </w:rPr>
      </w:pPr>
    </w:p>
    <w:bookmarkEnd w:id="1"/>
    <w:p w14:paraId="36816999" w14:textId="77777777" w:rsidR="00835B65" w:rsidRPr="00835B65" w:rsidRDefault="00835B65" w:rsidP="00835B65">
      <w:pPr>
        <w:keepNext/>
        <w:keepLines/>
        <w:spacing w:after="70" w:line="270" w:lineRule="exact"/>
        <w:rPr>
          <w:i/>
        </w:rPr>
      </w:pPr>
      <w:r w:rsidRPr="00835B65">
        <w:rPr>
          <w:rStyle w:val="10"/>
          <w:rFonts w:eastAsia="Arial Unicode MS"/>
          <w:i/>
          <w:sz w:val="24"/>
          <w:szCs w:val="24"/>
        </w:rPr>
        <w:t>Эстрадное пение</w:t>
      </w:r>
    </w:p>
    <w:p w14:paraId="1DBCE621" w14:textId="77777777" w:rsidR="00835B65" w:rsidRPr="00835B65" w:rsidRDefault="00835B65" w:rsidP="00835B65">
      <w:pPr>
        <w:pStyle w:val="5"/>
        <w:numPr>
          <w:ilvl w:val="5"/>
          <w:numId w:val="24"/>
        </w:numPr>
        <w:shd w:val="clear" w:color="auto" w:fill="auto"/>
        <w:tabs>
          <w:tab w:val="left" w:pos="594"/>
        </w:tabs>
        <w:spacing w:before="0"/>
        <w:ind w:firstLine="28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Эстрадная песня на русском языке.</w:t>
      </w:r>
    </w:p>
    <w:p w14:paraId="72D547C4" w14:textId="77777777" w:rsidR="00835B65" w:rsidRDefault="00835B65" w:rsidP="00835B65">
      <w:pPr>
        <w:pStyle w:val="5"/>
        <w:numPr>
          <w:ilvl w:val="5"/>
          <w:numId w:val="24"/>
        </w:numPr>
        <w:shd w:val="clear" w:color="auto" w:fill="auto"/>
        <w:tabs>
          <w:tab w:val="left" w:pos="594"/>
        </w:tabs>
        <w:spacing w:before="0"/>
        <w:ind w:left="20" w:firstLine="26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Эстрадная песня на иностранном языке.</w:t>
      </w:r>
    </w:p>
    <w:p w14:paraId="7B2F2ADA" w14:textId="77777777" w:rsidR="00DE3428" w:rsidRPr="00835B65" w:rsidRDefault="00DE3428" w:rsidP="00DE3428">
      <w:pPr>
        <w:pStyle w:val="5"/>
        <w:shd w:val="clear" w:color="auto" w:fill="auto"/>
        <w:tabs>
          <w:tab w:val="left" w:pos="594"/>
        </w:tabs>
        <w:spacing w:before="0"/>
        <w:ind w:left="284"/>
        <w:rPr>
          <w:rStyle w:val="3"/>
          <w:rFonts w:ascii="Times New Roman" w:hAnsi="Times New Roman" w:cs="Times New Roman"/>
          <w:sz w:val="24"/>
          <w:szCs w:val="24"/>
        </w:rPr>
      </w:pPr>
    </w:p>
    <w:p w14:paraId="5B8BE8C0" w14:textId="77777777" w:rsidR="00820051" w:rsidRDefault="00DE3428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rStyle w:val="10"/>
          <w:rFonts w:eastAsia="Arial Unicode MS"/>
          <w:i/>
          <w:sz w:val="24"/>
          <w:szCs w:val="24"/>
        </w:rPr>
      </w:pPr>
      <w:r>
        <w:rPr>
          <w:rStyle w:val="10"/>
          <w:rFonts w:eastAsia="Arial Unicode MS"/>
          <w:i/>
          <w:sz w:val="24"/>
          <w:szCs w:val="24"/>
        </w:rPr>
        <w:t xml:space="preserve">     Бардовская песня</w:t>
      </w:r>
    </w:p>
    <w:p w14:paraId="216CFBD2" w14:textId="77777777" w:rsidR="00DE3428" w:rsidRPr="00DE3428" w:rsidRDefault="00DE3428" w:rsidP="00DE3428">
      <w:pPr>
        <w:pStyle w:val="5"/>
        <w:shd w:val="clear" w:color="auto" w:fill="auto"/>
        <w:tabs>
          <w:tab w:val="left" w:pos="594"/>
        </w:tabs>
        <w:spacing w:before="0"/>
        <w:rPr>
          <w:rStyle w:val="3"/>
          <w:rFonts w:ascii="Times New Roman" w:hAnsi="Times New Roman" w:cs="Times New Roman"/>
          <w:sz w:val="24"/>
          <w:szCs w:val="24"/>
        </w:rPr>
      </w:pPr>
      <w:r w:rsidRPr="00DE3428">
        <w:rPr>
          <w:rFonts w:ascii="Times New Roman" w:hAnsi="Times New Roman" w:cs="Times New Roman"/>
          <w:sz w:val="24"/>
          <w:szCs w:val="24"/>
        </w:rPr>
        <w:t xml:space="preserve">1. </w:t>
      </w:r>
      <w:r w:rsidRPr="00DE3428">
        <w:rPr>
          <w:rStyle w:val="3"/>
          <w:rFonts w:ascii="Times New Roman" w:hAnsi="Times New Roman" w:cs="Times New Roman"/>
          <w:sz w:val="24"/>
          <w:szCs w:val="24"/>
        </w:rPr>
        <w:t>Свободная программа.</w:t>
      </w:r>
    </w:p>
    <w:p w14:paraId="6D057A9B" w14:textId="77777777" w:rsidR="008423C4" w:rsidRDefault="008423C4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</w:pPr>
    </w:p>
    <w:p w14:paraId="063D8BEA" w14:textId="77777777" w:rsidR="00940F34" w:rsidRDefault="00940F34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</w:pPr>
    </w:p>
    <w:p w14:paraId="022D5060" w14:textId="77777777" w:rsidR="00940F34" w:rsidRDefault="00940F34" w:rsidP="00940F3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>
        <w:rPr>
          <w:b/>
        </w:rPr>
        <w:t>Номинация</w:t>
      </w:r>
    </w:p>
    <w:p w14:paraId="1F71277A" w14:textId="77777777" w:rsidR="00940F34" w:rsidRDefault="00940F34" w:rsidP="00940F3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</w:rPr>
      </w:pPr>
      <w:r>
        <w:t>"</w:t>
      </w:r>
      <w:r w:rsidR="008423C4" w:rsidRPr="007A6106">
        <w:rPr>
          <w:b/>
        </w:rPr>
        <w:t>Инструментальное искусство</w:t>
      </w:r>
      <w:r>
        <w:rPr>
          <w:b/>
        </w:rPr>
        <w:t>"</w:t>
      </w:r>
    </w:p>
    <w:p w14:paraId="53043A6E" w14:textId="77777777" w:rsidR="008423C4" w:rsidRDefault="008423C4" w:rsidP="00940F3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 w:rsidRPr="007A6106">
        <w:t>(</w:t>
      </w:r>
      <w:r>
        <w:t>по видам инструментов</w:t>
      </w:r>
      <w:r w:rsidRPr="007A6106">
        <w:t>)</w:t>
      </w:r>
    </w:p>
    <w:p w14:paraId="644266E6" w14:textId="77777777" w:rsidR="005C6216" w:rsidRDefault="005C6216" w:rsidP="00835B65">
      <w:pPr>
        <w:keepNext/>
        <w:keepLines/>
        <w:spacing w:line="270" w:lineRule="exact"/>
        <w:rPr>
          <w:rStyle w:val="10"/>
          <w:rFonts w:eastAsia="Arial Unicode MS"/>
          <w:b/>
          <w:i/>
          <w:sz w:val="24"/>
          <w:szCs w:val="24"/>
        </w:rPr>
      </w:pPr>
    </w:p>
    <w:p w14:paraId="627276B2" w14:textId="77777777" w:rsidR="005C6216" w:rsidRPr="0063245C" w:rsidRDefault="005C6216" w:rsidP="00E6018C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rStyle w:val="3"/>
          <w:sz w:val="24"/>
          <w:szCs w:val="24"/>
        </w:rPr>
      </w:pPr>
      <w:r w:rsidRPr="0063245C">
        <w:rPr>
          <w:rStyle w:val="3"/>
          <w:sz w:val="24"/>
          <w:szCs w:val="24"/>
        </w:rPr>
        <w:t>2 (два) разнообразных и контрастных по стилистике произведения,</w:t>
      </w:r>
    </w:p>
    <w:p w14:paraId="5C406F24" w14:textId="77777777" w:rsidR="005C6216" w:rsidRDefault="005C6216" w:rsidP="00E6018C">
      <w:pPr>
        <w:keepNext/>
        <w:keepLines/>
        <w:spacing w:line="270" w:lineRule="exact"/>
        <w:jc w:val="center"/>
        <w:rPr>
          <w:rStyle w:val="10"/>
          <w:rFonts w:eastAsia="Arial Unicode MS"/>
          <w:b/>
          <w:i/>
          <w:sz w:val="24"/>
          <w:szCs w:val="24"/>
        </w:rPr>
      </w:pPr>
      <w:r w:rsidRPr="0063245C">
        <w:rPr>
          <w:rStyle w:val="3"/>
          <w:sz w:val="24"/>
          <w:szCs w:val="24"/>
        </w:rPr>
        <w:t>хронометраж каждого произведения не более 4 минут</w:t>
      </w:r>
    </w:p>
    <w:p w14:paraId="2EF4A82C" w14:textId="77777777" w:rsidR="005C6216" w:rsidRDefault="005C6216" w:rsidP="00835B65">
      <w:pPr>
        <w:keepNext/>
        <w:keepLines/>
        <w:spacing w:line="270" w:lineRule="exact"/>
        <w:rPr>
          <w:rStyle w:val="10"/>
          <w:rFonts w:eastAsia="Arial Unicode MS"/>
          <w:b/>
          <w:i/>
          <w:sz w:val="24"/>
          <w:szCs w:val="24"/>
        </w:rPr>
      </w:pPr>
    </w:p>
    <w:p w14:paraId="7AE46FA1" w14:textId="77777777" w:rsidR="00835B65" w:rsidRPr="005C6216" w:rsidRDefault="00835B65" w:rsidP="00835B65">
      <w:pPr>
        <w:keepNext/>
        <w:keepLines/>
        <w:spacing w:line="270" w:lineRule="exact"/>
        <w:rPr>
          <w:i/>
        </w:rPr>
      </w:pPr>
      <w:r w:rsidRPr="005C6216">
        <w:rPr>
          <w:rStyle w:val="10"/>
          <w:rFonts w:eastAsia="Arial Unicode MS"/>
          <w:i/>
          <w:sz w:val="24"/>
          <w:szCs w:val="24"/>
        </w:rPr>
        <w:t>Фортепиано</w:t>
      </w:r>
    </w:p>
    <w:p w14:paraId="289B76EA" w14:textId="77777777" w:rsidR="00835B65" w:rsidRPr="00835B65" w:rsidRDefault="00835B65" w:rsidP="00835B65">
      <w:pPr>
        <w:pStyle w:val="5"/>
        <w:numPr>
          <w:ilvl w:val="5"/>
          <w:numId w:val="26"/>
        </w:numPr>
        <w:shd w:val="clear" w:color="auto" w:fill="auto"/>
        <w:tabs>
          <w:tab w:val="left" w:pos="570"/>
        </w:tabs>
        <w:spacing w:before="0"/>
        <w:ind w:firstLine="28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 xml:space="preserve">Полифоническое произведение или часть классической сонаты (по выбору) </w:t>
      </w:r>
    </w:p>
    <w:p w14:paraId="6F2DB98F" w14:textId="77777777" w:rsidR="00835B65" w:rsidRPr="00835B65" w:rsidRDefault="00835B65" w:rsidP="00835B65">
      <w:pPr>
        <w:pStyle w:val="5"/>
        <w:numPr>
          <w:ilvl w:val="5"/>
          <w:numId w:val="26"/>
        </w:numPr>
        <w:shd w:val="clear" w:color="auto" w:fill="auto"/>
        <w:tabs>
          <w:tab w:val="left" w:pos="594"/>
        </w:tabs>
        <w:spacing w:before="0"/>
        <w:ind w:left="20" w:firstLine="26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Пьеса или этюд.</w:t>
      </w:r>
    </w:p>
    <w:p w14:paraId="483498E3" w14:textId="77777777" w:rsidR="00835B65" w:rsidRDefault="00835B65" w:rsidP="00835B65">
      <w:pPr>
        <w:pStyle w:val="5"/>
        <w:shd w:val="clear" w:color="auto" w:fill="auto"/>
        <w:tabs>
          <w:tab w:val="left" w:pos="594"/>
        </w:tabs>
        <w:spacing w:before="0"/>
        <w:ind w:left="284"/>
        <w:rPr>
          <w:rStyle w:val="3"/>
          <w:rFonts w:ascii="Times New Roman" w:hAnsi="Times New Roman" w:cs="Times New Roman"/>
          <w:sz w:val="24"/>
          <w:szCs w:val="24"/>
        </w:rPr>
      </w:pPr>
    </w:p>
    <w:p w14:paraId="24DA12B6" w14:textId="77777777" w:rsidR="000C610C" w:rsidRPr="005C6216" w:rsidRDefault="000C610C" w:rsidP="000C610C">
      <w:pPr>
        <w:keepNext/>
        <w:keepLines/>
        <w:spacing w:line="270" w:lineRule="exact"/>
        <w:rPr>
          <w:i/>
        </w:rPr>
      </w:pPr>
      <w:r>
        <w:rPr>
          <w:rStyle w:val="10"/>
          <w:rFonts w:eastAsia="Arial Unicode MS"/>
          <w:i/>
          <w:sz w:val="24"/>
          <w:szCs w:val="24"/>
        </w:rPr>
        <w:t>Скрипка</w:t>
      </w:r>
    </w:p>
    <w:p w14:paraId="5D0C8637" w14:textId="77777777" w:rsidR="000C610C" w:rsidRDefault="000C610C" w:rsidP="000C610C">
      <w:pPr>
        <w:pStyle w:val="5"/>
        <w:numPr>
          <w:ilvl w:val="5"/>
          <w:numId w:val="32"/>
        </w:numPr>
        <w:shd w:val="clear" w:color="auto" w:fill="auto"/>
        <w:tabs>
          <w:tab w:val="left" w:pos="594"/>
        </w:tabs>
        <w:spacing w:before="0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 xml:space="preserve">Полифоническое произведение или часть классической сонаты (по выбору) </w:t>
      </w:r>
    </w:p>
    <w:p w14:paraId="4485CB5D" w14:textId="77777777" w:rsidR="000C610C" w:rsidRPr="000C610C" w:rsidRDefault="000C610C" w:rsidP="000C610C">
      <w:pPr>
        <w:pStyle w:val="5"/>
        <w:numPr>
          <w:ilvl w:val="5"/>
          <w:numId w:val="32"/>
        </w:numPr>
        <w:shd w:val="clear" w:color="auto" w:fill="auto"/>
        <w:tabs>
          <w:tab w:val="left" w:pos="594"/>
        </w:tabs>
        <w:spacing w:before="0"/>
        <w:rPr>
          <w:rStyle w:val="3"/>
          <w:rFonts w:ascii="Times New Roman" w:hAnsi="Times New Roman" w:cs="Times New Roman"/>
          <w:sz w:val="24"/>
          <w:szCs w:val="24"/>
        </w:rPr>
      </w:pPr>
      <w:r w:rsidRPr="000C610C">
        <w:rPr>
          <w:rStyle w:val="3"/>
          <w:rFonts w:ascii="Times New Roman" w:hAnsi="Times New Roman" w:cs="Times New Roman"/>
          <w:sz w:val="24"/>
          <w:szCs w:val="24"/>
        </w:rPr>
        <w:t>Пьеса или этюд.</w:t>
      </w:r>
    </w:p>
    <w:p w14:paraId="5BD79164" w14:textId="77777777" w:rsidR="000C610C" w:rsidRPr="00835B65" w:rsidRDefault="000C610C" w:rsidP="00835B65">
      <w:pPr>
        <w:pStyle w:val="5"/>
        <w:shd w:val="clear" w:color="auto" w:fill="auto"/>
        <w:tabs>
          <w:tab w:val="left" w:pos="594"/>
        </w:tabs>
        <w:spacing w:before="0"/>
        <w:ind w:left="284"/>
        <w:rPr>
          <w:rStyle w:val="3"/>
          <w:rFonts w:ascii="Times New Roman" w:hAnsi="Times New Roman" w:cs="Times New Roman"/>
          <w:sz w:val="24"/>
          <w:szCs w:val="24"/>
        </w:rPr>
      </w:pPr>
    </w:p>
    <w:p w14:paraId="77F184AA" w14:textId="77777777" w:rsidR="00835B65" w:rsidRPr="005C6216" w:rsidRDefault="00835B65" w:rsidP="00835B65">
      <w:pPr>
        <w:keepNext/>
        <w:keepLines/>
        <w:spacing w:line="322" w:lineRule="exact"/>
        <w:rPr>
          <w:i/>
        </w:rPr>
      </w:pPr>
      <w:bookmarkStart w:id="2" w:name="bookmark3"/>
      <w:r w:rsidRPr="005C6216">
        <w:rPr>
          <w:rStyle w:val="10"/>
          <w:rFonts w:eastAsia="Arial Unicode MS"/>
          <w:i/>
          <w:sz w:val="24"/>
          <w:szCs w:val="24"/>
        </w:rPr>
        <w:t>Гитара</w:t>
      </w:r>
      <w:bookmarkEnd w:id="2"/>
    </w:p>
    <w:p w14:paraId="077B57B6" w14:textId="77777777" w:rsidR="00835B65" w:rsidRPr="00835B65" w:rsidRDefault="00835B65" w:rsidP="00835B65">
      <w:pPr>
        <w:pStyle w:val="5"/>
        <w:numPr>
          <w:ilvl w:val="5"/>
          <w:numId w:val="27"/>
        </w:numPr>
        <w:shd w:val="clear" w:color="auto" w:fill="auto"/>
        <w:tabs>
          <w:tab w:val="left" w:pos="570"/>
        </w:tabs>
        <w:spacing w:before="0"/>
        <w:ind w:firstLine="28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Произведения классического репертуара в переложении для гитары.</w:t>
      </w:r>
    </w:p>
    <w:p w14:paraId="21E08E9A" w14:textId="77777777" w:rsidR="00835B65" w:rsidRPr="00835B65" w:rsidRDefault="00835B65" w:rsidP="00835B65">
      <w:pPr>
        <w:pStyle w:val="5"/>
        <w:numPr>
          <w:ilvl w:val="5"/>
          <w:numId w:val="27"/>
        </w:numPr>
        <w:shd w:val="clear" w:color="auto" w:fill="auto"/>
        <w:tabs>
          <w:tab w:val="left" w:pos="567"/>
        </w:tabs>
        <w:spacing w:before="0"/>
        <w:ind w:left="20" w:firstLine="264"/>
        <w:rPr>
          <w:rStyle w:val="3"/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Современная эстрадная пьеса.</w:t>
      </w:r>
    </w:p>
    <w:p w14:paraId="3ECB673D" w14:textId="77777777" w:rsidR="00835B65" w:rsidRPr="00835B65" w:rsidRDefault="00835B65" w:rsidP="00835B65">
      <w:pPr>
        <w:pStyle w:val="5"/>
        <w:shd w:val="clear" w:color="auto" w:fill="auto"/>
        <w:tabs>
          <w:tab w:val="left" w:pos="567"/>
        </w:tabs>
        <w:spacing w:before="0"/>
        <w:ind w:left="284"/>
        <w:rPr>
          <w:rStyle w:val="3"/>
          <w:rFonts w:ascii="Times New Roman" w:hAnsi="Times New Roman" w:cs="Times New Roman"/>
          <w:sz w:val="24"/>
          <w:szCs w:val="24"/>
        </w:rPr>
      </w:pPr>
    </w:p>
    <w:p w14:paraId="1C4458F8" w14:textId="77777777" w:rsidR="00835B65" w:rsidRPr="005C6216" w:rsidRDefault="00835B65" w:rsidP="00835B65">
      <w:pPr>
        <w:keepNext/>
        <w:keepLines/>
        <w:spacing w:line="322" w:lineRule="exact"/>
        <w:ind w:left="20"/>
        <w:rPr>
          <w:i/>
        </w:rPr>
      </w:pPr>
      <w:bookmarkStart w:id="3" w:name="bookmark4"/>
      <w:r w:rsidRPr="005C6216">
        <w:rPr>
          <w:rStyle w:val="10"/>
          <w:rFonts w:eastAsia="Arial Unicode MS"/>
          <w:i/>
          <w:sz w:val="24"/>
          <w:szCs w:val="24"/>
        </w:rPr>
        <w:t>Баян, аккордеон</w:t>
      </w:r>
    </w:p>
    <w:p w14:paraId="0515D25A" w14:textId="77777777" w:rsidR="00835B65" w:rsidRPr="00835B65" w:rsidRDefault="00835B65" w:rsidP="00835B65">
      <w:pPr>
        <w:pStyle w:val="5"/>
        <w:numPr>
          <w:ilvl w:val="5"/>
          <w:numId w:val="28"/>
        </w:numPr>
        <w:shd w:val="clear" w:color="auto" w:fill="auto"/>
        <w:tabs>
          <w:tab w:val="left" w:pos="567"/>
        </w:tabs>
        <w:spacing w:before="0"/>
        <w:ind w:firstLine="284"/>
        <w:rPr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Полифоническое произведение или произведение крупной формы (часть по выбору)</w:t>
      </w:r>
    </w:p>
    <w:p w14:paraId="31337946" w14:textId="77777777" w:rsidR="00835B65" w:rsidRPr="00835B65" w:rsidRDefault="00835B65" w:rsidP="00835B65">
      <w:pPr>
        <w:pStyle w:val="5"/>
        <w:numPr>
          <w:ilvl w:val="5"/>
          <w:numId w:val="28"/>
        </w:numPr>
        <w:shd w:val="clear" w:color="auto" w:fill="auto"/>
        <w:tabs>
          <w:tab w:val="left" w:pos="567"/>
          <w:tab w:val="left" w:pos="1033"/>
        </w:tabs>
        <w:spacing w:before="0"/>
        <w:ind w:left="20" w:firstLine="264"/>
        <w:rPr>
          <w:rFonts w:ascii="Times New Roman" w:hAnsi="Times New Roman" w:cs="Times New Roman"/>
          <w:sz w:val="24"/>
          <w:szCs w:val="24"/>
        </w:rPr>
      </w:pPr>
      <w:r w:rsidRPr="00835B65">
        <w:rPr>
          <w:rStyle w:val="3"/>
          <w:rFonts w:ascii="Times New Roman" w:hAnsi="Times New Roman" w:cs="Times New Roman"/>
          <w:sz w:val="24"/>
          <w:szCs w:val="24"/>
        </w:rPr>
        <w:t>Обработка народной песни, танца или виртуозное произведение</w:t>
      </w:r>
    </w:p>
    <w:p w14:paraId="1EC03D36" w14:textId="77777777" w:rsidR="00835B65" w:rsidRPr="00835B65" w:rsidRDefault="00835B65" w:rsidP="00835B65">
      <w:pPr>
        <w:pStyle w:val="5"/>
        <w:shd w:val="clear" w:color="auto" w:fill="auto"/>
        <w:tabs>
          <w:tab w:val="left" w:pos="567"/>
          <w:tab w:val="left" w:pos="1018"/>
        </w:tabs>
        <w:spacing w:before="0" w:after="64"/>
        <w:ind w:left="284"/>
        <w:rPr>
          <w:rFonts w:ascii="Times New Roman" w:hAnsi="Times New Roman" w:cs="Times New Roman"/>
          <w:sz w:val="24"/>
          <w:szCs w:val="24"/>
        </w:rPr>
      </w:pPr>
    </w:p>
    <w:p w14:paraId="4FF8FEBB" w14:textId="77777777" w:rsidR="00835B65" w:rsidRPr="005C6216" w:rsidRDefault="00835B65" w:rsidP="00835B65">
      <w:pPr>
        <w:keepNext/>
        <w:keepLines/>
        <w:spacing w:line="322" w:lineRule="exact"/>
        <w:rPr>
          <w:i/>
        </w:rPr>
      </w:pPr>
      <w:r w:rsidRPr="005C6216">
        <w:rPr>
          <w:rStyle w:val="10"/>
          <w:rFonts w:eastAsia="Arial Unicode MS"/>
          <w:i/>
          <w:sz w:val="24"/>
          <w:szCs w:val="24"/>
        </w:rPr>
        <w:t>Ударные инструменты</w:t>
      </w:r>
      <w:bookmarkEnd w:id="3"/>
    </w:p>
    <w:p w14:paraId="1E513C07" w14:textId="77777777" w:rsidR="00835B65" w:rsidRPr="00835B65" w:rsidRDefault="005C6216" w:rsidP="00835B65">
      <w:pPr>
        <w:pStyle w:val="5"/>
        <w:numPr>
          <w:ilvl w:val="3"/>
          <w:numId w:val="23"/>
        </w:numPr>
        <w:shd w:val="clear" w:color="auto" w:fill="auto"/>
        <w:tabs>
          <w:tab w:val="left" w:pos="579"/>
        </w:tabs>
        <w:spacing w:before="0" w:line="240" w:lineRule="auto"/>
        <w:ind w:firstLine="357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Э</w:t>
      </w:r>
      <w:r w:rsidR="00835B65" w:rsidRPr="00835B65">
        <w:rPr>
          <w:rStyle w:val="21"/>
          <w:rFonts w:eastAsiaTheme="minorHAnsi"/>
          <w:sz w:val="24"/>
          <w:szCs w:val="24"/>
        </w:rPr>
        <w:t>тюд для малого барабана.</w:t>
      </w:r>
    </w:p>
    <w:p w14:paraId="2D78A831" w14:textId="77777777" w:rsidR="00835B65" w:rsidRPr="00835B65" w:rsidRDefault="005C6216" w:rsidP="00835B65">
      <w:pPr>
        <w:pStyle w:val="5"/>
        <w:numPr>
          <w:ilvl w:val="3"/>
          <w:numId w:val="23"/>
        </w:numPr>
        <w:shd w:val="clear" w:color="auto" w:fill="auto"/>
        <w:tabs>
          <w:tab w:val="left" w:pos="586"/>
        </w:tabs>
        <w:spacing w:before="0" w:line="240" w:lineRule="auto"/>
        <w:ind w:firstLine="357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>С</w:t>
      </w:r>
      <w:r w:rsidR="00835B65" w:rsidRPr="00835B65">
        <w:rPr>
          <w:rStyle w:val="21"/>
          <w:rFonts w:eastAsiaTheme="minorHAnsi"/>
          <w:sz w:val="24"/>
          <w:szCs w:val="24"/>
        </w:rPr>
        <w:t>оло на ударной установке (свинг, фолк, рок т.д.) в подвижном темпе.</w:t>
      </w:r>
    </w:p>
    <w:p w14:paraId="08D93CDE" w14:textId="77777777" w:rsidR="00835B65" w:rsidRPr="00835B65" w:rsidRDefault="00835B65" w:rsidP="00835B65">
      <w:pPr>
        <w:pStyle w:val="5"/>
        <w:shd w:val="clear" w:color="auto" w:fill="auto"/>
        <w:tabs>
          <w:tab w:val="left" w:pos="586"/>
        </w:tabs>
        <w:spacing w:before="0" w:line="240" w:lineRule="auto"/>
        <w:ind w:left="357"/>
        <w:rPr>
          <w:rStyle w:val="21"/>
          <w:rFonts w:eastAsiaTheme="minorHAnsi"/>
          <w:sz w:val="24"/>
          <w:szCs w:val="24"/>
        </w:rPr>
      </w:pPr>
    </w:p>
    <w:p w14:paraId="1100B4B1" w14:textId="77777777" w:rsidR="00835B65" w:rsidRPr="008157D3" w:rsidRDefault="00835B65" w:rsidP="00835B65">
      <w:pPr>
        <w:keepNext/>
        <w:keepLines/>
        <w:jc w:val="both"/>
        <w:rPr>
          <w:i/>
        </w:rPr>
      </w:pPr>
      <w:bookmarkStart w:id="4" w:name="bookmark5"/>
      <w:r w:rsidRPr="008157D3">
        <w:rPr>
          <w:rStyle w:val="10"/>
          <w:rFonts w:eastAsia="Arial Unicode MS"/>
          <w:i/>
          <w:sz w:val="24"/>
          <w:szCs w:val="24"/>
        </w:rPr>
        <w:t>Саксофон</w:t>
      </w:r>
      <w:bookmarkEnd w:id="4"/>
    </w:p>
    <w:p w14:paraId="6320ABF0" w14:textId="77777777" w:rsidR="00835B65" w:rsidRPr="00835B65" w:rsidRDefault="00835B65" w:rsidP="00835B65">
      <w:pPr>
        <w:pStyle w:val="5"/>
        <w:numPr>
          <w:ilvl w:val="3"/>
          <w:numId w:val="30"/>
        </w:numPr>
        <w:shd w:val="clear" w:color="auto" w:fill="auto"/>
        <w:tabs>
          <w:tab w:val="left" w:pos="591"/>
        </w:tabs>
        <w:spacing w:before="0" w:line="240" w:lineRule="auto"/>
        <w:ind w:firstLine="357"/>
        <w:rPr>
          <w:rStyle w:val="21"/>
          <w:rFonts w:eastAsiaTheme="minorHAnsi"/>
          <w:sz w:val="24"/>
          <w:szCs w:val="24"/>
        </w:rPr>
      </w:pPr>
      <w:r w:rsidRPr="00835B65">
        <w:rPr>
          <w:rStyle w:val="21"/>
          <w:rFonts w:eastAsiaTheme="minorHAnsi"/>
          <w:sz w:val="24"/>
          <w:szCs w:val="24"/>
        </w:rPr>
        <w:t>Эстрадные пьесы, классическая форма (2 части) - крупная форма концерта или сонаты.</w:t>
      </w:r>
    </w:p>
    <w:p w14:paraId="7770F485" w14:textId="77777777" w:rsidR="00835B65" w:rsidRPr="00835B65" w:rsidRDefault="00835B65" w:rsidP="00835B65">
      <w:pPr>
        <w:pStyle w:val="5"/>
        <w:numPr>
          <w:ilvl w:val="3"/>
          <w:numId w:val="30"/>
        </w:numPr>
        <w:shd w:val="clear" w:color="auto" w:fill="auto"/>
        <w:tabs>
          <w:tab w:val="left" w:pos="603"/>
        </w:tabs>
        <w:spacing w:before="0" w:line="240" w:lineRule="auto"/>
        <w:ind w:firstLine="357"/>
        <w:rPr>
          <w:rStyle w:val="21"/>
          <w:rFonts w:eastAsiaTheme="minorHAnsi"/>
          <w:color w:val="000000"/>
          <w:sz w:val="24"/>
          <w:szCs w:val="24"/>
        </w:rPr>
      </w:pPr>
      <w:r w:rsidRPr="00835B65">
        <w:rPr>
          <w:rStyle w:val="21"/>
          <w:rFonts w:eastAsiaTheme="minorHAnsi"/>
          <w:sz w:val="24"/>
          <w:szCs w:val="24"/>
        </w:rPr>
        <w:t>Пьеса.</w:t>
      </w:r>
      <w:bookmarkStart w:id="5" w:name="bookmark6"/>
    </w:p>
    <w:p w14:paraId="43618675" w14:textId="77777777" w:rsidR="00835B65" w:rsidRPr="00835B65" w:rsidRDefault="00835B65" w:rsidP="00835B65">
      <w:pPr>
        <w:pStyle w:val="5"/>
        <w:shd w:val="clear" w:color="auto" w:fill="auto"/>
        <w:tabs>
          <w:tab w:val="left" w:pos="603"/>
        </w:tabs>
        <w:spacing w:before="0" w:line="240" w:lineRule="auto"/>
        <w:ind w:left="357"/>
        <w:rPr>
          <w:rStyle w:val="21"/>
          <w:rFonts w:eastAsiaTheme="minorHAnsi"/>
          <w:color w:val="000000"/>
          <w:sz w:val="24"/>
          <w:szCs w:val="24"/>
        </w:rPr>
      </w:pPr>
    </w:p>
    <w:p w14:paraId="0F6FFEF6" w14:textId="77777777" w:rsidR="00835B65" w:rsidRPr="008157D3" w:rsidRDefault="00835B65" w:rsidP="00835B65">
      <w:pPr>
        <w:keepNext/>
        <w:keepLines/>
        <w:spacing w:line="317" w:lineRule="exact"/>
        <w:rPr>
          <w:i/>
          <w:color w:val="000000"/>
        </w:rPr>
      </w:pPr>
      <w:r w:rsidRPr="008157D3">
        <w:rPr>
          <w:rStyle w:val="10"/>
          <w:rFonts w:eastAsia="Arial Unicode MS"/>
          <w:i/>
          <w:color w:val="000000"/>
          <w:sz w:val="24"/>
          <w:szCs w:val="24"/>
        </w:rPr>
        <w:t>Труба</w:t>
      </w:r>
      <w:bookmarkEnd w:id="5"/>
    </w:p>
    <w:p w14:paraId="5694EFA5" w14:textId="77777777" w:rsidR="00835B65" w:rsidRPr="00835B65" w:rsidRDefault="00835B65" w:rsidP="00835B65">
      <w:pPr>
        <w:pStyle w:val="5"/>
        <w:numPr>
          <w:ilvl w:val="6"/>
          <w:numId w:val="29"/>
        </w:numPr>
        <w:shd w:val="clear" w:color="auto" w:fill="auto"/>
        <w:tabs>
          <w:tab w:val="left" w:pos="567"/>
        </w:tabs>
        <w:spacing w:before="0" w:line="240" w:lineRule="auto"/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 w:rsidRPr="00835B65">
        <w:rPr>
          <w:rStyle w:val="21"/>
          <w:rFonts w:eastAsiaTheme="minorHAnsi"/>
          <w:color w:val="000000"/>
          <w:sz w:val="24"/>
          <w:szCs w:val="24"/>
        </w:rPr>
        <w:t>Крупная форма.</w:t>
      </w:r>
    </w:p>
    <w:p w14:paraId="2ABA6356" w14:textId="77777777" w:rsidR="00835B65" w:rsidRPr="00835B65" w:rsidRDefault="00835B65" w:rsidP="00835B65">
      <w:pPr>
        <w:pStyle w:val="5"/>
        <w:numPr>
          <w:ilvl w:val="4"/>
          <w:numId w:val="29"/>
        </w:numPr>
        <w:shd w:val="clear" w:color="auto" w:fill="auto"/>
        <w:tabs>
          <w:tab w:val="left" w:pos="567"/>
          <w:tab w:val="left" w:pos="598"/>
        </w:tabs>
        <w:spacing w:before="0" w:line="240" w:lineRule="auto"/>
        <w:ind w:firstLine="357"/>
        <w:rPr>
          <w:rStyle w:val="21"/>
          <w:rFonts w:eastAsiaTheme="minorHAnsi"/>
          <w:color w:val="000000"/>
          <w:sz w:val="24"/>
          <w:szCs w:val="24"/>
        </w:rPr>
      </w:pPr>
      <w:r w:rsidRPr="00835B65">
        <w:rPr>
          <w:rStyle w:val="21"/>
          <w:rFonts w:eastAsiaTheme="minorHAnsi"/>
          <w:color w:val="000000"/>
          <w:sz w:val="24"/>
          <w:szCs w:val="24"/>
        </w:rPr>
        <w:t>Пьеса</w:t>
      </w:r>
    </w:p>
    <w:p w14:paraId="4B819E47" w14:textId="77777777" w:rsidR="008423C4" w:rsidRDefault="008423C4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</w:pPr>
    </w:p>
    <w:p w14:paraId="46A1E0EF" w14:textId="77777777" w:rsidR="00820051" w:rsidRPr="00C00A14" w:rsidRDefault="00820051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</w:pPr>
    </w:p>
    <w:p w14:paraId="4B3F142E" w14:textId="7E91AD04" w:rsidR="00C34392" w:rsidRDefault="00C34392" w:rsidP="00C34392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>
        <w:rPr>
          <w:b/>
        </w:rPr>
        <w:t>Номинация</w:t>
      </w:r>
      <w:r w:rsidR="00D147FD">
        <w:rPr>
          <w:b/>
        </w:rPr>
        <w:t xml:space="preserve"> </w:t>
      </w:r>
      <w:r>
        <w:t>"</w:t>
      </w:r>
      <w:r w:rsidR="008423C4" w:rsidRPr="00DD5C63">
        <w:rPr>
          <w:b/>
        </w:rPr>
        <w:t>Дизайн</w:t>
      </w:r>
      <w:r>
        <w:rPr>
          <w:b/>
        </w:rPr>
        <w:t>"</w:t>
      </w:r>
    </w:p>
    <w:p w14:paraId="4DF5FD01" w14:textId="35A77CC6" w:rsidR="008423C4" w:rsidRDefault="008423C4" w:rsidP="00C34392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 w:rsidRPr="00DD5C63">
        <w:t>(</w:t>
      </w:r>
      <w:r>
        <w:t>г</w:t>
      </w:r>
      <w:r w:rsidRPr="00DD5C63">
        <w:t>рафический, ландшафтный, дизайн малых архитектурных форм, дизайн интерьера</w:t>
      </w:r>
      <w:r>
        <w:t>);</w:t>
      </w:r>
    </w:p>
    <w:p w14:paraId="70F7F676" w14:textId="756A7764" w:rsidR="008423C4" w:rsidRPr="00E0322D" w:rsidRDefault="00E0322D" w:rsidP="00E0322D">
      <w:pPr>
        <w:pStyle w:val="a3"/>
        <w:tabs>
          <w:tab w:val="left" w:pos="2668"/>
        </w:tabs>
        <w:ind w:left="-284" w:right="140"/>
        <w:jc w:val="both"/>
        <w:rPr>
          <w:b/>
        </w:rPr>
      </w:pPr>
      <w:bookmarkStart w:id="6" w:name="_Hlk42755429"/>
      <w:r w:rsidRPr="00E0322D">
        <w:rPr>
          <w:b/>
        </w:rPr>
        <w:t xml:space="preserve">Участник конкурса может предоставить </w:t>
      </w:r>
      <w:r w:rsidR="009D6EE1">
        <w:rPr>
          <w:b/>
        </w:rPr>
        <w:t>одну</w:t>
      </w:r>
      <w:r w:rsidRPr="00E0322D">
        <w:rPr>
          <w:b/>
        </w:rPr>
        <w:t xml:space="preserve"> работу</w:t>
      </w:r>
      <w:r w:rsidR="00D147FD">
        <w:rPr>
          <w:b/>
        </w:rPr>
        <w:t xml:space="preserve"> </w:t>
      </w:r>
      <w:r w:rsidR="009D6EE1">
        <w:rPr>
          <w:b/>
        </w:rPr>
        <w:t xml:space="preserve">(или одну серию) в </w:t>
      </w:r>
      <w:r w:rsidRPr="00E0322D">
        <w:rPr>
          <w:b/>
        </w:rPr>
        <w:t>каждой номинации.</w:t>
      </w:r>
    </w:p>
    <w:bookmarkEnd w:id="6"/>
    <w:p w14:paraId="73B70AAB" w14:textId="77777777" w:rsidR="00940F34" w:rsidRDefault="00A8209E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i/>
        </w:rPr>
      </w:pPr>
      <w:r w:rsidRPr="00A8209E">
        <w:rPr>
          <w:i/>
        </w:rPr>
        <w:t>Графический дизайн</w:t>
      </w:r>
    </w:p>
    <w:p w14:paraId="5021416C" w14:textId="37056B43" w:rsidR="00107AC9" w:rsidRPr="00107AC9" w:rsidRDefault="00107AC9" w:rsidP="00107AC9">
      <w:pPr>
        <w:pStyle w:val="a3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Задача — разработать </w:t>
      </w:r>
      <w:r w:rsidR="0082341F">
        <w:rPr>
          <w:color w:val="000000" w:themeColor="text1"/>
          <w:szCs w:val="20"/>
        </w:rPr>
        <w:t xml:space="preserve">макет </w:t>
      </w:r>
      <w:r w:rsidR="009D6EE1">
        <w:rPr>
          <w:color w:val="000000" w:themeColor="text1"/>
          <w:szCs w:val="20"/>
        </w:rPr>
        <w:t>плакат</w:t>
      </w:r>
      <w:r w:rsidR="0082341F">
        <w:rPr>
          <w:color w:val="000000" w:themeColor="text1"/>
          <w:szCs w:val="20"/>
        </w:rPr>
        <w:t>а</w:t>
      </w:r>
      <w:r w:rsidR="009D6EE1">
        <w:rPr>
          <w:color w:val="000000" w:themeColor="text1"/>
          <w:szCs w:val="20"/>
        </w:rPr>
        <w:t xml:space="preserve"> (или серию плакатов) на социальную тему</w:t>
      </w:r>
      <w:r w:rsidRPr="00107AC9">
        <w:rPr>
          <w:color w:val="000000" w:themeColor="text1"/>
          <w:szCs w:val="20"/>
        </w:rPr>
        <w:t>.</w:t>
      </w:r>
    </w:p>
    <w:p w14:paraId="26D7BD74" w14:textId="77777777" w:rsidR="00107AC9" w:rsidRDefault="009D6EE1" w:rsidP="00107AC9">
      <w:pPr>
        <w:keepNext/>
        <w:keepLines/>
        <w:spacing w:before="320" w:after="8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Примеры тем:</w:t>
      </w:r>
    </w:p>
    <w:p w14:paraId="3D8BD03A" w14:textId="77777777" w:rsidR="009D6EE1" w:rsidRPr="00D763A6" w:rsidRDefault="009D6EE1" w:rsidP="00D763A6">
      <w:pPr>
        <w:pStyle w:val="a9"/>
        <w:keepNext/>
        <w:keepLines/>
        <w:numPr>
          <w:ilvl w:val="0"/>
          <w:numId w:val="38"/>
        </w:numPr>
        <w:spacing w:before="320" w:after="80"/>
        <w:jc w:val="both"/>
        <w:rPr>
          <w:color w:val="000000" w:themeColor="text1"/>
          <w:szCs w:val="20"/>
        </w:rPr>
      </w:pPr>
      <w:r w:rsidRPr="00D763A6">
        <w:rPr>
          <w:color w:val="000000" w:themeColor="text1"/>
          <w:szCs w:val="20"/>
        </w:rPr>
        <w:t>Экология</w:t>
      </w:r>
    </w:p>
    <w:p w14:paraId="37C006AE" w14:textId="77777777" w:rsidR="009D6EE1" w:rsidRPr="00D763A6" w:rsidRDefault="009D6EE1" w:rsidP="00D763A6">
      <w:pPr>
        <w:pStyle w:val="a9"/>
        <w:keepNext/>
        <w:keepLines/>
        <w:numPr>
          <w:ilvl w:val="0"/>
          <w:numId w:val="38"/>
        </w:numPr>
        <w:spacing w:before="320" w:after="80"/>
        <w:jc w:val="both"/>
        <w:rPr>
          <w:color w:val="000000" w:themeColor="text1"/>
          <w:szCs w:val="20"/>
        </w:rPr>
      </w:pPr>
      <w:r w:rsidRPr="00D763A6">
        <w:rPr>
          <w:color w:val="000000" w:themeColor="text1"/>
          <w:szCs w:val="20"/>
        </w:rPr>
        <w:t>Патриотизм</w:t>
      </w:r>
    </w:p>
    <w:p w14:paraId="5CCD113C" w14:textId="77777777" w:rsidR="009D6EE1" w:rsidRPr="00D763A6" w:rsidRDefault="009D6EE1" w:rsidP="00D763A6">
      <w:pPr>
        <w:pStyle w:val="a9"/>
        <w:keepNext/>
        <w:keepLines/>
        <w:numPr>
          <w:ilvl w:val="0"/>
          <w:numId w:val="38"/>
        </w:numPr>
        <w:spacing w:before="320" w:after="80"/>
        <w:jc w:val="both"/>
        <w:rPr>
          <w:color w:val="000000" w:themeColor="text1"/>
          <w:szCs w:val="20"/>
        </w:rPr>
      </w:pPr>
      <w:r w:rsidRPr="00D763A6">
        <w:rPr>
          <w:color w:val="000000" w:themeColor="text1"/>
          <w:szCs w:val="20"/>
        </w:rPr>
        <w:t>Защита семейных ценностей</w:t>
      </w:r>
    </w:p>
    <w:p w14:paraId="421B0456" w14:textId="77777777" w:rsidR="00D25CE6" w:rsidRDefault="00D75E64" w:rsidP="00E0322D">
      <w:pPr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Возможна любая форма подачи проекта – ручная или компьютерная графика.</w:t>
      </w:r>
    </w:p>
    <w:p w14:paraId="21823368" w14:textId="77777777" w:rsidR="00D763A6" w:rsidRDefault="00D763A6" w:rsidP="00E0322D">
      <w:pPr>
        <w:spacing w:line="276" w:lineRule="auto"/>
        <w:rPr>
          <w:color w:val="000000" w:themeColor="text1"/>
          <w:szCs w:val="20"/>
        </w:rPr>
      </w:pPr>
    </w:p>
    <w:p w14:paraId="1AFAE04B" w14:textId="77777777" w:rsidR="00D763A6" w:rsidRDefault="00D763A6" w:rsidP="00E0322D">
      <w:pPr>
        <w:spacing w:line="276" w:lineRule="auto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Требования к плакату</w:t>
      </w:r>
      <w:r>
        <w:rPr>
          <w:color w:val="000000" w:themeColor="text1"/>
          <w:szCs w:val="20"/>
          <w:lang w:val="en-US"/>
        </w:rPr>
        <w:t>:</w:t>
      </w:r>
    </w:p>
    <w:p w14:paraId="257B69FA" w14:textId="77777777" w:rsidR="00D763A6" w:rsidRPr="00E97412" w:rsidRDefault="00D763A6" w:rsidP="00D763A6">
      <w:pPr>
        <w:pStyle w:val="a9"/>
        <w:numPr>
          <w:ilvl w:val="0"/>
          <w:numId w:val="39"/>
        </w:numPr>
        <w:spacing w:line="276" w:lineRule="auto"/>
        <w:rPr>
          <w:color w:val="000000" w:themeColor="text1"/>
          <w:szCs w:val="20"/>
        </w:rPr>
      </w:pPr>
      <w:r w:rsidRPr="00E97412">
        <w:rPr>
          <w:color w:val="000000" w:themeColor="text1"/>
          <w:szCs w:val="20"/>
        </w:rPr>
        <w:t>Наличие текста</w:t>
      </w:r>
      <w:r w:rsidRPr="00E97412">
        <w:rPr>
          <w:color w:val="000000" w:themeColor="text1"/>
          <w:szCs w:val="20"/>
          <w:lang w:val="en-US"/>
        </w:rPr>
        <w:t xml:space="preserve"> (</w:t>
      </w:r>
      <w:r w:rsidRPr="00E97412">
        <w:rPr>
          <w:color w:val="000000" w:themeColor="text1"/>
          <w:szCs w:val="20"/>
        </w:rPr>
        <w:t>слоган</w:t>
      </w:r>
      <w:r w:rsidRPr="00E97412">
        <w:rPr>
          <w:color w:val="000000" w:themeColor="text1"/>
          <w:szCs w:val="20"/>
          <w:lang w:val="en-US"/>
        </w:rPr>
        <w:t>/</w:t>
      </w:r>
      <w:r w:rsidRPr="00E97412">
        <w:rPr>
          <w:color w:val="000000" w:themeColor="text1"/>
          <w:szCs w:val="20"/>
        </w:rPr>
        <w:t>цитата)</w:t>
      </w:r>
    </w:p>
    <w:p w14:paraId="0A9D4F4D" w14:textId="77777777" w:rsidR="00D763A6" w:rsidRPr="00E97412" w:rsidRDefault="00D763A6" w:rsidP="00D763A6">
      <w:pPr>
        <w:pStyle w:val="a9"/>
        <w:numPr>
          <w:ilvl w:val="0"/>
          <w:numId w:val="39"/>
        </w:numPr>
        <w:spacing w:line="276" w:lineRule="auto"/>
        <w:rPr>
          <w:color w:val="000000" w:themeColor="text1"/>
          <w:szCs w:val="20"/>
        </w:rPr>
      </w:pPr>
      <w:r w:rsidRPr="00E97412">
        <w:rPr>
          <w:color w:val="000000" w:themeColor="text1"/>
          <w:szCs w:val="20"/>
        </w:rPr>
        <w:t>Наличие графического элемента</w:t>
      </w:r>
    </w:p>
    <w:p w14:paraId="4FF7E848" w14:textId="77777777" w:rsidR="00D763A6" w:rsidRPr="00E97412" w:rsidRDefault="00E97412" w:rsidP="00E97412">
      <w:pPr>
        <w:pStyle w:val="a9"/>
        <w:numPr>
          <w:ilvl w:val="0"/>
          <w:numId w:val="39"/>
        </w:numPr>
        <w:rPr>
          <w:rStyle w:val="apple-converted-space"/>
          <w:color w:val="000000" w:themeColor="text1"/>
        </w:rPr>
      </w:pPr>
      <w:r w:rsidRPr="00E97412">
        <w:rPr>
          <w:color w:val="000000" w:themeColor="text1"/>
        </w:rPr>
        <w:t>Размер шрифта должен подбираться с учетом того, что среднее расстояние считывания плаката - 2 - 4 м.</w:t>
      </w:r>
      <w:r w:rsidRPr="00E97412">
        <w:rPr>
          <w:rStyle w:val="apple-converted-space"/>
          <w:color w:val="000000" w:themeColor="text1"/>
        </w:rPr>
        <w:t> </w:t>
      </w:r>
    </w:p>
    <w:p w14:paraId="7496EB8B" w14:textId="77777777" w:rsidR="00E97412" w:rsidRPr="00E97412" w:rsidRDefault="00E97412" w:rsidP="00E97412">
      <w:pPr>
        <w:pStyle w:val="a9"/>
        <w:numPr>
          <w:ilvl w:val="0"/>
          <w:numId w:val="39"/>
        </w:numPr>
        <w:rPr>
          <w:color w:val="000000" w:themeColor="text1"/>
        </w:rPr>
      </w:pPr>
      <w:r w:rsidRPr="00E97412">
        <w:rPr>
          <w:rStyle w:val="apple-converted-space"/>
          <w:color w:val="000000" w:themeColor="text1"/>
        </w:rPr>
        <w:t>Формат не менее А</w:t>
      </w:r>
      <w:r w:rsidR="00B54C71">
        <w:rPr>
          <w:rStyle w:val="apple-converted-space"/>
          <w:color w:val="000000" w:themeColor="text1"/>
        </w:rPr>
        <w:t>3</w:t>
      </w:r>
    </w:p>
    <w:p w14:paraId="5CD72815" w14:textId="77777777" w:rsidR="00107AC9" w:rsidRDefault="00107AC9" w:rsidP="00E0322D">
      <w:pPr>
        <w:pStyle w:val="a3"/>
        <w:tabs>
          <w:tab w:val="left" w:pos="2668"/>
        </w:tabs>
        <w:spacing w:before="0" w:beforeAutospacing="0" w:after="0" w:afterAutospacing="0"/>
        <w:ind w:right="140"/>
        <w:jc w:val="both"/>
        <w:rPr>
          <w:i/>
        </w:rPr>
      </w:pPr>
    </w:p>
    <w:p w14:paraId="45299FBF" w14:textId="77777777" w:rsidR="00A8209E" w:rsidRDefault="00A8209E" w:rsidP="00A8209E">
      <w:pPr>
        <w:spacing w:before="90" w:after="90"/>
        <w:ind w:left="-284"/>
        <w:textAlignment w:val="baseline"/>
        <w:rPr>
          <w:i/>
          <w:color w:val="000000"/>
        </w:rPr>
      </w:pPr>
      <w:r w:rsidRPr="00A8209E">
        <w:rPr>
          <w:i/>
          <w:color w:val="000000"/>
        </w:rPr>
        <w:t>Ландшафтный дизайн</w:t>
      </w:r>
    </w:p>
    <w:p w14:paraId="68E22E5D" w14:textId="77777777" w:rsidR="00923300" w:rsidRDefault="00923300" w:rsidP="00923300">
      <w:pPr>
        <w:spacing w:before="90" w:after="90"/>
        <w:textAlignment w:val="baseline"/>
        <w:rPr>
          <w:bCs/>
        </w:rPr>
      </w:pPr>
      <w:r w:rsidRPr="00E0322D">
        <w:rPr>
          <w:bCs/>
        </w:rPr>
        <w:t>Задача –</w:t>
      </w:r>
      <w:r>
        <w:rPr>
          <w:bCs/>
        </w:rPr>
        <w:t xml:space="preserve"> разработка проекта </w:t>
      </w:r>
      <w:r w:rsidR="00560C6F">
        <w:rPr>
          <w:bCs/>
        </w:rPr>
        <w:t>ландшафтного дизайна «</w:t>
      </w:r>
      <w:proofErr w:type="spellStart"/>
      <w:r w:rsidR="00560C6F">
        <w:rPr>
          <w:bCs/>
        </w:rPr>
        <w:t>Экопарк</w:t>
      </w:r>
      <w:proofErr w:type="spellEnd"/>
      <w:r w:rsidR="00560C6F">
        <w:rPr>
          <w:bCs/>
        </w:rPr>
        <w:t>»</w:t>
      </w:r>
    </w:p>
    <w:p w14:paraId="481986AB" w14:textId="77777777" w:rsidR="004F517C" w:rsidRDefault="004F517C" w:rsidP="00923300">
      <w:pPr>
        <w:spacing w:before="90" w:after="90"/>
        <w:textAlignment w:val="baseline"/>
        <w:rPr>
          <w:color w:val="000000"/>
        </w:rPr>
      </w:pPr>
      <w:r w:rsidRPr="004F517C">
        <w:rPr>
          <w:color w:val="000000"/>
        </w:rPr>
        <w:t>Требования к проекту</w:t>
      </w:r>
    </w:p>
    <w:p w14:paraId="165022A5" w14:textId="77777777" w:rsidR="004F517C" w:rsidRPr="00E0322D" w:rsidRDefault="004F517C" w:rsidP="004F517C">
      <w:pPr>
        <w:numPr>
          <w:ilvl w:val="0"/>
          <w:numId w:val="34"/>
        </w:numPr>
        <w:spacing w:line="276" w:lineRule="auto"/>
        <w:ind w:left="426" w:hanging="142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Проект должен отражать идею реализации темы</w:t>
      </w:r>
      <w:r w:rsidRPr="00E0322D">
        <w:rPr>
          <w:color w:val="000000" w:themeColor="text1"/>
          <w:szCs w:val="20"/>
        </w:rPr>
        <w:t>;</w:t>
      </w:r>
    </w:p>
    <w:p w14:paraId="1B4DC339" w14:textId="77777777" w:rsidR="004F517C" w:rsidRPr="00E0322D" w:rsidRDefault="004F517C" w:rsidP="004F517C">
      <w:pPr>
        <w:numPr>
          <w:ilvl w:val="0"/>
          <w:numId w:val="34"/>
        </w:numPr>
        <w:spacing w:line="276" w:lineRule="auto"/>
        <w:ind w:left="426" w:hanging="142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Размер проектируемого парка от 50 до 100 </w:t>
      </w:r>
      <w:proofErr w:type="spellStart"/>
      <w:r>
        <w:rPr>
          <w:color w:val="000000" w:themeColor="text1"/>
          <w:szCs w:val="20"/>
        </w:rPr>
        <w:t>кв.м</w:t>
      </w:r>
      <w:proofErr w:type="spellEnd"/>
      <w:r>
        <w:rPr>
          <w:color w:val="000000" w:themeColor="text1"/>
          <w:szCs w:val="20"/>
        </w:rPr>
        <w:t>.</w:t>
      </w:r>
      <w:r w:rsidRPr="00E0322D">
        <w:rPr>
          <w:color w:val="000000" w:themeColor="text1"/>
          <w:szCs w:val="20"/>
        </w:rPr>
        <w:t>;</w:t>
      </w:r>
    </w:p>
    <w:p w14:paraId="11472CCA" w14:textId="77777777" w:rsidR="004F517C" w:rsidRPr="00E0322D" w:rsidRDefault="004F517C" w:rsidP="004F517C">
      <w:pPr>
        <w:numPr>
          <w:ilvl w:val="0"/>
          <w:numId w:val="34"/>
        </w:numPr>
        <w:spacing w:line="276" w:lineRule="auto"/>
        <w:ind w:left="426" w:hanging="142"/>
        <w:rPr>
          <w:color w:val="000000" w:themeColor="text1"/>
          <w:szCs w:val="20"/>
        </w:rPr>
      </w:pPr>
      <w:bookmarkStart w:id="7" w:name="_Hlk42755212"/>
      <w:r>
        <w:rPr>
          <w:color w:val="000000" w:themeColor="text1"/>
          <w:szCs w:val="20"/>
        </w:rPr>
        <w:t xml:space="preserve">Возможна любая форма подачи проекта – ручная или компьютерная графика. </w:t>
      </w:r>
      <w:bookmarkEnd w:id="7"/>
      <w:r>
        <w:rPr>
          <w:color w:val="000000" w:themeColor="text1"/>
          <w:szCs w:val="20"/>
        </w:rPr>
        <w:t>Набор чертежей обязателен и должен включать</w:t>
      </w:r>
      <w:r w:rsidRPr="009D6EE1">
        <w:rPr>
          <w:color w:val="000000" w:themeColor="text1"/>
          <w:szCs w:val="20"/>
        </w:rPr>
        <w:t>:</w:t>
      </w:r>
      <w:r>
        <w:rPr>
          <w:color w:val="000000" w:themeColor="text1"/>
          <w:szCs w:val="20"/>
        </w:rPr>
        <w:t xml:space="preserve"> план парка с размерами, визуализацию парка, описание концепции проекта</w:t>
      </w:r>
      <w:r w:rsidRPr="00E0322D">
        <w:rPr>
          <w:color w:val="000000" w:themeColor="text1"/>
          <w:szCs w:val="20"/>
        </w:rPr>
        <w:t>;</w:t>
      </w:r>
    </w:p>
    <w:p w14:paraId="728DF501" w14:textId="77777777" w:rsidR="004F517C" w:rsidRPr="004F517C" w:rsidRDefault="004F517C" w:rsidP="004F517C">
      <w:pPr>
        <w:numPr>
          <w:ilvl w:val="0"/>
          <w:numId w:val="34"/>
        </w:numPr>
        <w:spacing w:line="276" w:lineRule="auto"/>
        <w:ind w:left="426" w:hanging="142"/>
        <w:rPr>
          <w:rFonts w:eastAsia="Times New Roman"/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Проект может включать любые решения и элементы, без ограничений по материалам </w:t>
      </w:r>
    </w:p>
    <w:p w14:paraId="4AFD2D56" w14:textId="77777777" w:rsidR="00923300" w:rsidRDefault="00923300" w:rsidP="00A8209E">
      <w:pPr>
        <w:spacing w:before="90" w:after="90"/>
        <w:ind w:left="-284"/>
        <w:textAlignment w:val="baseline"/>
        <w:rPr>
          <w:i/>
          <w:color w:val="000000"/>
        </w:rPr>
      </w:pPr>
    </w:p>
    <w:p w14:paraId="6DC10D63" w14:textId="2FF930CB" w:rsidR="00107AC9" w:rsidRDefault="00D147FD" w:rsidP="00A8209E">
      <w:pPr>
        <w:spacing w:before="90" w:after="90"/>
        <w:ind w:left="-284"/>
        <w:textAlignment w:val="baseline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107AC9">
        <w:rPr>
          <w:i/>
          <w:color w:val="000000"/>
        </w:rPr>
        <w:t>Дизайн малых архитектурных форм</w:t>
      </w:r>
    </w:p>
    <w:p w14:paraId="222B844E" w14:textId="77777777" w:rsidR="00644B80" w:rsidRDefault="00FF4FFC" w:rsidP="00644B80">
      <w:pPr>
        <w:spacing w:before="90" w:after="90"/>
        <w:textAlignment w:val="baseline"/>
        <w:rPr>
          <w:bCs/>
        </w:rPr>
      </w:pPr>
      <w:r w:rsidRPr="00E0322D">
        <w:rPr>
          <w:bCs/>
        </w:rPr>
        <w:t xml:space="preserve">Задача –необходимо </w:t>
      </w:r>
      <w:r w:rsidR="00644B80">
        <w:rPr>
          <w:bCs/>
        </w:rPr>
        <w:t>создать серию из трех Арт-объектов</w:t>
      </w:r>
      <w:r w:rsidR="00644B80" w:rsidRPr="00644B80">
        <w:rPr>
          <w:bCs/>
        </w:rPr>
        <w:t xml:space="preserve"> для городской среды</w:t>
      </w:r>
    </w:p>
    <w:p w14:paraId="7A7F6931" w14:textId="107331C4" w:rsidR="002D29A3" w:rsidRPr="002D29A3" w:rsidRDefault="002D29A3" w:rsidP="002D29A3">
      <w:pPr>
        <w:spacing w:before="90" w:after="90"/>
        <w:textAlignment w:val="baseline"/>
        <w:rPr>
          <w:bCs/>
        </w:rPr>
      </w:pPr>
      <w:r>
        <w:rPr>
          <w:bCs/>
        </w:rPr>
        <w:t>Для разработки дизайна арт-объекта</w:t>
      </w:r>
      <w:r w:rsidR="00D147FD">
        <w:rPr>
          <w:bCs/>
        </w:rPr>
        <w:t xml:space="preserve"> </w:t>
      </w:r>
      <w:r>
        <w:rPr>
          <w:bCs/>
        </w:rPr>
        <w:t>участнику предлагается выбрать одну из следующих функций</w:t>
      </w:r>
      <w:r w:rsidRPr="002D29A3">
        <w:rPr>
          <w:bCs/>
        </w:rPr>
        <w:t>:</w:t>
      </w:r>
    </w:p>
    <w:p w14:paraId="04F37A3C" w14:textId="77777777" w:rsidR="002D29A3" w:rsidRPr="002D29A3" w:rsidRDefault="002D29A3" w:rsidP="002D29A3">
      <w:pPr>
        <w:spacing w:before="90" w:after="90"/>
        <w:jc w:val="both"/>
        <w:textAlignment w:val="baseline"/>
        <w:rPr>
          <w:bCs/>
        </w:rPr>
      </w:pPr>
      <w:r w:rsidRPr="002D29A3">
        <w:rPr>
          <w:bCs/>
          <w:i/>
          <w:iCs/>
        </w:rPr>
        <w:t>Воспитательная функция</w:t>
      </w:r>
      <w:r w:rsidRPr="002D29A3">
        <w:rPr>
          <w:bCs/>
        </w:rPr>
        <w:t> - арт-объект способен заложить в индивидууме чувство стиля, прекрасного. Использование современного искусства при проектировании городской среды позволяет приобщить общество к мировым тенденциям развития искусства, литературы, моды, технологий, тем самым повышая его интеллектуальный уровень.</w:t>
      </w:r>
    </w:p>
    <w:p w14:paraId="0BA505F9" w14:textId="77777777" w:rsidR="002D29A3" w:rsidRPr="002D29A3" w:rsidRDefault="002D29A3" w:rsidP="002D29A3">
      <w:pPr>
        <w:spacing w:before="90" w:after="90"/>
        <w:jc w:val="both"/>
        <w:textAlignment w:val="baseline"/>
        <w:rPr>
          <w:bCs/>
        </w:rPr>
      </w:pPr>
      <w:r w:rsidRPr="002D29A3">
        <w:rPr>
          <w:bCs/>
          <w:i/>
          <w:iCs/>
        </w:rPr>
        <w:t>Познавательная функция</w:t>
      </w:r>
      <w:r w:rsidRPr="002D29A3">
        <w:rPr>
          <w:bCs/>
        </w:rPr>
        <w:t> - арт-объект способен передавать социальный опыт от поколения к поколению, от страны к стране, от человека к человеку. Арт-объекты приобщают общество к ценностям культуры.</w:t>
      </w:r>
    </w:p>
    <w:p w14:paraId="54E2E172" w14:textId="77777777" w:rsidR="002D29A3" w:rsidRPr="002D29A3" w:rsidRDefault="002D29A3" w:rsidP="002D29A3">
      <w:pPr>
        <w:spacing w:before="90" w:after="90"/>
        <w:jc w:val="both"/>
        <w:textAlignment w:val="baseline"/>
        <w:rPr>
          <w:bCs/>
        </w:rPr>
      </w:pPr>
      <w:r w:rsidRPr="002D29A3">
        <w:rPr>
          <w:bCs/>
          <w:i/>
          <w:iCs/>
        </w:rPr>
        <w:t>Знаковая функция</w:t>
      </w:r>
      <w:r w:rsidRPr="002D29A3">
        <w:rPr>
          <w:bCs/>
        </w:rPr>
        <w:t> - иногда арт-объект приобретает статус знака (символа) в городском пространстве.</w:t>
      </w:r>
    </w:p>
    <w:p w14:paraId="1EEFB0E7" w14:textId="77777777" w:rsidR="002D29A3" w:rsidRPr="002D29A3" w:rsidRDefault="002D29A3" w:rsidP="002D29A3">
      <w:pPr>
        <w:spacing w:before="90" w:after="90"/>
        <w:jc w:val="both"/>
        <w:textAlignment w:val="baseline"/>
        <w:rPr>
          <w:bCs/>
        </w:rPr>
      </w:pPr>
      <w:r w:rsidRPr="002D29A3">
        <w:rPr>
          <w:bCs/>
          <w:i/>
          <w:iCs/>
        </w:rPr>
        <w:t>Рекреативная функция</w:t>
      </w:r>
      <w:r w:rsidRPr="002D29A3">
        <w:rPr>
          <w:bCs/>
        </w:rPr>
        <w:t>. В городской среде можно встретить функциональные арт-объекты: места для сидения.</w:t>
      </w:r>
    </w:p>
    <w:p w14:paraId="6C624344" w14:textId="77777777" w:rsidR="002D29A3" w:rsidRDefault="002D29A3" w:rsidP="002D29A3">
      <w:pPr>
        <w:spacing w:before="90" w:after="90"/>
        <w:jc w:val="both"/>
        <w:textAlignment w:val="baseline"/>
        <w:rPr>
          <w:bCs/>
        </w:rPr>
      </w:pPr>
      <w:r w:rsidRPr="002D29A3">
        <w:rPr>
          <w:bCs/>
          <w:i/>
          <w:iCs/>
        </w:rPr>
        <w:t>Постановочная функция</w:t>
      </w:r>
      <w:r w:rsidRPr="002D29A3">
        <w:rPr>
          <w:bCs/>
        </w:rPr>
        <w:t> (сценарная). Современная общественная жизнь тяготеет к театрализации, яркости, условности, гипертрофированной выразительности ее проявлений. Благодаря арт-деятельности создается благоприятная среда для психологической разрядки общества. Интерактивные арт-объекты тоже способны вовлекать субъекта на короткий промежуток времени в игру, давая тем самым необходимый отдых.</w:t>
      </w:r>
    </w:p>
    <w:p w14:paraId="10BB6E22" w14:textId="77777777" w:rsidR="002D29A3" w:rsidRDefault="002D29A3" w:rsidP="002D29A3">
      <w:pPr>
        <w:spacing w:before="90" w:after="90"/>
        <w:jc w:val="both"/>
        <w:textAlignment w:val="baseline"/>
        <w:rPr>
          <w:bCs/>
        </w:rPr>
      </w:pPr>
    </w:p>
    <w:p w14:paraId="017CCD85" w14:textId="77777777" w:rsidR="002D29A3" w:rsidRPr="00644B80" w:rsidRDefault="002D29A3" w:rsidP="002D29A3">
      <w:pPr>
        <w:spacing w:before="90" w:after="90"/>
        <w:jc w:val="both"/>
        <w:textAlignment w:val="baseline"/>
        <w:rPr>
          <w:bCs/>
        </w:rPr>
      </w:pPr>
      <w:r>
        <w:rPr>
          <w:color w:val="000000" w:themeColor="text1"/>
          <w:szCs w:val="20"/>
        </w:rPr>
        <w:t>Возможна любая форма подачи проекта – ручная или компьютерная графика.</w:t>
      </w:r>
    </w:p>
    <w:p w14:paraId="2BE51F84" w14:textId="77777777" w:rsidR="00FF4FFC" w:rsidRDefault="00FF4FFC" w:rsidP="00FF4FFC">
      <w:pPr>
        <w:spacing w:before="90" w:after="90"/>
        <w:textAlignment w:val="baseline"/>
        <w:rPr>
          <w:i/>
          <w:color w:val="000000"/>
        </w:rPr>
      </w:pPr>
    </w:p>
    <w:p w14:paraId="0FF6C746" w14:textId="77777777" w:rsidR="00E0322D" w:rsidRDefault="00107AC9" w:rsidP="00E0322D">
      <w:pPr>
        <w:spacing w:before="90" w:after="90"/>
        <w:ind w:left="-284"/>
        <w:textAlignment w:val="baseline"/>
        <w:rPr>
          <w:i/>
          <w:color w:val="000000"/>
        </w:rPr>
      </w:pPr>
      <w:r>
        <w:rPr>
          <w:i/>
          <w:color w:val="000000"/>
        </w:rPr>
        <w:t>Дизайн интерьера</w:t>
      </w:r>
    </w:p>
    <w:p w14:paraId="09478FE1" w14:textId="77777777" w:rsidR="00E0322D" w:rsidRPr="00E0322D" w:rsidRDefault="00E0322D" w:rsidP="00E0322D">
      <w:pPr>
        <w:spacing w:before="90" w:after="90"/>
        <w:textAlignment w:val="baseline"/>
        <w:rPr>
          <w:rFonts w:eastAsia="Times New Roman"/>
          <w:i/>
          <w:color w:val="000000"/>
        </w:rPr>
      </w:pPr>
      <w:r w:rsidRPr="00E0322D">
        <w:rPr>
          <w:bCs/>
        </w:rPr>
        <w:t>Задача –необходимо предложить дизайн интерьера любого жилого пространства на свой выбор</w:t>
      </w:r>
      <w:r w:rsidRPr="009D6EE1">
        <w:t>:</w:t>
      </w:r>
    </w:p>
    <w:p w14:paraId="1967527E" w14:textId="77777777" w:rsidR="00107AC9" w:rsidRPr="00A8209E" w:rsidRDefault="00107AC9" w:rsidP="00107AC9">
      <w:pPr>
        <w:spacing w:before="90" w:after="90"/>
        <w:textAlignment w:val="baseline"/>
        <w:rPr>
          <w:color w:val="000000"/>
        </w:rPr>
      </w:pPr>
      <w:r>
        <w:rPr>
          <w:color w:val="000000"/>
        </w:rPr>
        <w:t>1.Р</w:t>
      </w:r>
      <w:r w:rsidRPr="00A8209E">
        <w:rPr>
          <w:color w:val="000000"/>
        </w:rPr>
        <w:t>еализованный дизайн-проект жилого помещения или коммерческого объекта;</w:t>
      </w:r>
    </w:p>
    <w:p w14:paraId="2BD459E5" w14:textId="77777777" w:rsidR="00107AC9" w:rsidRDefault="00107AC9" w:rsidP="00107AC9">
      <w:pPr>
        <w:spacing w:before="90" w:after="90"/>
        <w:textAlignment w:val="baseline"/>
        <w:rPr>
          <w:color w:val="000000"/>
        </w:rPr>
      </w:pPr>
      <w:r>
        <w:rPr>
          <w:color w:val="000000"/>
        </w:rPr>
        <w:t>2.К</w:t>
      </w:r>
      <w:r w:rsidRPr="00A8209E">
        <w:rPr>
          <w:color w:val="000000"/>
        </w:rPr>
        <w:t>онцептуальный проект — нереализованная разработка дизайн-проекта жилого помещения или коммерческого объекта;</w:t>
      </w:r>
      <w:r w:rsidR="004F517C">
        <w:rPr>
          <w:color w:val="000000"/>
        </w:rPr>
        <w:br/>
      </w:r>
    </w:p>
    <w:p w14:paraId="0C89652C" w14:textId="77777777" w:rsidR="00940F34" w:rsidRDefault="004F517C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</w:rPr>
        <w:t>Возможна любая форма подачи проекта – ручная или компьютерная графика. Набор чертежей обязателен и должен включать</w:t>
      </w:r>
      <w:r w:rsidR="007B03A6">
        <w:rPr>
          <w:color w:val="000000" w:themeColor="text1"/>
          <w:szCs w:val="20"/>
          <w:lang w:val="en-US"/>
        </w:rPr>
        <w:t>:</w:t>
      </w:r>
    </w:p>
    <w:p w14:paraId="0DFB02F2" w14:textId="77777777" w:rsidR="007B03A6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rFonts w:eastAsiaTheme="minorHAnsi"/>
          <w:color w:val="000000"/>
        </w:rPr>
      </w:pPr>
      <w:r w:rsidRPr="007B03A6">
        <w:rPr>
          <w:color w:val="000000"/>
        </w:rPr>
        <w:t>Обмерный план</w:t>
      </w:r>
    </w:p>
    <w:p w14:paraId="71ACB15A" w14:textId="77777777" w:rsid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 w:rsidRPr="007B03A6">
        <w:rPr>
          <w:color w:val="000000"/>
        </w:rPr>
        <w:t>План демонтажа и возведения новых перегородок (при необходимости делится на два плана: план демонтажа перегородок и план возведения новых перегородок)</w:t>
      </w:r>
    </w:p>
    <w:p w14:paraId="091CAB11" w14:textId="77777777" w:rsidR="007B03A6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>
        <w:rPr>
          <w:color w:val="000000"/>
        </w:rPr>
        <w:t>План перепланировки</w:t>
      </w:r>
    </w:p>
    <w:p w14:paraId="2BDB737C" w14:textId="77777777" w:rsidR="007B03A6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 w:rsidRPr="007B03A6">
        <w:rPr>
          <w:color w:val="000000"/>
        </w:rPr>
        <w:t>План расстановки мебели и оборудования</w:t>
      </w:r>
    </w:p>
    <w:p w14:paraId="1CEA1A64" w14:textId="77777777" w:rsidR="007B03A6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>
        <w:rPr>
          <w:color w:val="000000"/>
        </w:rPr>
        <w:t>План пола</w:t>
      </w:r>
    </w:p>
    <w:p w14:paraId="5C032699" w14:textId="77777777" w:rsidR="007B03A6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 w:rsidRPr="007B03A6">
        <w:rPr>
          <w:color w:val="000000"/>
        </w:rPr>
        <w:t xml:space="preserve">План размещения теплого пола </w:t>
      </w:r>
      <w:r>
        <w:rPr>
          <w:color w:val="000000"/>
        </w:rPr>
        <w:t>(при необходимости)</w:t>
      </w:r>
    </w:p>
    <w:p w14:paraId="7FECA53A" w14:textId="77777777" w:rsidR="007B03A6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 w:rsidRPr="007B03A6">
        <w:rPr>
          <w:color w:val="000000"/>
        </w:rPr>
        <w:t xml:space="preserve">План </w:t>
      </w:r>
      <w:r>
        <w:rPr>
          <w:color w:val="000000"/>
        </w:rPr>
        <w:t>потолков</w:t>
      </w:r>
    </w:p>
    <w:p w14:paraId="348BA69F" w14:textId="77777777" w:rsidR="007B03A6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 w:rsidRPr="007B03A6">
        <w:rPr>
          <w:color w:val="000000"/>
        </w:rPr>
        <w:t>План размещения светильников, световых групп и выключателей</w:t>
      </w:r>
    </w:p>
    <w:p w14:paraId="6C83E1AC" w14:textId="77777777" w:rsidR="00940F34" w:rsidRPr="007B03A6" w:rsidRDefault="007B03A6" w:rsidP="007B03A6">
      <w:pPr>
        <w:pStyle w:val="a9"/>
        <w:numPr>
          <w:ilvl w:val="0"/>
          <w:numId w:val="36"/>
        </w:numPr>
        <w:spacing w:after="330"/>
        <w:ind w:left="142"/>
        <w:rPr>
          <w:color w:val="000000"/>
        </w:rPr>
      </w:pPr>
      <w:r w:rsidRPr="007B03A6">
        <w:rPr>
          <w:color w:val="000000"/>
        </w:rPr>
        <w:t xml:space="preserve">План размещения электрических розеток и </w:t>
      </w:r>
      <w:proofErr w:type="spellStart"/>
      <w:r w:rsidRPr="007B03A6">
        <w:rPr>
          <w:color w:val="000000"/>
        </w:rPr>
        <w:t>электровыводов</w:t>
      </w:r>
      <w:proofErr w:type="spellEnd"/>
    </w:p>
    <w:p w14:paraId="1A75815E" w14:textId="77777777" w:rsidR="00820051" w:rsidRDefault="00820051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</w:pPr>
    </w:p>
    <w:p w14:paraId="28F0AC9F" w14:textId="77777777" w:rsidR="00940F34" w:rsidRDefault="00C34392" w:rsidP="00C34392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</w:pPr>
      <w:r>
        <w:rPr>
          <w:b/>
        </w:rPr>
        <w:t>Номинация</w:t>
      </w:r>
    </w:p>
    <w:p w14:paraId="341B0F74" w14:textId="77777777" w:rsidR="008423C4" w:rsidRDefault="00C34392" w:rsidP="00C34392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</w:rPr>
      </w:pPr>
      <w:r>
        <w:t>"</w:t>
      </w:r>
      <w:r w:rsidR="008423C4">
        <w:rPr>
          <w:b/>
        </w:rPr>
        <w:t>Изобразительное искусство и</w:t>
      </w:r>
      <w:r w:rsidR="008423C4">
        <w:t xml:space="preserve"> д</w:t>
      </w:r>
      <w:r w:rsidR="008423C4" w:rsidRPr="00DD5C63">
        <w:rPr>
          <w:b/>
        </w:rPr>
        <w:t xml:space="preserve">екоративно-прикладное </w:t>
      </w:r>
      <w:r w:rsidR="008423C4">
        <w:rPr>
          <w:b/>
        </w:rPr>
        <w:t>творчест</w:t>
      </w:r>
      <w:r w:rsidR="008423C4" w:rsidRPr="00DD5C63">
        <w:rPr>
          <w:b/>
        </w:rPr>
        <w:t>во</w:t>
      </w:r>
      <w:r>
        <w:rPr>
          <w:b/>
        </w:rPr>
        <w:t>"</w:t>
      </w:r>
    </w:p>
    <w:p w14:paraId="0D2C97C1" w14:textId="77777777" w:rsidR="00D25CE6" w:rsidRDefault="00D25CE6" w:rsidP="00C34392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center"/>
        <w:rPr>
          <w:b/>
        </w:rPr>
      </w:pPr>
      <w:r w:rsidRPr="00D25CE6">
        <w:rPr>
          <w:b/>
        </w:rPr>
        <w:t>Участник конкурса может предоставить одну работу (или одну серию) в каждой номинации.</w:t>
      </w:r>
    </w:p>
    <w:p w14:paraId="02C68CF3" w14:textId="77777777" w:rsidR="008423C4" w:rsidRDefault="008423C4" w:rsidP="008423C4">
      <w:pPr>
        <w:pStyle w:val="a3"/>
        <w:tabs>
          <w:tab w:val="left" w:pos="2668"/>
        </w:tabs>
        <w:spacing w:before="0" w:beforeAutospacing="0" w:after="0" w:afterAutospacing="0"/>
        <w:ind w:left="-284" w:right="140"/>
        <w:jc w:val="both"/>
        <w:rPr>
          <w:b/>
        </w:rPr>
      </w:pPr>
    </w:p>
    <w:p w14:paraId="161A04D8" w14:textId="77777777" w:rsidR="00D25CE6" w:rsidRDefault="009D6EE1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  <w:r w:rsidRPr="00D25CE6">
        <w:rPr>
          <w:bCs/>
          <w:i/>
          <w:iCs/>
        </w:rPr>
        <w:t>Натюрморт в графической или живописной технике</w:t>
      </w:r>
    </w:p>
    <w:p w14:paraId="7F389FA5" w14:textId="77777777" w:rsidR="00D25CE6" w:rsidRPr="00D25CE6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bookmarkStart w:id="8" w:name="_Hlk42755850"/>
      <w:r w:rsidRPr="00D25CE6">
        <w:rPr>
          <w:bCs/>
        </w:rPr>
        <w:t>Возможные техники исполнения:</w:t>
      </w:r>
    </w:p>
    <w:p w14:paraId="3A51713B" w14:textId="77777777" w:rsidR="00D25CE6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D25CE6">
        <w:rPr>
          <w:bCs/>
        </w:rPr>
        <w:t xml:space="preserve">Карандаш, сангина, сепия, пастель, акварель, гуашь, темпера, акрил, масло. </w:t>
      </w:r>
    </w:p>
    <w:p w14:paraId="6171BAAD" w14:textId="77777777" w:rsidR="004903FA" w:rsidRPr="00D25CE6" w:rsidRDefault="004903FA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bookmarkStart w:id="9" w:name="_Hlk42756182"/>
      <w:r>
        <w:rPr>
          <w:bCs/>
        </w:rPr>
        <w:t>Размер оригинала не более 1,5 метра</w:t>
      </w:r>
      <w:bookmarkEnd w:id="9"/>
      <w:r>
        <w:rPr>
          <w:bCs/>
        </w:rPr>
        <w:t xml:space="preserve"> и не менее 50 см по большой стороне.</w:t>
      </w:r>
    </w:p>
    <w:bookmarkEnd w:id="8"/>
    <w:p w14:paraId="63135B4F" w14:textId="77777777" w:rsidR="00D75E64" w:rsidRPr="00D25CE6" w:rsidRDefault="00D75E64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</w:p>
    <w:p w14:paraId="78A2C514" w14:textId="77777777" w:rsidR="00D75E64" w:rsidRDefault="00D75E64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  <w:r w:rsidRPr="00D25CE6">
        <w:rPr>
          <w:bCs/>
          <w:i/>
          <w:iCs/>
        </w:rPr>
        <w:t>Пейзаж в графической или живописной технике</w:t>
      </w:r>
    </w:p>
    <w:p w14:paraId="176F993D" w14:textId="77777777" w:rsidR="00D25CE6" w:rsidRPr="00D25CE6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bookmarkStart w:id="10" w:name="_Hlk42755892"/>
      <w:r w:rsidRPr="00D25CE6">
        <w:rPr>
          <w:bCs/>
        </w:rPr>
        <w:t>Возможные техники исполнения:</w:t>
      </w:r>
    </w:p>
    <w:p w14:paraId="2F566E23" w14:textId="77777777" w:rsidR="00D25CE6" w:rsidRPr="00D25CE6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D25CE6">
        <w:rPr>
          <w:bCs/>
        </w:rPr>
        <w:t>Карандаш, сангина, сепия, пастель, акварель, гуашь, темпера, акрил, масло.</w:t>
      </w:r>
    </w:p>
    <w:bookmarkEnd w:id="10"/>
    <w:p w14:paraId="21CBF84D" w14:textId="77777777" w:rsidR="00D75E64" w:rsidRPr="00D25CE6" w:rsidRDefault="00D75E64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</w:p>
    <w:p w14:paraId="290175AB" w14:textId="77777777" w:rsidR="00D75E64" w:rsidRDefault="00D75E64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  <w:r w:rsidRPr="00D25CE6">
        <w:rPr>
          <w:bCs/>
          <w:i/>
          <w:iCs/>
        </w:rPr>
        <w:t>Портрет в графической или живописной технике</w:t>
      </w:r>
    </w:p>
    <w:p w14:paraId="380BF6D7" w14:textId="77777777" w:rsidR="004903FA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D25CE6">
        <w:rPr>
          <w:bCs/>
        </w:rPr>
        <w:t>Возможные техники исполнения:</w:t>
      </w:r>
    </w:p>
    <w:p w14:paraId="3E096827" w14:textId="77777777" w:rsidR="00D25CE6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D25CE6">
        <w:rPr>
          <w:bCs/>
        </w:rPr>
        <w:t>Карандаш, сангина, сепия, пастель, акварель, гуашь, темпера, акрил, масло.</w:t>
      </w:r>
    </w:p>
    <w:p w14:paraId="09ED760A" w14:textId="77777777" w:rsidR="004903FA" w:rsidRPr="00D25CE6" w:rsidRDefault="004903FA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4903FA">
        <w:rPr>
          <w:bCs/>
        </w:rPr>
        <w:t xml:space="preserve">Размер оригинала не более </w:t>
      </w:r>
      <w:r>
        <w:rPr>
          <w:bCs/>
        </w:rPr>
        <w:t xml:space="preserve">1,5 </w:t>
      </w:r>
      <w:r w:rsidRPr="004903FA">
        <w:rPr>
          <w:bCs/>
        </w:rPr>
        <w:t>метра</w:t>
      </w:r>
      <w:r>
        <w:rPr>
          <w:bCs/>
        </w:rPr>
        <w:t xml:space="preserve"> и не менее 50 см по большой стороне.</w:t>
      </w:r>
    </w:p>
    <w:p w14:paraId="75D61740" w14:textId="77777777" w:rsidR="00D75E64" w:rsidRPr="00D25CE6" w:rsidRDefault="00D75E64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</w:p>
    <w:p w14:paraId="3146E63D" w14:textId="77777777" w:rsidR="00C34392" w:rsidRPr="00D25CE6" w:rsidRDefault="00D75E64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  <w:r w:rsidRPr="00D25CE6">
        <w:rPr>
          <w:bCs/>
          <w:i/>
          <w:iCs/>
        </w:rPr>
        <w:t>Абстрактная композиция в графической, живописной или смешанной технике</w:t>
      </w:r>
    </w:p>
    <w:p w14:paraId="07FB92E5" w14:textId="77777777" w:rsidR="00D25CE6" w:rsidRPr="00D25CE6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D25CE6">
        <w:rPr>
          <w:bCs/>
        </w:rPr>
        <w:t>Возможные техники исполнения:</w:t>
      </w:r>
    </w:p>
    <w:p w14:paraId="593F21C6" w14:textId="77777777" w:rsidR="00D75E64" w:rsidRPr="00D25CE6" w:rsidRDefault="00D25CE6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D25CE6">
        <w:rPr>
          <w:bCs/>
        </w:rPr>
        <w:t xml:space="preserve">Карандаш, сангина, сепия, пастель, акварель, гуашь, темпера, акрил, </w:t>
      </w:r>
      <w:r w:rsidR="004903FA">
        <w:rPr>
          <w:bCs/>
        </w:rPr>
        <w:t xml:space="preserve">масло, </w:t>
      </w:r>
      <w:r w:rsidRPr="00D25CE6">
        <w:rPr>
          <w:bCs/>
        </w:rPr>
        <w:t>коллаж.</w:t>
      </w:r>
    </w:p>
    <w:p w14:paraId="65FF86D0" w14:textId="77777777" w:rsidR="004903FA" w:rsidRPr="004903FA" w:rsidRDefault="004903FA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4903FA">
        <w:rPr>
          <w:bCs/>
        </w:rPr>
        <w:t>Размер оригинала не более 1,5 метра и не менее 50 см по большой стороне.</w:t>
      </w:r>
    </w:p>
    <w:p w14:paraId="16E3CA42" w14:textId="77777777" w:rsidR="004903FA" w:rsidRDefault="004903FA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</w:p>
    <w:p w14:paraId="3BD300A5" w14:textId="77777777" w:rsidR="00D75E64" w:rsidRDefault="00D75E64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  <w:r w:rsidRPr="00D25CE6">
        <w:rPr>
          <w:bCs/>
          <w:i/>
          <w:iCs/>
        </w:rPr>
        <w:t>Батик</w:t>
      </w:r>
    </w:p>
    <w:p w14:paraId="28CC9C66" w14:textId="77777777" w:rsidR="004903FA" w:rsidRPr="00D25CE6" w:rsidRDefault="004903FA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  <w:i/>
          <w:iCs/>
        </w:rPr>
      </w:pPr>
    </w:p>
    <w:p w14:paraId="4C98C275" w14:textId="77777777" w:rsidR="00D75E64" w:rsidRPr="004903FA" w:rsidRDefault="004903FA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4903FA">
        <w:rPr>
          <w:bCs/>
        </w:rPr>
        <w:t>Техника исполнения:</w:t>
      </w:r>
    </w:p>
    <w:p w14:paraId="1B68CE55" w14:textId="77777777" w:rsidR="004903FA" w:rsidRDefault="004903FA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  <w:r w:rsidRPr="004903FA">
        <w:rPr>
          <w:bCs/>
        </w:rPr>
        <w:t>Горячий и холодный батик.</w:t>
      </w:r>
    </w:p>
    <w:p w14:paraId="1EC065D4" w14:textId="77777777" w:rsidR="00026C40" w:rsidRPr="004903FA" w:rsidRDefault="00026C40" w:rsidP="004903FA">
      <w:pPr>
        <w:pStyle w:val="a3"/>
        <w:tabs>
          <w:tab w:val="left" w:pos="2668"/>
        </w:tabs>
        <w:spacing w:before="0" w:beforeAutospacing="0" w:after="0" w:afterAutospacing="0"/>
        <w:jc w:val="both"/>
        <w:rPr>
          <w:bCs/>
        </w:rPr>
      </w:pPr>
    </w:p>
    <w:p w14:paraId="560F2C6A" w14:textId="77777777" w:rsidR="00940F34" w:rsidRDefault="00A87754" w:rsidP="00A8775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center"/>
        <w:rPr>
          <w:b/>
        </w:rPr>
      </w:pPr>
      <w:r>
        <w:rPr>
          <w:b/>
        </w:rPr>
        <w:t>Номинация</w:t>
      </w:r>
    </w:p>
    <w:p w14:paraId="1F27B367" w14:textId="77777777" w:rsidR="00A87754" w:rsidRDefault="00A87754" w:rsidP="00A8775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center"/>
      </w:pPr>
      <w:r>
        <w:rPr>
          <w:b/>
        </w:rPr>
        <w:t>"</w:t>
      </w:r>
      <w:r w:rsidR="008423C4" w:rsidRPr="00C00A14">
        <w:rPr>
          <w:b/>
        </w:rPr>
        <w:t>Творческий номер</w:t>
      </w:r>
      <w:r>
        <w:rPr>
          <w:b/>
        </w:rPr>
        <w:t>"</w:t>
      </w:r>
    </w:p>
    <w:p w14:paraId="511A488A" w14:textId="77777777" w:rsidR="008423C4" w:rsidRDefault="008423C4" w:rsidP="00A8775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center"/>
      </w:pPr>
      <w:r w:rsidRPr="00C00A14">
        <w:t>(оригинальный жанр,</w:t>
      </w:r>
      <w:r>
        <w:t xml:space="preserve"> актерское мастерство, хореография, </w:t>
      </w:r>
      <w:r w:rsidRPr="00C00A14">
        <w:t>искусство па</w:t>
      </w:r>
      <w:r>
        <w:t>родии, стихотворного мастерства и др.</w:t>
      </w:r>
      <w:r w:rsidRPr="00C00A14">
        <w:t>).</w:t>
      </w:r>
    </w:p>
    <w:p w14:paraId="785DB2F7" w14:textId="77777777" w:rsidR="008423C4" w:rsidRDefault="008423C4" w:rsidP="008423C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</w:pPr>
    </w:p>
    <w:p w14:paraId="3DA7AFF5" w14:textId="77777777" w:rsidR="00940F34" w:rsidRDefault="00940F34" w:rsidP="008423C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</w:pPr>
    </w:p>
    <w:p w14:paraId="65161827" w14:textId="77777777" w:rsidR="008423C4" w:rsidRDefault="008423C4" w:rsidP="008423C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both"/>
      </w:pPr>
    </w:p>
    <w:p w14:paraId="1BA97B51" w14:textId="77777777" w:rsidR="00940F34" w:rsidRDefault="00A87754" w:rsidP="00A8775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center"/>
        <w:rPr>
          <w:b/>
        </w:rPr>
      </w:pPr>
      <w:r>
        <w:rPr>
          <w:b/>
        </w:rPr>
        <w:t xml:space="preserve">Номинация </w:t>
      </w:r>
    </w:p>
    <w:p w14:paraId="4FECA286" w14:textId="77777777" w:rsidR="008423C4" w:rsidRDefault="00A87754" w:rsidP="00A87754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left="-284" w:right="141"/>
        <w:jc w:val="center"/>
        <w:rPr>
          <w:b/>
        </w:rPr>
      </w:pPr>
      <w:r>
        <w:rPr>
          <w:b/>
        </w:rPr>
        <w:t>"</w:t>
      </w:r>
      <w:r w:rsidR="008423C4">
        <w:rPr>
          <w:b/>
        </w:rPr>
        <w:t>Культурология</w:t>
      </w:r>
      <w:r>
        <w:rPr>
          <w:b/>
        </w:rPr>
        <w:t>"</w:t>
      </w:r>
    </w:p>
    <w:p w14:paraId="4423CF30" w14:textId="77777777" w:rsidR="008423C4" w:rsidRDefault="008423C4" w:rsidP="006A340F">
      <w:pPr>
        <w:jc w:val="both"/>
      </w:pPr>
    </w:p>
    <w:p w14:paraId="2CD03C7B" w14:textId="67672991" w:rsidR="00A87754" w:rsidRPr="00DF71E0" w:rsidRDefault="00A87754" w:rsidP="00A87754">
      <w:pPr>
        <w:jc w:val="both"/>
      </w:pPr>
      <w:r>
        <w:tab/>
      </w:r>
      <w:proofErr w:type="spellStart"/>
      <w:r w:rsidRPr="00DF71E0">
        <w:t>Видеоэссе</w:t>
      </w:r>
      <w:proofErr w:type="spellEnd"/>
      <w:r w:rsidRPr="00DF71E0">
        <w:t xml:space="preserve"> по любой теме, связанной с охраной культурно-исторического наследия, новым методикам гуманитарного и творческого образования. Ролик, представляющий авторские тезисы по выбранной теме, включает запись авторской речи участника и иллюстративных материалов (фото, видео, аудио и др.). Длительность ролика: 3-7 минут. </w:t>
      </w:r>
    </w:p>
    <w:p w14:paraId="4BACFE91" w14:textId="77777777" w:rsidR="008423C4" w:rsidRDefault="008423C4" w:rsidP="006A340F">
      <w:pPr>
        <w:jc w:val="both"/>
      </w:pPr>
    </w:p>
    <w:p w14:paraId="46AEF03E" w14:textId="77777777" w:rsidR="008423C4" w:rsidRDefault="008423C4" w:rsidP="006A340F">
      <w:pPr>
        <w:jc w:val="both"/>
      </w:pPr>
    </w:p>
    <w:p w14:paraId="4043661F" w14:textId="77777777" w:rsidR="008423C4" w:rsidRDefault="008423C4" w:rsidP="006A340F">
      <w:pPr>
        <w:jc w:val="both"/>
      </w:pPr>
    </w:p>
    <w:p w14:paraId="74B186CE" w14:textId="77777777" w:rsidR="008423C4" w:rsidRDefault="008423C4" w:rsidP="006A340F">
      <w:pPr>
        <w:jc w:val="both"/>
      </w:pPr>
    </w:p>
    <w:p w14:paraId="598D7AFB" w14:textId="77777777" w:rsidR="00940F34" w:rsidRDefault="00216C62" w:rsidP="00A87754">
      <w:pPr>
        <w:jc w:val="center"/>
        <w:rPr>
          <w:b/>
        </w:rPr>
      </w:pPr>
      <w:r>
        <w:rPr>
          <w:b/>
        </w:rPr>
        <w:t xml:space="preserve">Номинация </w:t>
      </w:r>
    </w:p>
    <w:p w14:paraId="23B3C9A0" w14:textId="77777777" w:rsidR="00216C62" w:rsidRDefault="00216C62" w:rsidP="00A87754">
      <w:pPr>
        <w:jc w:val="center"/>
        <w:rPr>
          <w:b/>
        </w:rPr>
      </w:pPr>
      <w:r>
        <w:rPr>
          <w:b/>
        </w:rPr>
        <w:t>"Т</w:t>
      </w:r>
      <w:r w:rsidRPr="00C00A14">
        <w:rPr>
          <w:b/>
        </w:rPr>
        <w:t>ворческий проект социально</w:t>
      </w:r>
      <w:r>
        <w:rPr>
          <w:b/>
        </w:rPr>
        <w:t>-культурной</w:t>
      </w:r>
      <w:r w:rsidRPr="00C00A14">
        <w:rPr>
          <w:b/>
        </w:rPr>
        <w:t xml:space="preserve"> направленности</w:t>
      </w:r>
      <w:r>
        <w:rPr>
          <w:b/>
        </w:rPr>
        <w:t>"</w:t>
      </w:r>
    </w:p>
    <w:p w14:paraId="434ABBD1" w14:textId="77777777" w:rsidR="00AC7C8F" w:rsidRDefault="00AC7C8F" w:rsidP="006A340F">
      <w:pPr>
        <w:jc w:val="both"/>
      </w:pPr>
    </w:p>
    <w:p w14:paraId="25141FB6" w14:textId="77777777" w:rsidR="006A340F" w:rsidRPr="00C00A14" w:rsidRDefault="006A340F" w:rsidP="006A340F">
      <w:pPr>
        <w:jc w:val="both"/>
      </w:pPr>
      <w:r w:rsidRPr="00C00A14">
        <w:t>Требование к видеоролику:</w:t>
      </w:r>
    </w:p>
    <w:p w14:paraId="10115A58" w14:textId="7BB28008" w:rsidR="006A340F" w:rsidRPr="00C00A14" w:rsidRDefault="006A340F" w:rsidP="006A340F">
      <w:pPr>
        <w:pStyle w:val="a9"/>
        <w:jc w:val="both"/>
      </w:pPr>
      <w:r w:rsidRPr="00C00A14">
        <w:t>-</w:t>
      </w:r>
      <w:r w:rsidR="00536EB3">
        <w:t xml:space="preserve"> в представленных материалах </w:t>
      </w:r>
      <w:r w:rsidRPr="00C00A14">
        <w:t>не должно быть элементов, связанных с нарушением техники безопасности;</w:t>
      </w:r>
    </w:p>
    <w:p w14:paraId="04C3918D" w14:textId="77777777" w:rsidR="006A340F" w:rsidRPr="00C00A14" w:rsidRDefault="00536EB3" w:rsidP="006A340F">
      <w:pPr>
        <w:pStyle w:val="a9"/>
        <w:jc w:val="both"/>
      </w:pPr>
      <w:r>
        <w:t>-с</w:t>
      </w:r>
      <w:r w:rsidR="006A340F" w:rsidRPr="00C00A14">
        <w:t>оответствие этическим нормам;</w:t>
      </w:r>
    </w:p>
    <w:p w14:paraId="5DB38ECF" w14:textId="77777777" w:rsidR="006A340F" w:rsidRDefault="00536EB3" w:rsidP="006A340F">
      <w:pPr>
        <w:pStyle w:val="a9"/>
        <w:jc w:val="both"/>
      </w:pPr>
      <w:r>
        <w:t>-п</w:t>
      </w:r>
      <w:r w:rsidR="006A340F" w:rsidRPr="00C00A14">
        <w:t>родолжительность одного сценического выступления не более 5 минут.</w:t>
      </w:r>
    </w:p>
    <w:p w14:paraId="4C7A8B11" w14:textId="77777777" w:rsidR="00536EB3" w:rsidRPr="00C00A14" w:rsidRDefault="00536EB3" w:rsidP="006A340F">
      <w:pPr>
        <w:pStyle w:val="a9"/>
        <w:jc w:val="both"/>
      </w:pPr>
    </w:p>
    <w:p w14:paraId="1435EC49" w14:textId="7D410816" w:rsidR="00536EB3" w:rsidRDefault="001A7077" w:rsidP="001A7077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right="141"/>
        <w:jc w:val="both"/>
      </w:pPr>
      <w:r>
        <w:t xml:space="preserve">          </w:t>
      </w:r>
      <w:r w:rsidR="00536EB3">
        <w:t xml:space="preserve">Социокультурные </w:t>
      </w:r>
      <w:r w:rsidR="006A340F" w:rsidRPr="00C00A14">
        <w:t>проекты представл</w:t>
      </w:r>
      <w:r w:rsidR="00536EB3">
        <w:t>яются</w:t>
      </w:r>
      <w:r w:rsidR="006A340F" w:rsidRPr="00C00A14">
        <w:t xml:space="preserve"> по следующим номинациям:</w:t>
      </w:r>
    </w:p>
    <w:p w14:paraId="73B66F94" w14:textId="2F75E562" w:rsidR="006A340F" w:rsidRPr="00C00A14" w:rsidRDefault="00536EB3" w:rsidP="001A7077">
      <w:pPr>
        <w:pStyle w:val="a3"/>
        <w:tabs>
          <w:tab w:val="left" w:pos="2668"/>
          <w:tab w:val="left" w:pos="8789"/>
        </w:tabs>
        <w:spacing w:before="0" w:beforeAutospacing="0" w:after="0" w:afterAutospacing="0"/>
        <w:ind w:right="141"/>
        <w:jc w:val="both"/>
      </w:pPr>
      <w:r>
        <w:t xml:space="preserve">- </w:t>
      </w:r>
      <w:r w:rsidR="006A340F" w:rsidRPr="00C00A14">
        <w:t>(международные добровольческие проекты;</w:t>
      </w:r>
      <w:r w:rsidR="001A7077">
        <w:t xml:space="preserve"> </w:t>
      </w:r>
      <w:r w:rsidR="006A340F" w:rsidRPr="00C00A14">
        <w:t>проведение социальных акций, реализация социальных инициатив;</w:t>
      </w:r>
      <w:r w:rsidR="001A7077">
        <w:t xml:space="preserve"> </w:t>
      </w:r>
      <w:r w:rsidR="006A340F" w:rsidRPr="00C00A14">
        <w:t>оказание безвозмездной помощи людям, нуждающимся в заботе и поддержке (пожилые люди, инвалиды, дети-сироты, дети-инвалиды и т.д.);</w:t>
      </w:r>
      <w:r w:rsidR="001A7077">
        <w:t xml:space="preserve"> </w:t>
      </w:r>
      <w:r w:rsidR="006A340F" w:rsidRPr="00C00A14">
        <w:t>развитие форм социального партнерства.</w:t>
      </w:r>
    </w:p>
    <w:p w14:paraId="38E37069" w14:textId="512A74FD" w:rsidR="006A340F" w:rsidRDefault="001A7077" w:rsidP="00536EB3">
      <w:pPr>
        <w:pStyle w:val="a3"/>
        <w:tabs>
          <w:tab w:val="left" w:pos="2668"/>
          <w:tab w:val="left" w:pos="7741"/>
        </w:tabs>
        <w:spacing w:before="0" w:beforeAutospacing="0" w:after="0" w:afterAutospacing="0"/>
        <w:jc w:val="both"/>
      </w:pPr>
      <w:r>
        <w:rPr>
          <w:i/>
        </w:rPr>
        <w:t xml:space="preserve">          </w:t>
      </w:r>
      <w:r w:rsidR="006A340F" w:rsidRPr="00C00A14">
        <w:rPr>
          <w:i/>
        </w:rPr>
        <w:t>Культура, творчество</w:t>
      </w:r>
      <w:r w:rsidR="006A340F" w:rsidRPr="00C00A14">
        <w:t xml:space="preserve"> (международные культурные проекты;</w:t>
      </w:r>
      <w:r>
        <w:t xml:space="preserve"> </w:t>
      </w:r>
      <w:r w:rsidR="006A340F" w:rsidRPr="00C00A14">
        <w:t>поддержка творческих коллективов, создателей произведений в области визуального искусства, музыки, хореографии, литературы, театра, кино;</w:t>
      </w:r>
      <w:r>
        <w:t xml:space="preserve"> </w:t>
      </w:r>
      <w:r w:rsidR="006A340F" w:rsidRPr="00C00A14">
        <w:t>поддержка одаренных детей;</w:t>
      </w:r>
      <w:r>
        <w:t xml:space="preserve"> </w:t>
      </w:r>
      <w:r w:rsidR="006A340F" w:rsidRPr="00C00A14">
        <w:t>реализация уникальных культурно-образовательных проектов; сохранение исторической памяти, культурного наследия.</w:t>
      </w:r>
    </w:p>
    <w:p w14:paraId="64D6FB4E" w14:textId="77777777" w:rsidR="001A7077" w:rsidRPr="00C00A14" w:rsidRDefault="001A7077" w:rsidP="00536EB3">
      <w:pPr>
        <w:pStyle w:val="a3"/>
        <w:tabs>
          <w:tab w:val="left" w:pos="2668"/>
          <w:tab w:val="left" w:pos="7741"/>
        </w:tabs>
        <w:spacing w:before="0" w:beforeAutospacing="0" w:after="0" w:afterAutospacing="0"/>
        <w:jc w:val="both"/>
      </w:pPr>
    </w:p>
    <w:p w14:paraId="085C3880" w14:textId="3D4D51D7" w:rsidR="006A340F" w:rsidRDefault="006A340F" w:rsidP="006A340F">
      <w:pPr>
        <w:pStyle w:val="a3"/>
        <w:shd w:val="clear" w:color="auto" w:fill="FFFFFF"/>
        <w:spacing w:before="0" w:beforeAutospacing="0" w:after="0" w:afterAutospacing="0"/>
        <w:ind w:firstLine="432"/>
        <w:rPr>
          <w:color w:val="000000"/>
        </w:rPr>
      </w:pPr>
      <w:r w:rsidRPr="00C00A14">
        <w:rPr>
          <w:color w:val="000000"/>
        </w:rPr>
        <w:t xml:space="preserve"> Описание Проекта должно быть представлено по следующей структуре:</w:t>
      </w:r>
    </w:p>
    <w:p w14:paraId="5A4982C4" w14:textId="77777777" w:rsidR="001A7077" w:rsidRPr="00C00A14" w:rsidRDefault="001A7077" w:rsidP="006A340F">
      <w:pPr>
        <w:pStyle w:val="a3"/>
        <w:shd w:val="clear" w:color="auto" w:fill="FFFFFF"/>
        <w:spacing w:before="0" w:beforeAutospacing="0" w:after="0" w:afterAutospacing="0"/>
        <w:ind w:firstLine="432"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4381"/>
        <w:gridCol w:w="4461"/>
      </w:tblGrid>
      <w:tr w:rsidR="006A340F" w:rsidRPr="00C00A14" w14:paraId="1F74176B" w14:textId="77777777" w:rsidTr="0073021E">
        <w:trPr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03D7F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 ПАСПОРТ ПРОЕКТА</w:t>
            </w:r>
          </w:p>
        </w:tc>
      </w:tr>
      <w:tr w:rsidR="006A340F" w:rsidRPr="00C00A14" w14:paraId="1707820E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B31506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1.1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3A6703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Полное название участника (учебное заведение/ общественная организация, индивидуальный участник (ФИО) и т.д.)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EC425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026F9E18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1518EC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1.2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69D44D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5B25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5B6F6DE1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10B7BE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1.3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65B045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ФИО автора (</w:t>
            </w:r>
            <w:proofErr w:type="spellStart"/>
            <w:r w:rsidRPr="00C00A14">
              <w:rPr>
                <w:sz w:val="20"/>
                <w:szCs w:val="20"/>
              </w:rPr>
              <w:t>ов</w:t>
            </w:r>
            <w:proofErr w:type="spellEnd"/>
            <w:r w:rsidRPr="00C00A14">
              <w:rPr>
                <w:sz w:val="20"/>
                <w:szCs w:val="20"/>
              </w:rPr>
              <w:t>) Проекта, место и год разработки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8130B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5D767218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D72542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1.4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BD2A9F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Краткое описание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8E0D7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0A616202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403E254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1.5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E81AA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Сроки (продолжительность, начало проекта, окончание проекта)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125BB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44D4B96B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F9AFEE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1.6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DF2910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Целевая аудитория, география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6F7FE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4EC1C35F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FDA1829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1.7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DDB203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Партнеры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3041E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59C721EF" w14:textId="77777777" w:rsidTr="0073021E">
        <w:trPr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70F07F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 ДЕЯТЕЛЬНОСТЬ ПО РАЗРАБОТКЕ И РЕАЛИЗАЦИИ ПРОЕКТА</w:t>
            </w:r>
          </w:p>
        </w:tc>
      </w:tr>
      <w:tr w:rsidR="006A340F" w:rsidRPr="00C00A14" w14:paraId="3428C366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6DB9F2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8356DF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Анализ ситуации (актуальность)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8A0AC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269D3597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ADCDC86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04CA90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Идея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BAD89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6EB34E13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1DAD01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8306B0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44337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4361EBA7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FC71879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2.4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2D79D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Ресурсы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66D0A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144D63E8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9A4966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2.5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FE9ED4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План действий по реализации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FFD84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3D4B6ABC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FE8289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2.6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E2B801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Смета расходов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9F07C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2894D234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4A9627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2.7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F0033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PR-компания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7A0E9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460655C5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50DA46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2.8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D290E9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Риски проекта и мероприятия по их локализации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E209F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53F342DF" w14:textId="77777777" w:rsidTr="0073021E">
        <w:trPr>
          <w:tblCellSpacing w:w="15" w:type="dxa"/>
        </w:trPr>
        <w:tc>
          <w:tcPr>
            <w:tcW w:w="92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53084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3 РЕЗУЛЬТАТЫ</w:t>
            </w:r>
          </w:p>
        </w:tc>
      </w:tr>
      <w:tr w:rsidR="006A340F" w:rsidRPr="00C00A14" w14:paraId="18EE2D87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5935DC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3.1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741264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Полученные результаты (качественные и количественные)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23528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014E8C85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4556066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3.2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FE00D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Методы оценки эффективности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33900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  <w:tr w:rsidR="006A340F" w:rsidRPr="00C00A14" w14:paraId="6F8D24FF" w14:textId="77777777" w:rsidTr="0073021E">
        <w:trPr>
          <w:tblCellSpacing w:w="15" w:type="dxa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D7183C9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3.3</w:t>
            </w:r>
          </w:p>
        </w:tc>
        <w:tc>
          <w:tcPr>
            <w:tcW w:w="4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D99C13" w14:textId="77777777" w:rsidR="006A340F" w:rsidRPr="00C00A14" w:rsidRDefault="006A340F" w:rsidP="0073021E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00A14">
              <w:rPr>
                <w:sz w:val="20"/>
                <w:szCs w:val="20"/>
              </w:rPr>
              <w:t>Перспективы Проекта</w:t>
            </w:r>
          </w:p>
        </w:tc>
        <w:tc>
          <w:tcPr>
            <w:tcW w:w="4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552FB" w14:textId="77777777" w:rsidR="006A340F" w:rsidRPr="00C00A14" w:rsidRDefault="006A340F" w:rsidP="0073021E">
            <w:pPr>
              <w:rPr>
                <w:sz w:val="20"/>
                <w:szCs w:val="20"/>
              </w:rPr>
            </w:pPr>
          </w:p>
        </w:tc>
      </w:tr>
    </w:tbl>
    <w:p w14:paraId="61816D5C" w14:textId="77777777" w:rsidR="001A7077" w:rsidRDefault="001A7077" w:rsidP="006A340F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4D14539" w14:textId="5FDAA1E3" w:rsidR="006A340F" w:rsidRDefault="006A340F" w:rsidP="006A340F">
      <w:pPr>
        <w:pStyle w:val="a3"/>
        <w:shd w:val="clear" w:color="auto" w:fill="FFFFFF"/>
        <w:spacing w:before="0" w:beforeAutospacing="0" w:after="0" w:afterAutospacing="0"/>
        <w:ind w:firstLine="432"/>
        <w:jc w:val="both"/>
        <w:rPr>
          <w:color w:val="000000"/>
        </w:rPr>
      </w:pPr>
      <w:r w:rsidRPr="008B6062">
        <w:rPr>
          <w:color w:val="000000"/>
        </w:rPr>
        <w:t>На Конкурс предоставляется реализованный социальный проект, его описание и презентация. Проект должен решать актуальную проблему, иметь конкретные задачи и результаты. Преимущества будут иметь те проекты, которые решают распространенные повсеместно проблемы новыми, оригинальными, эффективными методами, приемами и средствами.</w:t>
      </w:r>
    </w:p>
    <w:p w14:paraId="3B59557A" w14:textId="77777777" w:rsidR="006A340F" w:rsidRPr="00C00A14" w:rsidRDefault="006A340F" w:rsidP="006A340F">
      <w:pPr>
        <w:pStyle w:val="a3"/>
        <w:shd w:val="clear" w:color="auto" w:fill="FFFFFF"/>
        <w:spacing w:before="0" w:beforeAutospacing="0" w:after="0" w:afterAutospacing="0"/>
        <w:ind w:firstLine="432"/>
        <w:rPr>
          <w:color w:val="000000"/>
        </w:rPr>
      </w:pPr>
      <w:r w:rsidRPr="00C00A14">
        <w:rPr>
          <w:color w:val="000000"/>
        </w:rPr>
        <w:t>Проекты оценивает конкурсная комиссия по следующим критериям:</w:t>
      </w:r>
    </w:p>
    <w:p w14:paraId="6D3104E1" w14:textId="77777777" w:rsidR="006A340F" w:rsidRPr="00C00A14" w:rsidRDefault="006A340F" w:rsidP="006A340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C00A14">
        <w:rPr>
          <w:color w:val="000000"/>
        </w:rPr>
        <w:t>проект соответствует конкретному направлению Конкурса и решает поставленные задачи;</w:t>
      </w:r>
    </w:p>
    <w:p w14:paraId="0C952A98" w14:textId="77777777" w:rsidR="006A340F" w:rsidRPr="00C00A14" w:rsidRDefault="006A340F" w:rsidP="006A340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C00A14">
        <w:rPr>
          <w:color w:val="000000"/>
        </w:rPr>
        <w:t>конкурсные</w:t>
      </w:r>
      <w:r w:rsidRPr="00C00A14">
        <w:rPr>
          <w:b/>
          <w:bCs/>
          <w:color w:val="000000"/>
        </w:rPr>
        <w:t> </w:t>
      </w:r>
      <w:r w:rsidRPr="00C00A14">
        <w:rPr>
          <w:color w:val="000000"/>
        </w:rPr>
        <w:t>материалы должны отражать авторский подход и оригинальные идеи конкурсантов, не ассоциироваться с уже существующими;</w:t>
      </w:r>
    </w:p>
    <w:p w14:paraId="518FD0A0" w14:textId="77777777" w:rsidR="006A340F" w:rsidRPr="00C00A14" w:rsidRDefault="006A340F" w:rsidP="006A340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C00A14">
        <w:rPr>
          <w:color w:val="000000"/>
        </w:rPr>
        <w:t>содержательность и перспективность проекта;</w:t>
      </w:r>
    </w:p>
    <w:p w14:paraId="154367F0" w14:textId="77777777" w:rsidR="006A340F" w:rsidRPr="00C00A14" w:rsidRDefault="006A340F" w:rsidP="006A340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C00A14">
        <w:rPr>
          <w:color w:val="000000"/>
        </w:rPr>
        <w:t>оригинальная форма реализации проекта;</w:t>
      </w:r>
    </w:p>
    <w:p w14:paraId="55F7258C" w14:textId="77777777" w:rsidR="006A340F" w:rsidRPr="00C00A14" w:rsidRDefault="006A340F" w:rsidP="006A340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C00A14">
        <w:rPr>
          <w:color w:val="000000"/>
        </w:rPr>
        <w:t>полнота, грамотность оформления содержания проекта;</w:t>
      </w:r>
    </w:p>
    <w:p w14:paraId="05685104" w14:textId="77777777" w:rsidR="006A340F" w:rsidRPr="00C00A14" w:rsidRDefault="006A340F" w:rsidP="006A340F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rPr>
          <w:color w:val="000000"/>
        </w:rPr>
      </w:pPr>
      <w:r w:rsidRPr="00C00A14">
        <w:rPr>
          <w:color w:val="000000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</w:p>
    <w:p w14:paraId="0DF8C22D" w14:textId="77777777" w:rsidR="006A340F" w:rsidRPr="00C00A14" w:rsidRDefault="006A340F" w:rsidP="00F248A0">
      <w:pPr>
        <w:jc w:val="both"/>
      </w:pPr>
    </w:p>
    <w:sectPr w:rsidR="006A340F" w:rsidRPr="00C00A14" w:rsidSect="00D147FD">
      <w:pgSz w:w="11906" w:h="16838"/>
      <w:pgMar w:top="284" w:right="424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B627" w14:textId="77777777" w:rsidR="002B58CA" w:rsidRDefault="002B58CA" w:rsidP="00D75E64">
      <w:r>
        <w:separator/>
      </w:r>
    </w:p>
  </w:endnote>
  <w:endnote w:type="continuationSeparator" w:id="0">
    <w:p w14:paraId="22C42C00" w14:textId="77777777" w:rsidR="002B58CA" w:rsidRDefault="002B58CA" w:rsidP="00D7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15F73" w14:textId="77777777" w:rsidR="002B58CA" w:rsidRDefault="002B58CA" w:rsidP="00D75E64">
      <w:r>
        <w:separator/>
      </w:r>
    </w:p>
  </w:footnote>
  <w:footnote w:type="continuationSeparator" w:id="0">
    <w:p w14:paraId="27DA6E98" w14:textId="77777777" w:rsidR="002B58CA" w:rsidRDefault="002B58CA" w:rsidP="00D7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E4C89"/>
    <w:multiLevelType w:val="multilevel"/>
    <w:tmpl w:val="C884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9311A"/>
    <w:multiLevelType w:val="multilevel"/>
    <w:tmpl w:val="F22A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B16AE"/>
    <w:multiLevelType w:val="multilevel"/>
    <w:tmpl w:val="C884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E30AD4"/>
    <w:multiLevelType w:val="multilevel"/>
    <w:tmpl w:val="330CB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A1F10"/>
    <w:multiLevelType w:val="multilevel"/>
    <w:tmpl w:val="D8D88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CF3592"/>
    <w:multiLevelType w:val="hybridMultilevel"/>
    <w:tmpl w:val="A5B48F16"/>
    <w:lvl w:ilvl="0" w:tplc="051EB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45F7D"/>
    <w:multiLevelType w:val="hybridMultilevel"/>
    <w:tmpl w:val="D38EA106"/>
    <w:lvl w:ilvl="0" w:tplc="051EB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83A45"/>
    <w:multiLevelType w:val="hybridMultilevel"/>
    <w:tmpl w:val="7144A700"/>
    <w:lvl w:ilvl="0" w:tplc="CA440A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7230"/>
    <w:multiLevelType w:val="multilevel"/>
    <w:tmpl w:val="D416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E6061"/>
    <w:multiLevelType w:val="hybridMultilevel"/>
    <w:tmpl w:val="BC86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82313"/>
    <w:multiLevelType w:val="multilevel"/>
    <w:tmpl w:val="7E54F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B0A2A"/>
    <w:multiLevelType w:val="multilevel"/>
    <w:tmpl w:val="472607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02D68E9"/>
    <w:multiLevelType w:val="multilevel"/>
    <w:tmpl w:val="EAB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C34AB"/>
    <w:multiLevelType w:val="multilevel"/>
    <w:tmpl w:val="472607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6B33BD9"/>
    <w:multiLevelType w:val="multilevel"/>
    <w:tmpl w:val="881E4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B6754"/>
    <w:multiLevelType w:val="hybridMultilevel"/>
    <w:tmpl w:val="8D5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92B0E"/>
    <w:multiLevelType w:val="multilevel"/>
    <w:tmpl w:val="472607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1B44F52"/>
    <w:multiLevelType w:val="hybridMultilevel"/>
    <w:tmpl w:val="62EEDFF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43A96D70"/>
    <w:multiLevelType w:val="hybridMultilevel"/>
    <w:tmpl w:val="73D2CB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B66EFD"/>
    <w:multiLevelType w:val="hybridMultilevel"/>
    <w:tmpl w:val="6F5E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03EB2"/>
    <w:multiLevelType w:val="multilevel"/>
    <w:tmpl w:val="472607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95B6E26"/>
    <w:multiLevelType w:val="multilevel"/>
    <w:tmpl w:val="472607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AD51163"/>
    <w:multiLevelType w:val="multilevel"/>
    <w:tmpl w:val="4DAE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C26E18"/>
    <w:multiLevelType w:val="hybridMultilevel"/>
    <w:tmpl w:val="D5DA91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7C440A2"/>
    <w:multiLevelType w:val="hybridMultilevel"/>
    <w:tmpl w:val="AF34EB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8922BC0"/>
    <w:multiLevelType w:val="multilevel"/>
    <w:tmpl w:val="5D34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EE2B95"/>
    <w:multiLevelType w:val="multilevel"/>
    <w:tmpl w:val="3F1C7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720A3C"/>
    <w:multiLevelType w:val="hybridMultilevel"/>
    <w:tmpl w:val="7EB8B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74F42"/>
    <w:multiLevelType w:val="multilevel"/>
    <w:tmpl w:val="472607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4A27A22"/>
    <w:multiLevelType w:val="hybridMultilevel"/>
    <w:tmpl w:val="5804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350EF"/>
    <w:multiLevelType w:val="multilevel"/>
    <w:tmpl w:val="C884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8A79A9"/>
    <w:multiLevelType w:val="multilevel"/>
    <w:tmpl w:val="3A72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0036C5"/>
    <w:multiLevelType w:val="multilevel"/>
    <w:tmpl w:val="DA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8E63F0"/>
    <w:multiLevelType w:val="multilevel"/>
    <w:tmpl w:val="472607A2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6EE87F38"/>
    <w:multiLevelType w:val="hybridMultilevel"/>
    <w:tmpl w:val="D6AAC2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A845B8B"/>
    <w:multiLevelType w:val="multilevel"/>
    <w:tmpl w:val="C884F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6464EE"/>
    <w:multiLevelType w:val="hybridMultilevel"/>
    <w:tmpl w:val="B0204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F8324F"/>
    <w:multiLevelType w:val="multilevel"/>
    <w:tmpl w:val="57E8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37"/>
  </w:num>
  <w:num w:numId="5">
    <w:abstractNumId w:val="2"/>
  </w:num>
  <w:num w:numId="6">
    <w:abstractNumId w:val="13"/>
  </w:num>
  <w:num w:numId="7">
    <w:abstractNumId w:val="30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16"/>
  </w:num>
  <w:num w:numId="14">
    <w:abstractNumId w:val="35"/>
  </w:num>
  <w:num w:numId="15">
    <w:abstractNumId w:val="11"/>
  </w:num>
  <w:num w:numId="16">
    <w:abstractNumId w:val="23"/>
  </w:num>
  <w:num w:numId="17">
    <w:abstractNumId w:val="15"/>
  </w:num>
  <w:num w:numId="18">
    <w:abstractNumId w:val="38"/>
  </w:num>
  <w:num w:numId="19">
    <w:abstractNumId w:val="9"/>
  </w:num>
  <w:num w:numId="20">
    <w:abstractNumId w:val="32"/>
  </w:num>
  <w:num w:numId="21">
    <w:abstractNumId w:val="24"/>
  </w:num>
  <w:num w:numId="22">
    <w:abstractNumId w:val="26"/>
  </w:num>
  <w:num w:numId="23">
    <w:abstractNumId w:val="1"/>
  </w:num>
  <w:num w:numId="24">
    <w:abstractNumId w:val="14"/>
  </w:num>
  <w:num w:numId="25">
    <w:abstractNumId w:val="21"/>
  </w:num>
  <w:num w:numId="26">
    <w:abstractNumId w:val="34"/>
  </w:num>
  <w:num w:numId="27">
    <w:abstractNumId w:val="17"/>
  </w:num>
  <w:num w:numId="28">
    <w:abstractNumId w:val="29"/>
  </w:num>
  <w:num w:numId="29">
    <w:abstractNumId w:val="31"/>
  </w:num>
  <w:num w:numId="30">
    <w:abstractNumId w:val="3"/>
  </w:num>
  <w:num w:numId="31">
    <w:abstractNumId w:val="12"/>
  </w:num>
  <w:num w:numId="32">
    <w:abstractNumId w:val="22"/>
  </w:num>
  <w:num w:numId="33">
    <w:abstractNumId w:val="33"/>
  </w:num>
  <w:num w:numId="34">
    <w:abstractNumId w:val="5"/>
  </w:num>
  <w:num w:numId="35">
    <w:abstractNumId w:val="27"/>
  </w:num>
  <w:num w:numId="36">
    <w:abstractNumId w:val="36"/>
  </w:num>
  <w:num w:numId="37">
    <w:abstractNumId w:val="7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35"/>
    <w:rsid w:val="00002E73"/>
    <w:rsid w:val="000246CE"/>
    <w:rsid w:val="00026C40"/>
    <w:rsid w:val="00043E0B"/>
    <w:rsid w:val="000462F0"/>
    <w:rsid w:val="00046DD3"/>
    <w:rsid w:val="00072546"/>
    <w:rsid w:val="00077CD3"/>
    <w:rsid w:val="00092FF4"/>
    <w:rsid w:val="000C610C"/>
    <w:rsid w:val="000E19D6"/>
    <w:rsid w:val="00107AC9"/>
    <w:rsid w:val="001130F1"/>
    <w:rsid w:val="001300A4"/>
    <w:rsid w:val="00131E0C"/>
    <w:rsid w:val="00132DA4"/>
    <w:rsid w:val="001618CA"/>
    <w:rsid w:val="00196B99"/>
    <w:rsid w:val="001A0C09"/>
    <w:rsid w:val="001A7077"/>
    <w:rsid w:val="001B6944"/>
    <w:rsid w:val="001C54B8"/>
    <w:rsid w:val="001D262E"/>
    <w:rsid w:val="001D4C01"/>
    <w:rsid w:val="001E6234"/>
    <w:rsid w:val="001F6FD9"/>
    <w:rsid w:val="00200022"/>
    <w:rsid w:val="00200257"/>
    <w:rsid w:val="00216C62"/>
    <w:rsid w:val="00246E8D"/>
    <w:rsid w:val="0027094F"/>
    <w:rsid w:val="00295476"/>
    <w:rsid w:val="002A0E0D"/>
    <w:rsid w:val="002B3E64"/>
    <w:rsid w:val="002B58CA"/>
    <w:rsid w:val="002D1E5D"/>
    <w:rsid w:val="002D29A3"/>
    <w:rsid w:val="00302C33"/>
    <w:rsid w:val="00316A2C"/>
    <w:rsid w:val="00317D8A"/>
    <w:rsid w:val="00341067"/>
    <w:rsid w:val="003531A0"/>
    <w:rsid w:val="0038368F"/>
    <w:rsid w:val="00383D50"/>
    <w:rsid w:val="00397C8D"/>
    <w:rsid w:val="003C21B4"/>
    <w:rsid w:val="003E1F25"/>
    <w:rsid w:val="00401755"/>
    <w:rsid w:val="00412E49"/>
    <w:rsid w:val="004139E2"/>
    <w:rsid w:val="0041453C"/>
    <w:rsid w:val="00430403"/>
    <w:rsid w:val="00433BB7"/>
    <w:rsid w:val="004372A4"/>
    <w:rsid w:val="00474543"/>
    <w:rsid w:val="004770AB"/>
    <w:rsid w:val="00480573"/>
    <w:rsid w:val="004903FA"/>
    <w:rsid w:val="004B7A65"/>
    <w:rsid w:val="004C0FF7"/>
    <w:rsid w:val="004E2756"/>
    <w:rsid w:val="004E5471"/>
    <w:rsid w:val="004F517C"/>
    <w:rsid w:val="00500374"/>
    <w:rsid w:val="0050299C"/>
    <w:rsid w:val="0050323A"/>
    <w:rsid w:val="00507074"/>
    <w:rsid w:val="005224BE"/>
    <w:rsid w:val="00536EB3"/>
    <w:rsid w:val="005408FC"/>
    <w:rsid w:val="005460FB"/>
    <w:rsid w:val="0054662D"/>
    <w:rsid w:val="00550505"/>
    <w:rsid w:val="00560C6F"/>
    <w:rsid w:val="00563716"/>
    <w:rsid w:val="005705E2"/>
    <w:rsid w:val="00573BEA"/>
    <w:rsid w:val="00580752"/>
    <w:rsid w:val="005A0EBF"/>
    <w:rsid w:val="005C4740"/>
    <w:rsid w:val="005C4F0C"/>
    <w:rsid w:val="005C6216"/>
    <w:rsid w:val="005E6DBF"/>
    <w:rsid w:val="00622D9C"/>
    <w:rsid w:val="00631D94"/>
    <w:rsid w:val="0063245C"/>
    <w:rsid w:val="00644B80"/>
    <w:rsid w:val="00690821"/>
    <w:rsid w:val="006A340F"/>
    <w:rsid w:val="006D7100"/>
    <w:rsid w:val="006E5254"/>
    <w:rsid w:val="006E7ADE"/>
    <w:rsid w:val="0073021E"/>
    <w:rsid w:val="00732705"/>
    <w:rsid w:val="00745F62"/>
    <w:rsid w:val="007479CF"/>
    <w:rsid w:val="00761889"/>
    <w:rsid w:val="0079214A"/>
    <w:rsid w:val="007966F9"/>
    <w:rsid w:val="007A6106"/>
    <w:rsid w:val="007B03A6"/>
    <w:rsid w:val="007C322E"/>
    <w:rsid w:val="00805775"/>
    <w:rsid w:val="008157D3"/>
    <w:rsid w:val="00820051"/>
    <w:rsid w:val="0082341F"/>
    <w:rsid w:val="00835B65"/>
    <w:rsid w:val="008423C4"/>
    <w:rsid w:val="0085031F"/>
    <w:rsid w:val="00857E63"/>
    <w:rsid w:val="00870AA9"/>
    <w:rsid w:val="00887460"/>
    <w:rsid w:val="008A6173"/>
    <w:rsid w:val="008B32EC"/>
    <w:rsid w:val="008B6062"/>
    <w:rsid w:val="008C3876"/>
    <w:rsid w:val="008D2ABC"/>
    <w:rsid w:val="008D2EC0"/>
    <w:rsid w:val="008E10E4"/>
    <w:rsid w:val="008F0B6C"/>
    <w:rsid w:val="008F74A7"/>
    <w:rsid w:val="0090062B"/>
    <w:rsid w:val="0091797B"/>
    <w:rsid w:val="00923300"/>
    <w:rsid w:val="00931721"/>
    <w:rsid w:val="00935A55"/>
    <w:rsid w:val="00940C10"/>
    <w:rsid w:val="00940F34"/>
    <w:rsid w:val="0097350A"/>
    <w:rsid w:val="009D07A2"/>
    <w:rsid w:val="009D0D0A"/>
    <w:rsid w:val="009D6EE1"/>
    <w:rsid w:val="00A11615"/>
    <w:rsid w:val="00A16D64"/>
    <w:rsid w:val="00A21935"/>
    <w:rsid w:val="00A259C9"/>
    <w:rsid w:val="00A31013"/>
    <w:rsid w:val="00A43275"/>
    <w:rsid w:val="00A8209E"/>
    <w:rsid w:val="00A87754"/>
    <w:rsid w:val="00A96AA3"/>
    <w:rsid w:val="00AB0D6E"/>
    <w:rsid w:val="00AB6A90"/>
    <w:rsid w:val="00AC0B92"/>
    <w:rsid w:val="00AC7C8F"/>
    <w:rsid w:val="00AD098C"/>
    <w:rsid w:val="00AE2A34"/>
    <w:rsid w:val="00AE53F2"/>
    <w:rsid w:val="00AF406D"/>
    <w:rsid w:val="00B03283"/>
    <w:rsid w:val="00B24ED7"/>
    <w:rsid w:val="00B34EB1"/>
    <w:rsid w:val="00B54C71"/>
    <w:rsid w:val="00B77A66"/>
    <w:rsid w:val="00B85CD7"/>
    <w:rsid w:val="00BA5D1D"/>
    <w:rsid w:val="00BA6A46"/>
    <w:rsid w:val="00C00A14"/>
    <w:rsid w:val="00C20C3A"/>
    <w:rsid w:val="00C21997"/>
    <w:rsid w:val="00C221BE"/>
    <w:rsid w:val="00C34392"/>
    <w:rsid w:val="00C62D01"/>
    <w:rsid w:val="00C77767"/>
    <w:rsid w:val="00C916E6"/>
    <w:rsid w:val="00CA4D15"/>
    <w:rsid w:val="00D147FD"/>
    <w:rsid w:val="00D25CE6"/>
    <w:rsid w:val="00D75E64"/>
    <w:rsid w:val="00D763A6"/>
    <w:rsid w:val="00D76903"/>
    <w:rsid w:val="00D86D5C"/>
    <w:rsid w:val="00D96B60"/>
    <w:rsid w:val="00D97559"/>
    <w:rsid w:val="00DA7134"/>
    <w:rsid w:val="00DC41E1"/>
    <w:rsid w:val="00DD3302"/>
    <w:rsid w:val="00DD5C63"/>
    <w:rsid w:val="00DE0480"/>
    <w:rsid w:val="00DE20AC"/>
    <w:rsid w:val="00DE2DB7"/>
    <w:rsid w:val="00DE3428"/>
    <w:rsid w:val="00DF6A11"/>
    <w:rsid w:val="00E0322D"/>
    <w:rsid w:val="00E05B73"/>
    <w:rsid w:val="00E6018C"/>
    <w:rsid w:val="00E616F6"/>
    <w:rsid w:val="00E90E09"/>
    <w:rsid w:val="00E97412"/>
    <w:rsid w:val="00EA7E53"/>
    <w:rsid w:val="00EC6F54"/>
    <w:rsid w:val="00ED7D87"/>
    <w:rsid w:val="00EF682E"/>
    <w:rsid w:val="00F11BCC"/>
    <w:rsid w:val="00F248A0"/>
    <w:rsid w:val="00F606DE"/>
    <w:rsid w:val="00F63599"/>
    <w:rsid w:val="00F63898"/>
    <w:rsid w:val="00F67080"/>
    <w:rsid w:val="00F733BA"/>
    <w:rsid w:val="00F917D1"/>
    <w:rsid w:val="00F9193B"/>
    <w:rsid w:val="00FB540F"/>
    <w:rsid w:val="00FE15EC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C0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70AA9"/>
    <w:pPr>
      <w:ind w:left="283" w:hanging="283"/>
    </w:pPr>
    <w:rPr>
      <w:rFonts w:ascii="Calibri" w:eastAsia="Times New Roman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D50"/>
    <w:rPr>
      <w:color w:val="605E5C"/>
      <w:shd w:val="clear" w:color="auto" w:fill="E1DFDD"/>
    </w:rPr>
  </w:style>
  <w:style w:type="character" w:customStyle="1" w:styleId="10">
    <w:name w:val="Заголовок №1"/>
    <w:basedOn w:val="a0"/>
    <w:rsid w:val="00835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5"/>
    <w:rsid w:val="00835B6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835B65"/>
    <w:pPr>
      <w:shd w:val="clear" w:color="auto" w:fill="FFFFFF"/>
      <w:spacing w:before="240" w:line="322" w:lineRule="exact"/>
      <w:jc w:val="both"/>
    </w:pPr>
    <w:rPr>
      <w:rFonts w:ascii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3"/>
    <w:basedOn w:val="ae"/>
    <w:rsid w:val="00835B65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e"/>
    <w:rsid w:val="00835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D75E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5E6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75E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5E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0"/>
    <w:uiPriority w:val="99"/>
    <w:rsid w:val="00500374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F11BCC"/>
    <w:rPr>
      <w:b/>
      <w:bCs/>
    </w:rPr>
  </w:style>
  <w:style w:type="paragraph" w:customStyle="1" w:styleId="name">
    <w:name w:val="name"/>
    <w:basedOn w:val="a"/>
    <w:rsid w:val="00F11BCC"/>
    <w:pPr>
      <w:spacing w:before="100" w:beforeAutospacing="1" w:after="100" w:afterAutospacing="1"/>
    </w:pPr>
    <w:rPr>
      <w:rFonts w:eastAsia="Times New Roman"/>
    </w:rPr>
  </w:style>
  <w:style w:type="paragraph" w:customStyle="1" w:styleId="post">
    <w:name w:val="post"/>
    <w:basedOn w:val="a"/>
    <w:rsid w:val="00F11BC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40C1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40C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9082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AA9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unhideWhenUsed/>
    <w:rsid w:val="00870AA9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70AA9"/>
    <w:pPr>
      <w:ind w:firstLine="210"/>
    </w:pPr>
  </w:style>
  <w:style w:type="character" w:customStyle="1" w:styleId="a7">
    <w:name w:val="Красная строка Знак"/>
    <w:basedOn w:val="a5"/>
    <w:link w:val="a6"/>
    <w:rsid w:val="00870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70AA9"/>
    <w:pPr>
      <w:ind w:left="283" w:hanging="283"/>
    </w:pPr>
    <w:rPr>
      <w:rFonts w:ascii="Calibri" w:eastAsia="Times New Roman" w:hAnsi="Calibri"/>
      <w:lang w:val="en-US" w:eastAsia="en-US" w:bidi="en-US"/>
    </w:rPr>
  </w:style>
  <w:style w:type="paragraph" w:styleId="a9">
    <w:name w:val="List Paragraph"/>
    <w:basedOn w:val="a"/>
    <w:uiPriority w:val="34"/>
    <w:qFormat/>
    <w:rsid w:val="00870AA9"/>
    <w:pPr>
      <w:ind w:left="720"/>
      <w:contextualSpacing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622D9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F248A0"/>
  </w:style>
  <w:style w:type="character" w:customStyle="1" w:styleId="20">
    <w:name w:val="Заголовок 2 Знак"/>
    <w:basedOn w:val="a0"/>
    <w:link w:val="2"/>
    <w:uiPriority w:val="9"/>
    <w:semiHidden/>
    <w:rsid w:val="00690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5C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3898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8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D50"/>
    <w:rPr>
      <w:color w:val="605E5C"/>
      <w:shd w:val="clear" w:color="auto" w:fill="E1DFDD"/>
    </w:rPr>
  </w:style>
  <w:style w:type="character" w:customStyle="1" w:styleId="10">
    <w:name w:val="Заголовок №1"/>
    <w:basedOn w:val="a0"/>
    <w:rsid w:val="00835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5"/>
    <w:rsid w:val="00835B6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rsid w:val="00835B65"/>
    <w:pPr>
      <w:shd w:val="clear" w:color="auto" w:fill="FFFFFF"/>
      <w:spacing w:before="240" w:line="322" w:lineRule="exact"/>
      <w:jc w:val="both"/>
    </w:pPr>
    <w:rPr>
      <w:rFonts w:ascii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3"/>
    <w:basedOn w:val="ae"/>
    <w:rsid w:val="00835B65"/>
    <w:rPr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e"/>
    <w:rsid w:val="00835B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D75E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5E6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75E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75E6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еразрешенное упоминание2"/>
    <w:basedOn w:val="a0"/>
    <w:uiPriority w:val="99"/>
    <w:rsid w:val="00500374"/>
    <w:rPr>
      <w:color w:val="605E5C"/>
      <w:shd w:val="clear" w:color="auto" w:fill="E1DFDD"/>
    </w:rPr>
  </w:style>
  <w:style w:type="character" w:styleId="af3">
    <w:name w:val="Strong"/>
    <w:basedOn w:val="a0"/>
    <w:uiPriority w:val="22"/>
    <w:qFormat/>
    <w:rsid w:val="00F11BCC"/>
    <w:rPr>
      <w:b/>
      <w:bCs/>
    </w:rPr>
  </w:style>
  <w:style w:type="paragraph" w:customStyle="1" w:styleId="name">
    <w:name w:val="name"/>
    <w:basedOn w:val="a"/>
    <w:rsid w:val="00F11BCC"/>
    <w:pPr>
      <w:spacing w:before="100" w:beforeAutospacing="1" w:after="100" w:afterAutospacing="1"/>
    </w:pPr>
    <w:rPr>
      <w:rFonts w:eastAsia="Times New Roman"/>
    </w:rPr>
  </w:style>
  <w:style w:type="paragraph" w:customStyle="1" w:styleId="post">
    <w:name w:val="post"/>
    <w:basedOn w:val="a"/>
    <w:rsid w:val="00F11BCC"/>
    <w:pPr>
      <w:spacing w:before="100" w:beforeAutospacing="1" w:after="100" w:afterAutospacing="1"/>
    </w:pPr>
    <w:rPr>
      <w:rFonts w:eastAsia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940C10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940C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.facebook.com/&#1042;&#1099;&#1089;&#1096;&#1072;&#1103;-&#1064;&#1082;&#1086;&#1083;&#1072;-&#1052;&#1091;&#1079;&#1099;&#1082;&#1080;-&#1080;&#1084;-&#1040;-&#1064;&#1085;&#1080;&#1090;&#1082;&#1077;-&#1080;&#1085;&#1089;&#1090;&#1080;&#1090;&#1091;&#1090;-102151978162089/?ref=bookmar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limpiskusstv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artfac.rs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artfac.rssu/" TargetMode="External"/><Relationship Id="rId10" Type="http://schemas.openxmlformats.org/officeDocument/2006/relationships/hyperlink" Target="https://vk.com/artfac_rss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e.rgsu.net/" TargetMode="External"/><Relationship Id="rId14" Type="http://schemas.openxmlformats.org/officeDocument/2006/relationships/hyperlink" Target="https://vk.com/artfac_rs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ГБОУ_СОШ_789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tkskt</cp:lastModifiedBy>
  <cp:revision>13</cp:revision>
  <cp:lastPrinted>2020-12-16T14:13:00Z</cp:lastPrinted>
  <dcterms:created xsi:type="dcterms:W3CDTF">2020-10-28T16:59:00Z</dcterms:created>
  <dcterms:modified xsi:type="dcterms:W3CDTF">2020-12-16T14:17:00Z</dcterms:modified>
</cp:coreProperties>
</file>