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4962"/>
        <w:gridCol w:w="5041"/>
      </w:tblGrid>
      <w:tr w:rsidR="006F7CE4" w:rsidTr="00770ED1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E4" w:rsidRDefault="006F7CE4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6F7CE4" w:rsidRDefault="006F7CE4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 заседании Совета</w:t>
            </w:r>
          </w:p>
          <w:p w:rsidR="006F7CE4" w:rsidRDefault="006F7CE4" w:rsidP="00770ED1">
            <w:pPr>
              <w:pStyle w:val="ConsTitle"/>
              <w:widowControl/>
              <w:ind w:right="0"/>
              <w:jc w:val="center"/>
              <w:rPr>
                <w:szCs w:val="24"/>
              </w:rPr>
            </w:pPr>
            <w:r w:rsidRPr="00B02B2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протокол от «30» августа 2016 г. № 3</w:t>
            </w:r>
          </w:p>
          <w:p w:rsidR="006F7CE4" w:rsidRDefault="006F7CE4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F7CE4" w:rsidRDefault="006F7CE4" w:rsidP="00770ED1">
            <w:pPr>
              <w:pStyle w:val="2"/>
              <w:ind w:left="0" w:firstLine="0"/>
              <w:rPr>
                <w:b/>
                <w:szCs w:val="24"/>
              </w:rPr>
            </w:pPr>
          </w:p>
        </w:tc>
        <w:tc>
          <w:tcPr>
            <w:tcW w:w="5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E4" w:rsidRDefault="006F7CE4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7763F3" w:rsidRDefault="007763F3" w:rsidP="007763F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АНПОО ТКСКТ  </w:t>
            </w:r>
          </w:p>
          <w:p w:rsidR="006F7CE4" w:rsidRPr="000464E3" w:rsidRDefault="007763F3" w:rsidP="007763F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Приказ</w:t>
            </w:r>
            <w:r w:rsidR="006F7CE4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 № 96-о </w:t>
            </w:r>
            <w:r w:rsidR="006F7CE4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6F7CE4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от «30» августа  2016 г.</w:t>
            </w:r>
          </w:p>
          <w:p w:rsidR="006F7CE4" w:rsidRDefault="006F7CE4" w:rsidP="00770ED1">
            <w:pPr>
              <w:pStyle w:val="2"/>
              <w:ind w:left="0" w:firstLine="0"/>
            </w:pPr>
          </w:p>
        </w:tc>
      </w:tr>
    </w:tbl>
    <w:p w:rsidR="00FE756E" w:rsidRDefault="00FE756E" w:rsidP="007E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781" w:rsidRDefault="00917781" w:rsidP="007E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E756E" w:rsidRDefault="00917781" w:rsidP="007E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расписании</w:t>
      </w:r>
    </w:p>
    <w:p w:rsidR="00FE756E" w:rsidRDefault="00FE756E" w:rsidP="007E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DBB" w:rsidRDefault="007E6DBB" w:rsidP="007E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DBB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7E6DBB" w:rsidRPr="007E6DBB" w:rsidRDefault="007E6DBB" w:rsidP="007E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B">
        <w:rPr>
          <w:rFonts w:ascii="Times New Roman" w:hAnsi="Times New Roman" w:cs="Times New Roman"/>
          <w:sz w:val="24"/>
          <w:szCs w:val="24"/>
        </w:rPr>
        <w:t xml:space="preserve"> 1.1. Настоящее Положение о расписании учебных занятий, экзаменов и консультаций (далее - Положе</w:t>
      </w:r>
      <w:r>
        <w:rPr>
          <w:rFonts w:ascii="Times New Roman" w:hAnsi="Times New Roman" w:cs="Times New Roman"/>
          <w:sz w:val="24"/>
          <w:szCs w:val="24"/>
        </w:rPr>
        <w:t>ние) разработано в соответствии с</w:t>
      </w:r>
      <w:r w:rsidRPr="007E6DBB">
        <w:rPr>
          <w:rFonts w:ascii="Times New Roman" w:hAnsi="Times New Roman" w:cs="Times New Roman"/>
          <w:sz w:val="24"/>
          <w:szCs w:val="24"/>
        </w:rPr>
        <w:t xml:space="preserve"> Федеральным законом РФ от 29 декабря 2012 г. № 273-ФЗ «Об образовании в</w:t>
      </w:r>
      <w:r w:rsidRPr="007E6DBB">
        <w:rPr>
          <w:rFonts w:ascii="Times New Roman" w:hAnsi="Times New Roman" w:cs="Times New Roman"/>
          <w:sz w:val="24"/>
          <w:szCs w:val="24"/>
        </w:rPr>
        <w:sym w:font="Symbol" w:char="F02D"/>
      </w:r>
      <w:r w:rsidRPr="007E6DBB">
        <w:rPr>
          <w:rFonts w:ascii="Times New Roman" w:hAnsi="Times New Roman" w:cs="Times New Roman"/>
          <w:sz w:val="24"/>
          <w:szCs w:val="24"/>
        </w:rPr>
        <w:t xml:space="preserve"> Российской Федерации;  Приказом Министерства образования и науки РФ от 14 июня 2013 г. № 464 «Об</w:t>
      </w:r>
      <w:r w:rsidRPr="007E6DBB">
        <w:rPr>
          <w:rFonts w:ascii="Times New Roman" w:hAnsi="Times New Roman" w:cs="Times New Roman"/>
          <w:sz w:val="24"/>
          <w:szCs w:val="24"/>
        </w:rPr>
        <w:sym w:font="Symbol" w:char="F02D"/>
      </w:r>
      <w:r w:rsidRPr="007E6DBB">
        <w:rPr>
          <w:rFonts w:ascii="Times New Roman" w:hAnsi="Times New Roman" w:cs="Times New Roman"/>
          <w:sz w:val="24"/>
          <w:szCs w:val="24"/>
        </w:rPr>
        <w:t xml:space="preserve">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 </w:t>
      </w:r>
      <w:r w:rsidRPr="00481F13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АНПОО «Тамбовский колледж социокультурных технологий»</w:t>
      </w:r>
      <w:r w:rsidRPr="007E6D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B">
        <w:rPr>
          <w:rFonts w:ascii="Times New Roman" w:hAnsi="Times New Roman" w:cs="Times New Roman"/>
          <w:sz w:val="24"/>
          <w:szCs w:val="24"/>
        </w:rPr>
        <w:t xml:space="preserve">1.2. Расписание учебных занятий, экзаменов и консультаций, наряду с учебными планами и профессиональными образовательными программами, является важнейшим документом, регулирующим работу колледжа, и определяет оптимальную организацию учебного процесса. 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B">
        <w:rPr>
          <w:rFonts w:ascii="Times New Roman" w:hAnsi="Times New Roman" w:cs="Times New Roman"/>
          <w:sz w:val="24"/>
          <w:szCs w:val="24"/>
        </w:rPr>
        <w:t>1.3. В расписании учебных занятий, экзаменов и консультаций указывается наименование дисциплин, междисциплинарных курсов, практик, профессиональных модулей и др. элементов учебного плана в соответствии с учебным планом, время учебных занятий, ФИО преподавателя, аудитории, в которых они проводятся.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B">
        <w:rPr>
          <w:rFonts w:ascii="Times New Roman" w:hAnsi="Times New Roman" w:cs="Times New Roman"/>
          <w:sz w:val="24"/>
          <w:szCs w:val="24"/>
        </w:rPr>
        <w:t xml:space="preserve"> 1.4. Продолжительность учебного занятия устанавливается </w:t>
      </w:r>
      <w:r w:rsidRPr="00042184">
        <w:rPr>
          <w:rFonts w:ascii="Times New Roman" w:hAnsi="Times New Roman" w:cs="Times New Roman"/>
          <w:sz w:val="24"/>
          <w:szCs w:val="24"/>
        </w:rPr>
        <w:t xml:space="preserve">1 час 35 минут (при продолжительности учебного часа 45 минут и 5 минут перерыва между учебными часами), с перерывами между занятиями </w:t>
      </w:r>
      <w:r w:rsidR="00BF4E03" w:rsidRPr="00042184">
        <w:rPr>
          <w:rFonts w:ascii="Times New Roman" w:hAnsi="Times New Roman" w:cs="Times New Roman"/>
          <w:sz w:val="24"/>
          <w:szCs w:val="24"/>
        </w:rPr>
        <w:t xml:space="preserve">от 5 до 20 </w:t>
      </w:r>
      <w:r w:rsidRPr="00042184">
        <w:rPr>
          <w:rFonts w:ascii="Times New Roman" w:hAnsi="Times New Roman" w:cs="Times New Roman"/>
          <w:sz w:val="24"/>
          <w:szCs w:val="24"/>
        </w:rPr>
        <w:t>минут.</w:t>
      </w:r>
      <w:r w:rsidR="007D2B2F">
        <w:rPr>
          <w:rFonts w:ascii="Times New Roman" w:hAnsi="Times New Roman" w:cs="Times New Roman"/>
          <w:sz w:val="24"/>
          <w:szCs w:val="24"/>
        </w:rPr>
        <w:t>Учебные занятия 1 смены начинаются в 8.00ч., 2 смены – в 15.30ч.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B">
        <w:rPr>
          <w:rFonts w:ascii="Times New Roman" w:hAnsi="Times New Roman" w:cs="Times New Roman"/>
          <w:sz w:val="24"/>
          <w:szCs w:val="24"/>
        </w:rPr>
        <w:t xml:space="preserve">1.5. Расписание учебных занятий составляется </w:t>
      </w:r>
      <w:r w:rsidR="007D2B2F">
        <w:rPr>
          <w:rFonts w:ascii="Times New Roman" w:hAnsi="Times New Roman" w:cs="Times New Roman"/>
          <w:sz w:val="24"/>
          <w:szCs w:val="24"/>
        </w:rPr>
        <w:t>заместителем</w:t>
      </w:r>
      <w:r>
        <w:rPr>
          <w:rFonts w:ascii="Times New Roman" w:hAnsi="Times New Roman" w:cs="Times New Roman"/>
          <w:sz w:val="24"/>
          <w:szCs w:val="24"/>
        </w:rPr>
        <w:t xml:space="preserve"> директора по УМР</w:t>
      </w:r>
      <w:r w:rsidRPr="007E6DBB">
        <w:rPr>
          <w:rFonts w:ascii="Times New Roman" w:hAnsi="Times New Roman" w:cs="Times New Roman"/>
          <w:sz w:val="24"/>
          <w:szCs w:val="24"/>
        </w:rPr>
        <w:t>, утверждается директором колледжа, вывешивается на информационных стендах.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B">
        <w:rPr>
          <w:rFonts w:ascii="Times New Roman" w:hAnsi="Times New Roman" w:cs="Times New Roman"/>
          <w:sz w:val="24"/>
          <w:szCs w:val="24"/>
        </w:rPr>
        <w:t xml:space="preserve"> 1.6. Изменение в расписании в случае отсутствия преподавателя (больничный лист, командировка, производственная необходимость, семейные обстоятельства) осуществляются диспетчером учебной части. Листок изменения расписания вывешивается на информационных стендах и размещается.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DBB" w:rsidRDefault="007E6DBB" w:rsidP="007E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DBB">
        <w:rPr>
          <w:rFonts w:ascii="Times New Roman" w:hAnsi="Times New Roman" w:cs="Times New Roman"/>
          <w:b/>
          <w:sz w:val="24"/>
          <w:szCs w:val="24"/>
        </w:rPr>
        <w:t>2. Расписание учебных занятий, консультаций и экзаменов</w:t>
      </w:r>
    </w:p>
    <w:p w:rsidR="007E6DBB" w:rsidRPr="007E6DBB" w:rsidRDefault="007E6DBB" w:rsidP="007E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B">
        <w:rPr>
          <w:rFonts w:ascii="Times New Roman" w:hAnsi="Times New Roman" w:cs="Times New Roman"/>
          <w:sz w:val="24"/>
          <w:szCs w:val="24"/>
        </w:rPr>
        <w:t xml:space="preserve">2.1. Расписание учебных занятий составляется на семестр в соответствии в соответствии с календарными графиками учебного процесса и предусматривает непрерывность учебного процесса в течение учебного дня и равномерное распределение учебной работы студентов в течение учебной недели. 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B">
        <w:rPr>
          <w:rFonts w:ascii="Times New Roman" w:hAnsi="Times New Roman" w:cs="Times New Roman"/>
          <w:sz w:val="24"/>
          <w:szCs w:val="24"/>
        </w:rPr>
        <w:t xml:space="preserve">2.2. Недельная нагрузка студентов обязательными учебными занятиями не должна превышать 36 часов в неделю и 8 учебных часов в день. 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B">
        <w:rPr>
          <w:rFonts w:ascii="Times New Roman" w:hAnsi="Times New Roman" w:cs="Times New Roman"/>
          <w:sz w:val="24"/>
          <w:szCs w:val="24"/>
        </w:rPr>
        <w:t xml:space="preserve">2.3. При проведении лабораторных и практических занятий, учебных занятий по дисциплинам, перечень которых устанавливается колледжем самостоятельно в соответствии с ФГОС СПО по очной форме обучения, учебная группа может делиться на подгруппы. 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B">
        <w:rPr>
          <w:rFonts w:ascii="Times New Roman" w:hAnsi="Times New Roman" w:cs="Times New Roman"/>
          <w:sz w:val="24"/>
          <w:szCs w:val="24"/>
        </w:rPr>
        <w:t xml:space="preserve">2.4. Объем часов на дисциплину «Безопасность жизнедеятельности» составляет 68 часов, из них на освоение основ военной службы – 48 часов. В период обучения дисциплине «Безопасность жизнедеятельности» с юношами проводятся учебные сборы. 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B">
        <w:rPr>
          <w:rFonts w:ascii="Times New Roman" w:hAnsi="Times New Roman" w:cs="Times New Roman"/>
          <w:sz w:val="24"/>
          <w:szCs w:val="24"/>
        </w:rPr>
        <w:lastRenderedPageBreak/>
        <w:t>2.5. Дисциплина "Физическая культура" предусматривает еженедельно на базе основного общего образования на первом курсе 3 часа в неделю, а на базе среднего общего образования и на последующих курсах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B">
        <w:rPr>
          <w:rFonts w:ascii="Times New Roman" w:hAnsi="Times New Roman" w:cs="Times New Roman"/>
          <w:sz w:val="24"/>
          <w:szCs w:val="24"/>
        </w:rPr>
        <w:t xml:space="preserve"> 2.6. Выполнение курсового проекта (работы) рассматривается как вид учебной работы по дисциплине и/или профессиональному модулю (модулям) профессионального цикла и реализуется в пределах времени, отведенного на его (их) изучение. 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B">
        <w:rPr>
          <w:rFonts w:ascii="Times New Roman" w:hAnsi="Times New Roman" w:cs="Times New Roman"/>
          <w:sz w:val="24"/>
          <w:szCs w:val="24"/>
        </w:rPr>
        <w:t xml:space="preserve">2.7. Для обучающихся по программам </w:t>
      </w:r>
      <w:proofErr w:type="gramStart"/>
      <w:r w:rsidRPr="007E6DBB">
        <w:rPr>
          <w:rFonts w:ascii="Times New Roman" w:hAnsi="Times New Roman" w:cs="Times New Roman"/>
          <w:sz w:val="24"/>
          <w:szCs w:val="24"/>
        </w:rPr>
        <w:t xml:space="preserve">подготовки </w:t>
      </w:r>
      <w:bookmarkStart w:id="0" w:name="_GoBack"/>
      <w:bookmarkEnd w:id="0"/>
      <w:r w:rsidRPr="007E6DBB">
        <w:rPr>
          <w:rFonts w:ascii="Times New Roman" w:hAnsi="Times New Roman" w:cs="Times New Roman"/>
          <w:sz w:val="24"/>
          <w:szCs w:val="24"/>
        </w:rPr>
        <w:t>специалистов среднего звена очной формы обучения</w:t>
      </w:r>
      <w:proofErr w:type="gramEnd"/>
      <w:r w:rsidR="00591970">
        <w:rPr>
          <w:rFonts w:ascii="Times New Roman" w:hAnsi="Times New Roman" w:cs="Times New Roman"/>
          <w:sz w:val="24"/>
          <w:szCs w:val="24"/>
        </w:rPr>
        <w:t xml:space="preserve"> предусмотрены консультации из расчета </w:t>
      </w:r>
      <w:r w:rsidRPr="007E6DBB">
        <w:rPr>
          <w:rFonts w:ascii="Times New Roman" w:hAnsi="Times New Roman" w:cs="Times New Roman"/>
          <w:sz w:val="24"/>
          <w:szCs w:val="24"/>
        </w:rPr>
        <w:t xml:space="preserve">- 4 часа на каждого обучающегося на каждый учебный год, в том числе в период реализации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Колледжем. 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70">
        <w:rPr>
          <w:rFonts w:ascii="Times New Roman" w:hAnsi="Times New Roman" w:cs="Times New Roman"/>
          <w:sz w:val="24"/>
          <w:szCs w:val="24"/>
        </w:rPr>
        <w:t>2.8. Количество экзаменов в процессе промежуточной аттестации обучающихся в учебном году не превышает 8, а количество зачетов и дифференцированных зачетов - 10 (без учета зачетов по физической культуре).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7E6DBB">
        <w:rPr>
          <w:rFonts w:ascii="Times New Roman" w:hAnsi="Times New Roman" w:cs="Times New Roman"/>
          <w:sz w:val="24"/>
          <w:szCs w:val="24"/>
        </w:rPr>
        <w:t xml:space="preserve">. На каждое полугодие </w:t>
      </w:r>
      <w:r w:rsidR="007D2B2F">
        <w:rPr>
          <w:rFonts w:ascii="Times New Roman" w:hAnsi="Times New Roman" w:cs="Times New Roman"/>
          <w:sz w:val="24"/>
          <w:szCs w:val="24"/>
        </w:rPr>
        <w:t>зам. директора по УМР</w:t>
      </w:r>
      <w:r w:rsidRPr="007E6DBB">
        <w:rPr>
          <w:rFonts w:ascii="Times New Roman" w:hAnsi="Times New Roman" w:cs="Times New Roman"/>
          <w:sz w:val="24"/>
          <w:szCs w:val="24"/>
        </w:rPr>
        <w:t xml:space="preserve"> составляется расписание экзаменов, установленных учебным планом и в соответствии с календарным графиком учебного процесса, которое утверждается директором колледжа и вывешивается на информационных стендах, не позднее, чем за 2 недели до начала экзаменов. 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7E6DBB">
        <w:rPr>
          <w:rFonts w:ascii="Times New Roman" w:hAnsi="Times New Roman" w:cs="Times New Roman"/>
          <w:sz w:val="24"/>
          <w:szCs w:val="24"/>
        </w:rPr>
        <w:t>. Время проведения всех видов индивидуальных и групповых консультаций по отдельным дисциплинам определяются преподавателем совместно с учебной частью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DBB" w:rsidRDefault="007E6DBB" w:rsidP="007E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DBB">
        <w:rPr>
          <w:rFonts w:ascii="Times New Roman" w:hAnsi="Times New Roman" w:cs="Times New Roman"/>
          <w:b/>
          <w:sz w:val="24"/>
          <w:szCs w:val="24"/>
        </w:rPr>
        <w:t>3. Внесение изменений в расписание учебных занятий консультаций и экзаменов</w:t>
      </w:r>
    </w:p>
    <w:p w:rsidR="007E6DBB" w:rsidRDefault="007E6DBB" w:rsidP="007E6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B">
        <w:rPr>
          <w:rFonts w:ascii="Times New Roman" w:hAnsi="Times New Roman" w:cs="Times New Roman"/>
          <w:sz w:val="24"/>
          <w:szCs w:val="24"/>
        </w:rPr>
        <w:t xml:space="preserve"> 3.1. В течение учебного года в расписание могут вноситься изменения в соответствии с календарными графиками обучения, а так же связанные с временным отсутствием отдельных преподавателей и (или) перераспределением учебной нагрузки. 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B">
        <w:rPr>
          <w:rFonts w:ascii="Times New Roman" w:hAnsi="Times New Roman" w:cs="Times New Roman"/>
          <w:sz w:val="24"/>
          <w:szCs w:val="24"/>
        </w:rPr>
        <w:t>3.2. Преподавателям запрещается без разрешения заместителя директора по учебн</w:t>
      </w:r>
      <w:proofErr w:type="gramStart"/>
      <w:r w:rsidRPr="007E6DB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E6DBB">
        <w:rPr>
          <w:rFonts w:ascii="Times New Roman" w:hAnsi="Times New Roman" w:cs="Times New Roman"/>
          <w:sz w:val="24"/>
          <w:szCs w:val="24"/>
        </w:rPr>
        <w:t xml:space="preserve"> методической работе переносить время и место учебных занятий. 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7E6DBB">
        <w:rPr>
          <w:rFonts w:ascii="Times New Roman" w:hAnsi="Times New Roman" w:cs="Times New Roman"/>
          <w:sz w:val="24"/>
          <w:szCs w:val="24"/>
        </w:rPr>
        <w:t>. Право вносить изменения в расписание имеет заместитель директора</w:t>
      </w:r>
      <w:r>
        <w:rPr>
          <w:rFonts w:ascii="Times New Roman" w:hAnsi="Times New Roman" w:cs="Times New Roman"/>
          <w:sz w:val="24"/>
          <w:szCs w:val="24"/>
        </w:rPr>
        <w:t xml:space="preserve"> по 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методической работе</w:t>
      </w:r>
      <w:r w:rsidRPr="007E6D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274" w:rsidRP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B">
        <w:rPr>
          <w:rFonts w:ascii="Times New Roman" w:hAnsi="Times New Roman" w:cs="Times New Roman"/>
          <w:sz w:val="24"/>
          <w:szCs w:val="24"/>
        </w:rPr>
        <w:t>3.4. Расписание хранится в учебной части колледжа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26274" w:rsidRPr="007E6DBB" w:rsidSect="00B2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E6DBB"/>
    <w:rsid w:val="00042184"/>
    <w:rsid w:val="00086172"/>
    <w:rsid w:val="0012555A"/>
    <w:rsid w:val="00591970"/>
    <w:rsid w:val="006F7CE4"/>
    <w:rsid w:val="007763F3"/>
    <w:rsid w:val="007D2B2F"/>
    <w:rsid w:val="007E6DBB"/>
    <w:rsid w:val="00917781"/>
    <w:rsid w:val="0096587F"/>
    <w:rsid w:val="00B26274"/>
    <w:rsid w:val="00BD3E35"/>
    <w:rsid w:val="00BF4E03"/>
    <w:rsid w:val="00E5657E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E75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2">
    <w:name w:val="List 2"/>
    <w:basedOn w:val="a"/>
    <w:uiPriority w:val="99"/>
    <w:semiHidden/>
    <w:unhideWhenUsed/>
    <w:rsid w:val="00FE756E"/>
    <w:pPr>
      <w:widowControl w:val="0"/>
      <w:suppressAutoHyphens/>
      <w:autoSpaceDN w:val="0"/>
      <w:spacing w:after="0" w:line="240" w:lineRule="auto"/>
      <w:ind w:left="566" w:hanging="283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2017-02-27T11:00:00Z</cp:lastPrinted>
  <dcterms:created xsi:type="dcterms:W3CDTF">2017-02-17T22:13:00Z</dcterms:created>
  <dcterms:modified xsi:type="dcterms:W3CDTF">2019-02-09T21:10:00Z</dcterms:modified>
</cp:coreProperties>
</file>