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2255" w:rsidTr="004D259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на общем собрании учредителей</w:t>
            </w:r>
          </w:p>
          <w:p w:rsidR="006E46E4" w:rsidRPr="006E46E4" w:rsidRDefault="006E46E4" w:rsidP="006E46E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протокол от «</w:t>
            </w:r>
            <w:r w:rsidR="0082739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D2592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20699">
              <w:rPr>
                <w:rFonts w:ascii="Times New Roman" w:hAnsi="Times New Roman"/>
                <w:b w:val="0"/>
                <w:sz w:val="24"/>
                <w:szCs w:val="24"/>
              </w:rPr>
              <w:t>» января 2019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г. №1</w:t>
            </w:r>
          </w:p>
          <w:p w:rsidR="005F2255" w:rsidRPr="006E46E4" w:rsidRDefault="005F2255" w:rsidP="007405E8">
            <w:pPr>
              <w:pStyle w:val="21"/>
              <w:ind w:left="0" w:firstLine="0"/>
              <w:jc w:val="center"/>
              <w:rPr>
                <w:szCs w:val="24"/>
              </w:rPr>
            </w:pPr>
          </w:p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F2255" w:rsidRPr="006E46E4" w:rsidRDefault="005F2255" w:rsidP="007405E8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</w:pPr>
            <w:r w:rsidRPr="006E46E4">
              <w:rPr>
                <w:rFonts w:ascii="Times New Roman" w:hAnsi="Times New Roman"/>
                <w:sz w:val="24"/>
                <w:szCs w:val="24"/>
              </w:rPr>
              <w:t>УТВЕРЖ</w:t>
            </w:r>
            <w:r w:rsidR="0099053D" w:rsidRPr="006E46E4">
              <w:rPr>
                <w:rFonts w:ascii="Times New Roman" w:hAnsi="Times New Roman"/>
                <w:sz w:val="24"/>
                <w:szCs w:val="24"/>
              </w:rPr>
              <w:t>ДЕНЫ</w:t>
            </w:r>
          </w:p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 w:rsidR="0099053D" w:rsidRPr="006E46E4"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 xml:space="preserve"> АНПОО ТКСКТ</w:t>
            </w:r>
          </w:p>
          <w:p w:rsidR="005F2255" w:rsidRPr="006E46E4" w:rsidRDefault="005F2255" w:rsidP="008A5153">
            <w:pPr>
              <w:pStyle w:val="21"/>
              <w:spacing w:before="0" w:line="240" w:lineRule="auto"/>
              <w:ind w:left="0" w:firstLine="0"/>
              <w:jc w:val="center"/>
            </w:pPr>
            <w:r w:rsidRPr="006E46E4">
              <w:rPr>
                <w:szCs w:val="24"/>
              </w:rPr>
              <w:t xml:space="preserve">Приказ  </w:t>
            </w:r>
            <w:r w:rsidR="004D2592" w:rsidRPr="006E46E4">
              <w:rPr>
                <w:szCs w:val="24"/>
              </w:rPr>
              <w:t>от «</w:t>
            </w:r>
            <w:r w:rsidR="008A5153">
              <w:rPr>
                <w:szCs w:val="24"/>
              </w:rPr>
              <w:t>31</w:t>
            </w:r>
            <w:r w:rsidR="004D2592" w:rsidRPr="006E46E4">
              <w:rPr>
                <w:szCs w:val="24"/>
              </w:rPr>
              <w:t xml:space="preserve">» </w:t>
            </w:r>
            <w:r w:rsidR="008A5153">
              <w:rPr>
                <w:szCs w:val="24"/>
              </w:rPr>
              <w:t>января</w:t>
            </w:r>
            <w:r w:rsidR="004D2592">
              <w:rPr>
                <w:szCs w:val="24"/>
              </w:rPr>
              <w:t xml:space="preserve"> 2019</w:t>
            </w:r>
            <w:r w:rsidR="004D2592" w:rsidRPr="006E46E4">
              <w:rPr>
                <w:szCs w:val="24"/>
              </w:rPr>
              <w:t>г.</w:t>
            </w:r>
            <w:r w:rsidR="004D2592">
              <w:rPr>
                <w:szCs w:val="24"/>
              </w:rPr>
              <w:t xml:space="preserve">  </w:t>
            </w:r>
            <w:r w:rsidRPr="004D2592">
              <w:rPr>
                <w:szCs w:val="24"/>
              </w:rPr>
              <w:t xml:space="preserve">№ </w:t>
            </w:r>
            <w:r w:rsidR="008A5153">
              <w:rPr>
                <w:szCs w:val="24"/>
              </w:rPr>
              <w:t>42-0</w:t>
            </w:r>
          </w:p>
        </w:tc>
      </w:tr>
      <w:tr w:rsidR="005F2255" w:rsidTr="004D2592">
        <w:trPr>
          <w:trHeight w:val="864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1554" w:rsidRPr="006E46E4" w:rsidRDefault="008C1554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на общем собрании Совета</w:t>
            </w:r>
          </w:p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протокол от «</w:t>
            </w:r>
            <w:r w:rsidR="0082739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D2592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="004B722A" w:rsidRPr="006E46E4">
              <w:rPr>
                <w:rFonts w:ascii="Times New Roman" w:hAnsi="Times New Roman"/>
                <w:b w:val="0"/>
                <w:sz w:val="24"/>
                <w:szCs w:val="24"/>
              </w:rPr>
              <w:t>января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  <w:r w:rsidR="0042069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г. №</w:t>
            </w:r>
            <w:r w:rsidR="004B722A" w:rsidRPr="006E46E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5F2255" w:rsidRPr="006E46E4" w:rsidRDefault="005F2255" w:rsidP="007405E8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C947C9" w:rsidRDefault="00C947C9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B28" w:rsidRDefault="00A07568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ПРИЕМА  </w:t>
      </w:r>
    </w:p>
    <w:p w:rsidR="00091E84" w:rsidRDefault="00325B28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A1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Автономную некоммерческую профессиональную образовательную организацию</w:t>
      </w: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«Тамбовский колледж социокультурных технологий»</w:t>
      </w:r>
      <w:r w:rsidR="00091E84" w:rsidRPr="0009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28" w:rsidRDefault="00091E84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среднего профессионального образования</w:t>
      </w:r>
      <w:r w:rsidR="00325B28"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7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B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2019-2020</w:t>
      </w:r>
      <w:r w:rsidR="00325B28"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93A06" w:rsidRDefault="00393A06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A06" w:rsidRDefault="00393A06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A06" w:rsidRPr="00393A06" w:rsidRDefault="00393A06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3A0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744FF" w:rsidRPr="009D6D60" w:rsidRDefault="00325B28" w:rsidP="007405E8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приема граждан на обучение в </w:t>
      </w:r>
      <w:r w:rsidR="00091E84" w:rsidRPr="0009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Автономную некоммерческую профессиональную образовательную организацию</w:t>
      </w:r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«Тамбовский колледж </w:t>
      </w:r>
      <w:proofErr w:type="gramStart"/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 технологий»</w:t>
      </w:r>
      <w:r w:rsidR="00F3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АНПОО ТКСКТ)</w:t>
      </w:r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091E84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</w:t>
      </w:r>
      <w:r w:rsidR="00F3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E84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</w:t>
      </w:r>
      <w:r w:rsidR="00091E8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на 2019-</w:t>
      </w:r>
      <w:r w:rsidR="00091E84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1E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1E84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9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для обучения по образовательным программам среднего профессионального образования (далее – СПО) по специальностям СПО (далее – образовательные программы) по договорам с оплатой стоимости обучения</w:t>
      </w:r>
      <w:proofErr w:type="gramEnd"/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юридическими и (или) физическими лицами (далее – договор с оплатой </w:t>
      </w:r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обучения), а также определяют особенности проведения вступительных испытаний для инвалидов и лиц с ограниченными возможностями здоровья. </w:t>
      </w:r>
    </w:p>
    <w:p w:rsidR="00325B28" w:rsidRPr="009D6D60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в колледж для </w:t>
      </w:r>
      <w:proofErr w:type="gramStart"/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в соответствии с Порядком и международными договорами Российской Федерации</w:t>
      </w:r>
      <w:r w:rsidR="00533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D60" w:rsidRPr="009D6D60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74D8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Колледж осуществляется по заявлениям лиц, имеющих основное общее или среднее общее образование, а также после </w:t>
      </w:r>
      <w:proofErr w:type="gramStart"/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 на основе представленных документов об уровне образования. </w:t>
      </w:r>
    </w:p>
    <w:p w:rsidR="00B507EB" w:rsidRPr="00B507EB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среднего профессионального образования  на базе основного общего  образования 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B507EB" w:rsidRPr="00B507EB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 очно</w:t>
      </w:r>
      <w:r w:rsidR="00E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F3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заочной формам</w:t>
      </w:r>
      <w:r w:rsidR="00E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7EB" w:rsidRPr="00B507EB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proofErr w:type="gramStart"/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актом </w:t>
      </w:r>
      <w:r w:rsid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АПНОО</w:t>
      </w:r>
      <w:r w:rsid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ТКСКТ</w:t>
      </w:r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 w:rsidR="001A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ТКСКТ</w:t>
      </w:r>
      <w:r w:rsidR="001744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201</w:t>
      </w:r>
      <w:r w:rsidR="00F330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44F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330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осуществляется в соответствии с </w:t>
      </w:r>
      <w:r w:rsidR="00620225"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образовательной деятельности </w:t>
      </w:r>
      <w:r w:rsidR="00325B28" w:rsidRPr="0062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специальностям:</w:t>
      </w:r>
    </w:p>
    <w:tbl>
      <w:tblPr>
        <w:tblW w:w="9305" w:type="dxa"/>
        <w:jc w:val="center"/>
        <w:tblCellSpacing w:w="0" w:type="dxa"/>
        <w:tblInd w:w="-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07"/>
        <w:gridCol w:w="3024"/>
        <w:gridCol w:w="2697"/>
        <w:gridCol w:w="1817"/>
      </w:tblGrid>
      <w:tr w:rsidR="00277360" w:rsidRPr="00325B28" w:rsidTr="004B5D74">
        <w:trPr>
          <w:trHeight w:val="1116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60" w:rsidRPr="00325B28" w:rsidRDefault="00277360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 xml:space="preserve"> № </w:t>
            </w:r>
            <w:proofErr w:type="gramStart"/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60" w:rsidRPr="00325B28" w:rsidRDefault="00277360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Образовательные программы, направления и специальности</w:t>
            </w:r>
          </w:p>
        </w:tc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77360" w:rsidRPr="00325B28" w:rsidRDefault="00277360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Квалификация (степень), присваиваемая  по завершении образования</w:t>
            </w:r>
          </w:p>
          <w:p w:rsidR="00277360" w:rsidRPr="00325B28" w:rsidRDefault="00277360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7360" w:rsidRPr="00325B28" w:rsidTr="004B5D74">
        <w:trPr>
          <w:tblCellSpacing w:w="0" w:type="dxa"/>
          <w:jc w:val="center"/>
        </w:trPr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360" w:rsidRPr="00325B28" w:rsidRDefault="00277360" w:rsidP="0074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60" w:rsidRPr="00325B28" w:rsidRDefault="00277360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60" w:rsidRPr="00325B28" w:rsidRDefault="00277360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60" w:rsidRPr="00325B28" w:rsidRDefault="00277360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Нормативный срок усвоения</w:t>
            </w:r>
          </w:p>
        </w:tc>
        <w:tc>
          <w:tcPr>
            <w:tcW w:w="1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60" w:rsidRPr="00325B28" w:rsidRDefault="00277360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3E8" w:rsidRPr="00325B28" w:rsidTr="0027736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40.02.01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Default="00F533E8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среднего (полного) общего образования – 1г.10 мес.</w:t>
            </w:r>
          </w:p>
          <w:p w:rsidR="002E14B0" w:rsidRPr="00325B28" w:rsidRDefault="00F533E8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2г. 10 мес.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Default="00F533E8" w:rsidP="0027736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Юрист</w:t>
            </w:r>
          </w:p>
          <w:p w:rsidR="002E14B0" w:rsidRDefault="002E14B0" w:rsidP="0027736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4B0" w:rsidRPr="00325B28" w:rsidRDefault="002E14B0" w:rsidP="0027736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3E8" w:rsidRPr="00325B28" w:rsidTr="0027736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 44.02.04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Специальное дошкольное образование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Default="00F533E8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среднего (полного) общего образования – 2г.10 мес.</w:t>
            </w:r>
          </w:p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Воспитатель детей школьного возраста с отклонением в развитии и с сохранным развитием</w:t>
            </w:r>
          </w:p>
        </w:tc>
      </w:tr>
      <w:tr w:rsidR="00F533E8" w:rsidRPr="00325B28" w:rsidTr="00277360">
        <w:trPr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3E8" w:rsidRPr="00325B28" w:rsidTr="00277360">
        <w:trPr>
          <w:tblCellSpacing w:w="0" w:type="dxa"/>
          <w:jc w:val="center"/>
        </w:trPr>
        <w:tc>
          <w:tcPr>
            <w:tcW w:w="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54.02.01</w:t>
            </w:r>
          </w:p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Дизайн (по отраслям)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27736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Дизайнер, преподаватель</w:t>
            </w:r>
          </w:p>
        </w:tc>
      </w:tr>
      <w:tr w:rsidR="001A196E" w:rsidRPr="00325B28" w:rsidTr="0027736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38.02.01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      (по отраслям)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2г. 10 мес.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1A196E" w:rsidRPr="00325B28" w:rsidTr="0027736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744FF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196E" w:rsidRPr="00325B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43.02.10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среднего (полного) общего образования – 1г.10 мес.</w:t>
            </w:r>
          </w:p>
          <w:p w:rsidR="001A196E" w:rsidRPr="00325B28" w:rsidRDefault="001A196E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2г. 10 мес.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  <w:p w:rsidR="001A196E" w:rsidRPr="00325B28" w:rsidRDefault="001A196E" w:rsidP="0027736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по туризму</w:t>
            </w:r>
          </w:p>
        </w:tc>
      </w:tr>
      <w:tr w:rsidR="001A196E" w:rsidRPr="00325B28" w:rsidTr="0027736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744FF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196E" w:rsidRPr="00325B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42.02.01</w:t>
            </w:r>
          </w:p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27736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  <w:p w:rsidR="001A196E" w:rsidRPr="00325B28" w:rsidRDefault="001A196E" w:rsidP="0027736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по рекламе</w:t>
            </w:r>
          </w:p>
        </w:tc>
      </w:tr>
      <w:tr w:rsidR="00F33009" w:rsidRPr="00325B28" w:rsidTr="0027736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009" w:rsidRDefault="00F33009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009" w:rsidRPr="00325B28" w:rsidRDefault="00F33009" w:rsidP="00F33009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09">
              <w:rPr>
                <w:rFonts w:ascii="Times New Roman" w:eastAsia="Times New Roman" w:hAnsi="Times New Roman" w:cs="Times New Roman"/>
                <w:lang w:eastAsia="ru-RU"/>
              </w:rPr>
              <w:t>09.02.03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009" w:rsidRPr="00F33009" w:rsidRDefault="00F33009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09">
              <w:rPr>
                <w:rFonts w:ascii="Times New Roman" w:eastAsia="Times New Roman" w:hAnsi="Times New Roman" w:cs="Times New Roman"/>
                <w:lang w:eastAsia="ru-RU"/>
              </w:rPr>
              <w:t>Программирование в компьютерных системах</w:t>
            </w:r>
          </w:p>
          <w:p w:rsidR="00F33009" w:rsidRPr="00325B28" w:rsidRDefault="00F33009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009" w:rsidRPr="00325B28" w:rsidRDefault="00F33009" w:rsidP="0027736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009" w:rsidRPr="00325B28" w:rsidRDefault="00F33009" w:rsidP="0027736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рограммист</w:t>
            </w:r>
          </w:p>
        </w:tc>
      </w:tr>
      <w:tr w:rsidR="008B28E7" w:rsidRPr="00325B28" w:rsidTr="0027736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E7" w:rsidRDefault="008B28E7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E7" w:rsidRPr="00F33009" w:rsidRDefault="008B28E7" w:rsidP="00F33009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8E7">
              <w:rPr>
                <w:rFonts w:ascii="Times New Roman" w:eastAsia="Times New Roman" w:hAnsi="Times New Roman" w:cs="Times New Roman"/>
                <w:lang w:eastAsia="ru-RU"/>
              </w:rPr>
              <w:t>35.02.12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E7" w:rsidRPr="008B28E7" w:rsidRDefault="008B28E7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8E7">
              <w:rPr>
                <w:rFonts w:ascii="Times New Roman" w:eastAsia="Times New Roman" w:hAnsi="Times New Roman" w:cs="Times New Roman"/>
                <w:lang w:eastAsia="ru-RU"/>
              </w:rPr>
              <w:t>Садово-парковое и ландшафтное строительство</w:t>
            </w:r>
          </w:p>
          <w:p w:rsidR="008B28E7" w:rsidRPr="00F33009" w:rsidRDefault="008B28E7" w:rsidP="00277360">
            <w:pPr>
              <w:spacing w:before="100" w:beforeAutospacing="1" w:after="100" w:afterAutospacing="1" w:line="240" w:lineRule="auto"/>
              <w:ind w:left="17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E7" w:rsidRPr="00325B28" w:rsidRDefault="008B28E7" w:rsidP="008B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E7" w:rsidRDefault="008B28E7" w:rsidP="0027736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</w:tc>
      </w:tr>
    </w:tbl>
    <w:p w:rsidR="00E14202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A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ТКСКТ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передачу, обработку  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персональных данных, что подтверждается фактом согласия поступающего на обработку своих персональных данных в порядке, установленном Федеральным </w:t>
      </w:r>
      <w:hyperlink r:id="rId7" w:history="1">
        <w:r w:rsidR="00325B28" w:rsidRPr="00287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152-ФЗ "О персональных данных" (Собрание законодательства Российской Федерации, 2006</w:t>
      </w:r>
      <w:proofErr w:type="gram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3451). </w:t>
      </w:r>
      <w:proofErr w:type="gramEnd"/>
    </w:p>
    <w:p w:rsidR="00325B28" w:rsidRPr="00325B28" w:rsidRDefault="00325B28" w:rsidP="0074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приема граждан</w:t>
      </w:r>
    </w:p>
    <w:p w:rsidR="00325B28" w:rsidRP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приема граждан для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освоению</w:t>
      </w:r>
      <w:proofErr w:type="gram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осуществляется приемной комиссией (далее – приемная комиссия).</w:t>
      </w:r>
    </w:p>
    <w:p w:rsidR="00325B28" w:rsidRPr="00325B28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директор колледжа.</w:t>
      </w:r>
    </w:p>
    <w:p w:rsidR="00325B28" w:rsidRP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325B28" w:rsidRP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приемной комиссии и делопроизводство, а также личный прием поступающих и их родителей </w:t>
      </w:r>
      <w:hyperlink r:id="rId8" w:history="1">
        <w:r w:rsidR="00325B28" w:rsidRPr="004B7F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ответственный секретарь приемной комиссии, который назначается директором колледжа.</w:t>
      </w:r>
    </w:p>
    <w:p w:rsidR="00325B28" w:rsidRP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25B28" w:rsidRPr="00325B28" w:rsidRDefault="00325B28" w:rsidP="0074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325B28" w:rsidRPr="00325B28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С целью ознакомления поступающего и его родителей (законных представителей) с уставом колледжа, лицензией на </w:t>
      </w:r>
      <w:proofErr w:type="gramStart"/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по каждой из </w:t>
      </w:r>
      <w:r w:rsidR="0038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специальностей </w:t>
      </w: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документами, регламентирующими организацию образовательного процесса и работу приемной комиссии, приемная комиссия </w:t>
      </w:r>
      <w:r w:rsidR="001A1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 w:rsidR="0062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документы на </w:t>
      </w: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колледжа.</w:t>
      </w:r>
    </w:p>
    <w:p w:rsidR="00D77E52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Приемная комиссия на официальном сайте </w:t>
      </w:r>
      <w:r w:rsidR="001A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ТКСКТ   и информационном стенде до начала приема документов размещает следующую информацию</w:t>
      </w:r>
      <w:r w:rsid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28" w:rsidRPr="00325B28" w:rsidRDefault="007405E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 позднее 1 марта: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приема на </w:t>
      </w:r>
      <w:proofErr w:type="gramStart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договорам</w:t>
      </w:r>
      <w:proofErr w:type="gramEnd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вступительных испытаний;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вступительных испытаний;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325B28" w:rsidRPr="00325B28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 позднее 1 июня: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 поступающих;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D77E52" w:rsidRPr="00D77E52" w:rsidRDefault="007405E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77E52"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28" w:rsidRPr="00325B28" w:rsidRDefault="00D77E52" w:rsidP="0074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="00325B28"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Прием документов </w:t>
      </w:r>
      <w:proofErr w:type="gramStart"/>
      <w:r w:rsidR="00325B28"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325B28"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поступающих</w:t>
      </w:r>
    </w:p>
    <w:p w:rsidR="00325B28" w:rsidRPr="00325B28" w:rsidRDefault="00124A67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колледж </w:t>
      </w:r>
      <w:r w:rsidR="000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0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курс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граждан. </w:t>
      </w:r>
    </w:p>
    <w:p w:rsidR="00325B28" w:rsidRPr="007A4125" w:rsidRDefault="00124A67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</w:t>
      </w:r>
      <w:r w:rsid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28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 на очную форму получения образования по всем специальностям   начинается 1 </w:t>
      </w:r>
      <w:r w:rsidR="000C68A5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25B28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68A5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колледж на очную форму получения образования осуществляется до 15 августа, а при наличии свободных мест прием документов продлевается до 25 ноября текущего года.</w:t>
      </w:r>
    </w:p>
    <w:p w:rsidR="002E5BA2" w:rsidRDefault="00124A67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у лиц, поступающих для </w:t>
      </w:r>
      <w:proofErr w:type="gramStart"/>
      <w:r w:rsidR="002E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2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по специальностям, требующим у поступающих определенных творческих способностей осуществляется до 10 августа. </w:t>
      </w:r>
    </w:p>
    <w:p w:rsidR="00325B28" w:rsidRDefault="0093538D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5B28" w:rsidRPr="00CD51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заявления  о приеме в колледж поступающий предъявляет следующие документы:</w:t>
      </w:r>
    </w:p>
    <w:p w:rsidR="002E5BA2" w:rsidRPr="00CD513A" w:rsidRDefault="0093538D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E5BA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Граждане Российской Федерации:</w:t>
      </w:r>
    </w:p>
    <w:p w:rsidR="00325B28" w:rsidRPr="00CD513A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или ксерокопию документов, удостоверяющих его личность, гражданство;</w:t>
      </w:r>
    </w:p>
    <w:p w:rsidR="00325B28" w:rsidRPr="005A5E09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или ксерокопию </w:t>
      </w:r>
      <w:r w:rsidR="0038052F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образовании и (или) </w:t>
      </w:r>
      <w:r w:rsidR="002E5BA2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 образовании и о квалификации</w:t>
      </w:r>
      <w:r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B28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3A">
        <w:rPr>
          <w:rFonts w:ascii="Times New Roman" w:eastAsia="Times New Roman" w:hAnsi="Times New Roman" w:cs="Times New Roman"/>
          <w:sz w:val="24"/>
          <w:szCs w:val="24"/>
          <w:lang w:eastAsia="ru-RU"/>
        </w:rPr>
        <w:t>- 4 фотографии.</w:t>
      </w:r>
    </w:p>
    <w:p w:rsidR="0039031B" w:rsidRDefault="0093538D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Иностранные граждане:</w:t>
      </w:r>
    </w:p>
    <w:p w:rsidR="0039031B" w:rsidRPr="00A96837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поступающего, либо документ, </w:t>
      </w:r>
      <w:r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удостоверяющий личность иностранного гражданина в Российской Федерации, в соответствии со </w:t>
      </w:r>
      <w:hyperlink r:id="rId9" w:history="1">
        <w:r w:rsidRPr="00A9683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 10</w:t>
        </w:r>
      </w:hyperlink>
      <w:r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Федерации";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1203"/>
      <w:r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0" w:history="1">
        <w:r w:rsidRPr="00A9683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107</w:t>
        </w:r>
      </w:hyperlink>
      <w:r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</w:t>
      </w:r>
      <w:proofErr w:type="gramStart"/>
      <w:r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установленном Федеральным законом, - также свидетельство о признании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образования);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20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bookmarkEnd w:id="1"/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1" w:history="1">
        <w:r w:rsidRPr="00A96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17</w:t>
        </w:r>
      </w:hyperlink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фотографии.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325B28" w:rsidRPr="00325B28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заявлении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 и отчество (последнее - при наличии);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предоставлении общежития;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61F83" w:rsidRPr="00561F83" w:rsidRDefault="0093538D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1F83"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также следующее: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среднего профессионального образования впервые;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28" w:rsidRPr="00325B28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="00E14202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5B28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– по почте). При направлении документов по почте поступающий к заявлению    о приеме прилагает ксерокопии документов, удостоверяющих его личность  и гражданство, документа государственного образца об образовании, а также иных документов, предусмотренных настоящими  Правилами.</w:t>
      </w:r>
    </w:p>
    <w:p w:rsidR="00325B28" w:rsidRPr="00325B28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представлении оригинала документов поступающим допускается заверение их ксерокопии колледжем.</w:t>
      </w:r>
    </w:p>
    <w:p w:rsidR="00325B28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895C10" w:rsidRPr="00895C10" w:rsidRDefault="0093538D" w:rsidP="007405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895C10" w:rsidRP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5C10" w:rsidRPr="0089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</w:t>
      </w:r>
      <w:r w:rsidR="00895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</w:t>
      </w:r>
      <w:r w:rsidR="00895C10" w:rsidRPr="0089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следующего рабочего дня после подачи заявления.</w:t>
      </w:r>
    </w:p>
    <w:p w:rsidR="00325B28" w:rsidRPr="00325B28" w:rsidRDefault="00393A06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325B28" w:rsidRPr="00325B28" w:rsidRDefault="00325B28" w:rsidP="00841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Вступительные испытания</w:t>
      </w:r>
    </w:p>
    <w:p w:rsidR="009D6D60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38D"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2C4B"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2C4B"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вступительных испытаний при приеме на обучение по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вступительные испытания при приеме на обучение по следующим специальностям среднего профессионального образования:</w:t>
      </w:r>
      <w:r w:rsidR="0084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42.02.01 Реклама</w:t>
      </w:r>
      <w:r w:rsidR="0084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54.02.01 Дизайн (по отраслям)</w:t>
      </w:r>
      <w:r w:rsidR="0017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35.02.12 </w:t>
      </w:r>
      <w:r w:rsidR="0017632B" w:rsidRP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Садово-парковое</w:t>
      </w:r>
      <w:proofErr w:type="gramEnd"/>
      <w:r w:rsidR="0017632B" w:rsidRP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ландшафтное строительство</w:t>
      </w:r>
      <w:bookmarkStart w:id="2" w:name="_GoBack"/>
      <w:bookmarkEnd w:id="2"/>
      <w:r w:rsidR="00841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BBF" w:rsidRDefault="00393A06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202"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4BBF"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проводятся </w:t>
      </w:r>
      <w:r w:rsidR="00E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просмотра </w:t>
      </w:r>
      <w:r w:rsidR="00614BBF"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</w:t>
      </w:r>
    </w:p>
    <w:p w:rsidR="0009490D" w:rsidRDefault="0009490D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 должны предоставить для просмотра работы, выполненные на листе формата А</w:t>
      </w:r>
      <w:proofErr w:type="gramStart"/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карандашом, цветными карандашами, акварелью, гуашью. Работы на линованных листах, а также листах в клеточку не принимаются. Каждая работа подписывается в верхнем правом углу с внешней стороны (фамилия, имя, отчество полностью, специальность)</w:t>
      </w:r>
      <w:r w:rsidR="002A6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принимаются в папках. Папки подписываются (фамилия, имя, отчество полностью, 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количество сданных работ</w:t>
      </w:r>
      <w:r w:rsidR="002A68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8E7" w:rsidRPr="008B28E7" w:rsidRDefault="0009490D" w:rsidP="008B2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выполнению творческого задания,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проведения вступительных испытаний,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творческих работ абитуриентов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в Программе 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вступительных испытаний </w:t>
      </w:r>
      <w:proofErr w:type="gramStart"/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обучение по ППССЗ по специальностям 54.02.01 Дизайн (по отраслям) и 42.02.01 Реклама</w:t>
      </w:r>
      <w:r w:rsid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35.02.12 </w:t>
      </w:r>
      <w:r w:rsidR="008B28E7" w:rsidRP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Садово-парковое и ландшафтное строительство</w:t>
      </w:r>
      <w:r w:rsid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4B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</w:t>
      </w:r>
      <w:r w:rsid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творческих способностей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124A67" w:rsidRDefault="00124A67" w:rsidP="008C1554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67" w:rsidRDefault="00393A06" w:rsidP="0074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A67" w:rsidRPr="00393A06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561F83" w:rsidRPr="00393A06" w:rsidRDefault="00561F83" w:rsidP="0074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E8" w:rsidRDefault="00393A06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D6F4B" w:rsidRPr="007405E8" w:rsidRDefault="00DD6F4B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E8" w:rsidRPr="007405E8" w:rsidRDefault="0093538D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405E8" w:rsidRPr="007405E8" w:rsidRDefault="0093538D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D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слепых: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слабовидящих: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глухих и слабослышащих: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желанию </w:t>
      </w: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362C4B" w:rsidRPr="00362C4B" w:rsidRDefault="007405E8" w:rsidP="007405E8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bookmarkStart w:id="3" w:name="sub_700"/>
      <w:r w:rsidR="00362C4B" w:rsidRPr="00362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Общие правила подачи и рассмотрения апелляций</w:t>
      </w:r>
    </w:p>
    <w:p w:rsidR="00362C4B" w:rsidRPr="00362C4B" w:rsidRDefault="00DD6F4B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34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2C4B" w:rsidRP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вступительного испытания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362C4B" w:rsidRPr="00362C4B" w:rsidRDefault="0093538D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35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36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Апелляция подается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Приемная комиссия обеспечивает прием апелляций в течение всего рабочего дня.</w:t>
      </w:r>
    </w:p>
    <w:bookmarkEnd w:id="6"/>
    <w:p w:rsidR="00362C4B" w:rsidRDefault="00362C4B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 проводится не позднее следующего дня пос</w:t>
      </w:r>
      <w:bookmarkStart w:id="7" w:name="sub_1038"/>
      <w:r w:rsidR="00841D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дня ознакомления с работами.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39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40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4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10"/>
    <w:p w:rsidR="00362C4B" w:rsidRDefault="00E14202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(под роспись).</w:t>
      </w:r>
    </w:p>
    <w:p w:rsidR="00DD6F4B" w:rsidRPr="00362C4B" w:rsidRDefault="00DD6F4B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41" w:rsidRDefault="00393A06" w:rsidP="008C1554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Зачисление в колледж</w:t>
      </w:r>
    </w:p>
    <w:p w:rsidR="00852341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35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52341" w:rsidRPr="0039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41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341" w:rsidRP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  на очную форму получения образования</w:t>
      </w:r>
      <w:r w:rsid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8E7" w:rsidRPr="008B28E7" w:rsidRDefault="00841D74" w:rsidP="008B2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августа </w:t>
      </w:r>
      <w:r w:rsidR="001F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специальности  </w:t>
      </w:r>
      <w:r w:rsidR="00852341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42.02.01 Реклама, 54.02.01 Дизайн (по отраслям), </w:t>
      </w:r>
      <w:r w:rsid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35.02.12 </w:t>
      </w:r>
      <w:r w:rsidR="008B28E7" w:rsidRP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Садово-парковое и ландшафтное строительство</w:t>
      </w:r>
      <w:r w:rsid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341" w:rsidRPr="00852341" w:rsidRDefault="00841D74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августа - </w:t>
      </w:r>
      <w:r w:rsidRP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специальности  40.02.01 Право и организация социального обеспечения, 44.02.04 Специальное дошкольное образование, 38.02.01 Экономика и бухгалт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ерский учет,  43.02.10 Туризм, </w:t>
      </w:r>
      <w:r w:rsidR="001F5B9D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09.02.03 Программирование в компьютерных системах.</w:t>
      </w:r>
      <w:r w:rsid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341" w:rsidRDefault="00A468BC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</w:t>
      </w:r>
      <w:r w:rsidR="00E14202" w:rsidRP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на обучение представляют оригинал документа </w:t>
      </w:r>
      <w:r w:rsidR="00CC2A6A" w:rsidRPr="006A1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(или) квалификации</w:t>
      </w:r>
      <w:r w:rsidR="003B6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8E7" w:rsidRPr="008B28E7" w:rsidRDefault="001F5B9D" w:rsidP="008B2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августа - </w:t>
      </w:r>
      <w:r w:rsid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специальности  </w:t>
      </w:r>
      <w:r w:rsidR="00852341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42.02.01 Реклама,</w:t>
      </w:r>
      <w:r w:rsidR="0061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54.02.01 Дизайн (по отраслям)</w:t>
      </w:r>
      <w:r w:rsid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35.02.12 </w:t>
      </w:r>
      <w:r w:rsidR="008B28E7" w:rsidRP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Садово-парковое и ландшафтное строительство</w:t>
      </w:r>
      <w:r w:rsid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B9D" w:rsidRPr="00852341" w:rsidRDefault="001F5B9D" w:rsidP="001F5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августа - </w:t>
      </w:r>
      <w:r w:rsid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специальности  40.02.01 Право и организация социального обеспечения, 44.02.04 Специальное дошкольное образование, 38.02.01 Экономика и бухгалтерский учет, 43.02.10 Туризм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09.02.03 Программирование в компьютерных системах. </w:t>
      </w:r>
    </w:p>
    <w:p w:rsidR="003B6B32" w:rsidRDefault="00DD6F4B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E14202"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6B32" w:rsidRPr="00A96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6B32"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  на заочную форму получения образования</w:t>
      </w:r>
      <w:r w:rsidR="0093538D" w:rsidRPr="00A96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октября.</w:t>
      </w:r>
    </w:p>
    <w:p w:rsidR="00325B28" w:rsidRPr="00325B28" w:rsidRDefault="00A468BC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абитуриентов производится после заключения договора.  </w:t>
      </w:r>
    </w:p>
    <w:p w:rsidR="00325B28" w:rsidRPr="00325B28" w:rsidRDefault="00A468BC" w:rsidP="00561F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C4B" w:rsidRPr="008E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сроков представления оригиналов документов об образовании и (или) документов об образовании и о квалификации</w:t>
      </w:r>
      <w:r w:rsidR="008B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8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иректором колледжа издается приказ о зачислении лиц, рекомендованных приемной комиссией к зачислению и представивших соответствующие документы. Приложением к приказу о зачислении является </w:t>
      </w:r>
      <w:proofErr w:type="spell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указанных лиц.</w:t>
      </w:r>
    </w:p>
    <w:p w:rsidR="008E06F7" w:rsidRPr="008E06F7" w:rsidRDefault="00A468BC" w:rsidP="00561F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06F7" w:rsidRPr="008E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8E0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8E06F7" w:rsidRPr="008E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 1 декабря текущего года.</w:t>
      </w:r>
    </w:p>
    <w:p w:rsidR="00EC37F5" w:rsidRDefault="003C1EE5" w:rsidP="00561F8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C37F5" w:rsidSect="0074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AE3D7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2D7C2F77"/>
    <w:multiLevelType w:val="hybridMultilevel"/>
    <w:tmpl w:val="D278D54C"/>
    <w:lvl w:ilvl="0" w:tplc="91EA67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DD0683C"/>
    <w:multiLevelType w:val="hybridMultilevel"/>
    <w:tmpl w:val="54FEE44C"/>
    <w:lvl w:ilvl="0" w:tplc="CCFA44FE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5575E37"/>
    <w:multiLevelType w:val="hybridMultilevel"/>
    <w:tmpl w:val="90B87F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562A"/>
    <w:multiLevelType w:val="hybridMultilevel"/>
    <w:tmpl w:val="55C82CE2"/>
    <w:lvl w:ilvl="0" w:tplc="7F7C3D48">
      <w:start w:val="1"/>
      <w:numFmt w:val="decimal"/>
      <w:lvlText w:val="%1."/>
      <w:lvlJc w:val="left"/>
      <w:pPr>
        <w:ind w:left="-476" w:hanging="37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6D8"/>
    <w:rsid w:val="00000E36"/>
    <w:rsid w:val="00091E84"/>
    <w:rsid w:val="0009490D"/>
    <w:rsid w:val="000C6871"/>
    <w:rsid w:val="000C68A5"/>
    <w:rsid w:val="001125B2"/>
    <w:rsid w:val="00124A67"/>
    <w:rsid w:val="0015220F"/>
    <w:rsid w:val="001744FF"/>
    <w:rsid w:val="0017632B"/>
    <w:rsid w:val="001A196E"/>
    <w:rsid w:val="001A230C"/>
    <w:rsid w:val="001B65A0"/>
    <w:rsid w:val="001D3623"/>
    <w:rsid w:val="001E4CF4"/>
    <w:rsid w:val="001F5B9D"/>
    <w:rsid w:val="00223B81"/>
    <w:rsid w:val="00277360"/>
    <w:rsid w:val="002878FB"/>
    <w:rsid w:val="002A6816"/>
    <w:rsid w:val="002E14B0"/>
    <w:rsid w:val="002E5BA2"/>
    <w:rsid w:val="00325B28"/>
    <w:rsid w:val="00356523"/>
    <w:rsid w:val="00362C4B"/>
    <w:rsid w:val="0038052F"/>
    <w:rsid w:val="0039031B"/>
    <w:rsid w:val="00393A06"/>
    <w:rsid w:val="00394D59"/>
    <w:rsid w:val="003A5275"/>
    <w:rsid w:val="003B42EA"/>
    <w:rsid w:val="003B6B32"/>
    <w:rsid w:val="003C1EE5"/>
    <w:rsid w:val="00420699"/>
    <w:rsid w:val="00446B37"/>
    <w:rsid w:val="0044734C"/>
    <w:rsid w:val="004B722A"/>
    <w:rsid w:val="004B7FA7"/>
    <w:rsid w:val="004D12C0"/>
    <w:rsid w:val="004D2592"/>
    <w:rsid w:val="00515C6E"/>
    <w:rsid w:val="00533B86"/>
    <w:rsid w:val="00561F83"/>
    <w:rsid w:val="005A393E"/>
    <w:rsid w:val="005A5E09"/>
    <w:rsid w:val="005C26D8"/>
    <w:rsid w:val="005F2255"/>
    <w:rsid w:val="00614BBF"/>
    <w:rsid w:val="00615A67"/>
    <w:rsid w:val="00620225"/>
    <w:rsid w:val="006474D8"/>
    <w:rsid w:val="006E46E4"/>
    <w:rsid w:val="00707213"/>
    <w:rsid w:val="007405E8"/>
    <w:rsid w:val="0076214E"/>
    <w:rsid w:val="00783502"/>
    <w:rsid w:val="00792DA9"/>
    <w:rsid w:val="007A005B"/>
    <w:rsid w:val="007A4125"/>
    <w:rsid w:val="007F73CD"/>
    <w:rsid w:val="008007CC"/>
    <w:rsid w:val="008043DF"/>
    <w:rsid w:val="00806769"/>
    <w:rsid w:val="0082739E"/>
    <w:rsid w:val="00841D74"/>
    <w:rsid w:val="00852341"/>
    <w:rsid w:val="00885A98"/>
    <w:rsid w:val="00895C10"/>
    <w:rsid w:val="008A5153"/>
    <w:rsid w:val="008B28E7"/>
    <w:rsid w:val="008B748F"/>
    <w:rsid w:val="008C1554"/>
    <w:rsid w:val="008C5F94"/>
    <w:rsid w:val="008E06F7"/>
    <w:rsid w:val="0093538D"/>
    <w:rsid w:val="009621DF"/>
    <w:rsid w:val="0099053D"/>
    <w:rsid w:val="009D38BE"/>
    <w:rsid w:val="009D647C"/>
    <w:rsid w:val="009D6D60"/>
    <w:rsid w:val="00A07568"/>
    <w:rsid w:val="00A468BC"/>
    <w:rsid w:val="00A55BA8"/>
    <w:rsid w:val="00A96837"/>
    <w:rsid w:val="00B00924"/>
    <w:rsid w:val="00B36C80"/>
    <w:rsid w:val="00B507EB"/>
    <w:rsid w:val="00B85D7A"/>
    <w:rsid w:val="00BB35F4"/>
    <w:rsid w:val="00BC3C5F"/>
    <w:rsid w:val="00BC3F88"/>
    <w:rsid w:val="00BE602B"/>
    <w:rsid w:val="00C205E3"/>
    <w:rsid w:val="00C45F3B"/>
    <w:rsid w:val="00C76F82"/>
    <w:rsid w:val="00C81C3D"/>
    <w:rsid w:val="00C947C9"/>
    <w:rsid w:val="00CC2A6A"/>
    <w:rsid w:val="00CD513A"/>
    <w:rsid w:val="00CF55E1"/>
    <w:rsid w:val="00D11A71"/>
    <w:rsid w:val="00D268C5"/>
    <w:rsid w:val="00D478D2"/>
    <w:rsid w:val="00D5128E"/>
    <w:rsid w:val="00D77E52"/>
    <w:rsid w:val="00DA6DDE"/>
    <w:rsid w:val="00DB566B"/>
    <w:rsid w:val="00DC2852"/>
    <w:rsid w:val="00DD20A4"/>
    <w:rsid w:val="00DD6F4B"/>
    <w:rsid w:val="00E14202"/>
    <w:rsid w:val="00E16B7E"/>
    <w:rsid w:val="00E34AFC"/>
    <w:rsid w:val="00E52878"/>
    <w:rsid w:val="00F05814"/>
    <w:rsid w:val="00F11E07"/>
    <w:rsid w:val="00F33007"/>
    <w:rsid w:val="00F33009"/>
    <w:rsid w:val="00F533E8"/>
    <w:rsid w:val="00F562DC"/>
    <w:rsid w:val="00FA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A8"/>
  </w:style>
  <w:style w:type="paragraph" w:styleId="1">
    <w:name w:val="heading 1"/>
    <w:basedOn w:val="a"/>
    <w:next w:val="a"/>
    <w:link w:val="10"/>
    <w:uiPriority w:val="9"/>
    <w:qFormat/>
    <w:rsid w:val="0036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1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8"/>
    <w:rPr>
      <w:b/>
      <w:bCs/>
    </w:rPr>
  </w:style>
  <w:style w:type="paragraph" w:customStyle="1" w:styleId="justifyfull">
    <w:name w:val="justifyfull"/>
    <w:basedOn w:val="a"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5B28"/>
    <w:rPr>
      <w:color w:val="0000FF"/>
      <w:u w:val="single"/>
    </w:rPr>
  </w:style>
  <w:style w:type="character" w:styleId="a6">
    <w:name w:val="Emphasis"/>
    <w:basedOn w:val="a0"/>
    <w:uiPriority w:val="20"/>
    <w:qFormat/>
    <w:rsid w:val="00325B28"/>
    <w:rPr>
      <w:i/>
      <w:iCs/>
    </w:rPr>
  </w:style>
  <w:style w:type="paragraph" w:styleId="a7">
    <w:name w:val="Body Text"/>
    <w:basedOn w:val="a"/>
    <w:link w:val="a8"/>
    <w:uiPriority w:val="99"/>
    <w:unhideWhenUsed/>
    <w:rsid w:val="006474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474D8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81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List 2"/>
    <w:basedOn w:val="a"/>
    <w:rsid w:val="00C947C9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C94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9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9031B"/>
    <w:rPr>
      <w:b/>
      <w:bCs/>
      <w:color w:val="106BBE"/>
    </w:rPr>
  </w:style>
  <w:style w:type="character" w:customStyle="1" w:styleId="ac">
    <w:name w:val="Сравнение редакций. Добавленный фрагмент"/>
    <w:uiPriority w:val="99"/>
    <w:rsid w:val="0039031B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36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744FF"/>
    <w:pPr>
      <w:ind w:left="720"/>
      <w:contextualSpacing/>
    </w:pPr>
  </w:style>
  <w:style w:type="paragraph" w:customStyle="1" w:styleId="s1">
    <w:name w:val="s_1"/>
    <w:basedOn w:val="a"/>
    <w:rsid w:val="00D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E52"/>
  </w:style>
  <w:style w:type="character" w:customStyle="1" w:styleId="40">
    <w:name w:val="Заголовок 4 Знак"/>
    <w:basedOn w:val="a0"/>
    <w:link w:val="4"/>
    <w:uiPriority w:val="9"/>
    <w:semiHidden/>
    <w:rsid w:val="00740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74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1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8"/>
    <w:rPr>
      <w:b/>
      <w:bCs/>
    </w:rPr>
  </w:style>
  <w:style w:type="paragraph" w:customStyle="1" w:styleId="justifyfull">
    <w:name w:val="justifyfull"/>
    <w:basedOn w:val="a"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5B28"/>
    <w:rPr>
      <w:color w:val="0000FF"/>
      <w:u w:val="single"/>
    </w:rPr>
  </w:style>
  <w:style w:type="character" w:styleId="a6">
    <w:name w:val="Emphasis"/>
    <w:basedOn w:val="a0"/>
    <w:uiPriority w:val="20"/>
    <w:qFormat/>
    <w:rsid w:val="00325B28"/>
    <w:rPr>
      <w:i/>
      <w:iCs/>
    </w:rPr>
  </w:style>
  <w:style w:type="paragraph" w:styleId="a7">
    <w:name w:val="Body Text"/>
    <w:basedOn w:val="a"/>
    <w:link w:val="a8"/>
    <w:uiPriority w:val="99"/>
    <w:unhideWhenUsed/>
    <w:rsid w:val="006474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6474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1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List 2"/>
    <w:basedOn w:val="a"/>
    <w:rsid w:val="00C947C9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C94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9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9031B"/>
    <w:rPr>
      <w:b/>
      <w:bCs/>
      <w:color w:val="106BBE"/>
    </w:rPr>
  </w:style>
  <w:style w:type="character" w:customStyle="1" w:styleId="ac">
    <w:name w:val="Сравнение редакций. Добавленный фрагмент"/>
    <w:uiPriority w:val="99"/>
    <w:rsid w:val="0039031B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36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744FF"/>
    <w:pPr>
      <w:ind w:left="720"/>
      <w:contextualSpacing/>
    </w:pPr>
  </w:style>
  <w:style w:type="paragraph" w:customStyle="1" w:styleId="s1">
    <w:name w:val="s_1"/>
    <w:basedOn w:val="a"/>
    <w:rsid w:val="00D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E52"/>
  </w:style>
  <w:style w:type="character" w:customStyle="1" w:styleId="40">
    <w:name w:val="Заголовок 4 Знак"/>
    <w:basedOn w:val="a0"/>
    <w:link w:val="4"/>
    <w:uiPriority w:val="9"/>
    <w:semiHidden/>
    <w:rsid w:val="00740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74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6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857513885801B23A013722FA48BE144754CEE50753138eFk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D9FDC95FCC363BABAE83CD606CD199425782488AD34674E511F3E4EgBP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5694.1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191362.1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475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07AD-B83F-4068-8E86-C4F6D0D9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22</cp:revision>
  <cp:lastPrinted>2019-02-21T10:03:00Z</cp:lastPrinted>
  <dcterms:created xsi:type="dcterms:W3CDTF">2018-02-07T12:57:00Z</dcterms:created>
  <dcterms:modified xsi:type="dcterms:W3CDTF">2019-02-26T11:43:00Z</dcterms:modified>
</cp:coreProperties>
</file>