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tblInd w:w="-176" w:type="dxa"/>
        <w:tblCellMar>
          <w:left w:w="10" w:type="dxa"/>
          <w:right w:w="10" w:type="dxa"/>
        </w:tblCellMar>
        <w:tblLook w:val="0000" w:firstRow="0" w:lastRow="0" w:firstColumn="0" w:lastColumn="0" w:noHBand="0" w:noVBand="0"/>
      </w:tblPr>
      <w:tblGrid>
        <w:gridCol w:w="4962"/>
        <w:gridCol w:w="5041"/>
      </w:tblGrid>
      <w:tr w:rsidR="00256ECB" w:rsidTr="00FA6686">
        <w:tc>
          <w:tcPr>
            <w:tcW w:w="4962" w:type="dxa"/>
            <w:shd w:val="clear" w:color="auto" w:fill="auto"/>
            <w:tcMar>
              <w:top w:w="0" w:type="dxa"/>
              <w:left w:w="108" w:type="dxa"/>
              <w:bottom w:w="0" w:type="dxa"/>
              <w:right w:w="108" w:type="dxa"/>
            </w:tcMar>
          </w:tcPr>
          <w:p w:rsidR="00256ECB" w:rsidRDefault="00256ECB" w:rsidP="00FA6686">
            <w:pPr>
              <w:pStyle w:val="ConsTitle"/>
              <w:widowControl/>
              <w:ind w:right="0"/>
              <w:jc w:val="center"/>
              <w:rPr>
                <w:rFonts w:ascii="Times New Roman" w:hAnsi="Times New Roman"/>
                <w:sz w:val="24"/>
                <w:szCs w:val="24"/>
                <w:lang w:eastAsia="en-US"/>
              </w:rPr>
            </w:pPr>
            <w:bookmarkStart w:id="0" w:name="_GoBack"/>
            <w:bookmarkEnd w:id="0"/>
            <w:r>
              <w:rPr>
                <w:rFonts w:ascii="Times New Roman" w:hAnsi="Times New Roman"/>
                <w:sz w:val="24"/>
                <w:szCs w:val="24"/>
                <w:lang w:eastAsia="en-US"/>
              </w:rPr>
              <w:t>СОГЛАСОВАНО</w:t>
            </w:r>
          </w:p>
          <w:p w:rsidR="00256ECB" w:rsidRDefault="00256ECB" w:rsidP="00FA6686">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на заседании Совета</w:t>
            </w:r>
          </w:p>
          <w:p w:rsidR="00256ECB" w:rsidRDefault="00256ECB" w:rsidP="00FA6686">
            <w:pPr>
              <w:pStyle w:val="ConsTitle"/>
              <w:widowControl/>
              <w:ind w:right="0"/>
              <w:jc w:val="center"/>
              <w:rPr>
                <w:szCs w:val="24"/>
              </w:rPr>
            </w:pPr>
            <w:r w:rsidRPr="00B02B2D">
              <w:rPr>
                <w:rFonts w:ascii="Times New Roman" w:hAnsi="Times New Roman"/>
                <w:b w:val="0"/>
                <w:sz w:val="24"/>
                <w:szCs w:val="24"/>
                <w:lang w:eastAsia="en-US"/>
              </w:rPr>
              <w:t>протокол от «30» августа 2016 г. № 3</w:t>
            </w:r>
          </w:p>
          <w:p w:rsidR="00256ECB" w:rsidRDefault="00256ECB" w:rsidP="00FA6686">
            <w:pPr>
              <w:pStyle w:val="ConsTitle"/>
              <w:widowControl/>
              <w:ind w:right="0"/>
              <w:jc w:val="center"/>
              <w:rPr>
                <w:rFonts w:ascii="Times New Roman" w:hAnsi="Times New Roman"/>
                <w:b w:val="0"/>
                <w:sz w:val="24"/>
                <w:szCs w:val="24"/>
              </w:rPr>
            </w:pPr>
          </w:p>
          <w:p w:rsidR="00256ECB" w:rsidRDefault="00256ECB" w:rsidP="00FA6686">
            <w:pPr>
              <w:pStyle w:val="23"/>
              <w:ind w:left="0" w:firstLine="0"/>
              <w:rPr>
                <w:b/>
                <w:szCs w:val="24"/>
              </w:rPr>
            </w:pPr>
          </w:p>
        </w:tc>
        <w:tc>
          <w:tcPr>
            <w:tcW w:w="5041" w:type="dxa"/>
            <w:shd w:val="clear" w:color="auto" w:fill="auto"/>
            <w:tcMar>
              <w:top w:w="0" w:type="dxa"/>
              <w:left w:w="108" w:type="dxa"/>
              <w:bottom w:w="0" w:type="dxa"/>
              <w:right w:w="108" w:type="dxa"/>
            </w:tcMar>
          </w:tcPr>
          <w:p w:rsidR="00256ECB" w:rsidRDefault="00256ECB" w:rsidP="00FA6686">
            <w:pPr>
              <w:pStyle w:val="ConsTitle"/>
              <w:widowControl/>
              <w:ind w:right="0"/>
              <w:jc w:val="center"/>
              <w:rPr>
                <w:rFonts w:ascii="Times New Roman" w:hAnsi="Times New Roman"/>
                <w:sz w:val="24"/>
                <w:szCs w:val="24"/>
              </w:rPr>
            </w:pPr>
            <w:r>
              <w:rPr>
                <w:rFonts w:ascii="Times New Roman" w:hAnsi="Times New Roman"/>
                <w:sz w:val="24"/>
                <w:szCs w:val="24"/>
              </w:rPr>
              <w:t>УТВЕРЖДЕНО</w:t>
            </w:r>
          </w:p>
          <w:p w:rsidR="00256ECB" w:rsidRDefault="00256ECB" w:rsidP="00FA6686">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Директором АНПОО ТКСКТ  </w:t>
            </w:r>
          </w:p>
          <w:p w:rsidR="00256ECB" w:rsidRPr="000464E3" w:rsidRDefault="00256ECB" w:rsidP="00FA6686">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Приказ</w:t>
            </w:r>
            <w:r w:rsidRPr="000464E3">
              <w:rPr>
                <w:rFonts w:ascii="Times New Roman" w:hAnsi="Times New Roman"/>
                <w:b w:val="0"/>
                <w:sz w:val="24"/>
                <w:szCs w:val="24"/>
                <w:lang w:eastAsia="en-US"/>
              </w:rPr>
              <w:t xml:space="preserve">  № 96-о от «30» августа  2016 г.</w:t>
            </w:r>
          </w:p>
          <w:p w:rsidR="00256ECB" w:rsidRDefault="00256ECB" w:rsidP="00FA6686">
            <w:pPr>
              <w:pStyle w:val="23"/>
              <w:ind w:left="0" w:firstLine="0"/>
            </w:pPr>
          </w:p>
        </w:tc>
      </w:tr>
    </w:tbl>
    <w:p w:rsidR="00A1692F" w:rsidRPr="00FB7A6B" w:rsidRDefault="00A1692F" w:rsidP="00FB7A6B">
      <w:pPr>
        <w:tabs>
          <w:tab w:val="left" w:pos="426"/>
        </w:tabs>
        <w:spacing w:after="0" w:line="240" w:lineRule="auto"/>
        <w:rPr>
          <w:rFonts w:ascii="Times New Roman" w:hAnsi="Times New Roman" w:cs="Times New Roman"/>
          <w:sz w:val="24"/>
          <w:szCs w:val="24"/>
        </w:rPr>
      </w:pPr>
    </w:p>
    <w:p w:rsidR="00A1692F" w:rsidRPr="00091F73" w:rsidRDefault="00A1692F" w:rsidP="00FB7A6B">
      <w:pPr>
        <w:tabs>
          <w:tab w:val="left" w:pos="426"/>
        </w:tabs>
        <w:spacing w:after="0" w:line="240" w:lineRule="auto"/>
        <w:jc w:val="center"/>
        <w:rPr>
          <w:rFonts w:ascii="Times New Roman" w:hAnsi="Times New Roman" w:cs="Times New Roman"/>
          <w:b/>
          <w:sz w:val="28"/>
          <w:szCs w:val="28"/>
        </w:rPr>
      </w:pPr>
      <w:r w:rsidRPr="00091F73">
        <w:rPr>
          <w:rFonts w:ascii="Times New Roman" w:hAnsi="Times New Roman" w:cs="Times New Roman"/>
          <w:b/>
          <w:sz w:val="28"/>
          <w:szCs w:val="28"/>
        </w:rPr>
        <w:t>ПОЛОЖЕНИЕ</w:t>
      </w:r>
    </w:p>
    <w:p w:rsidR="00A1692F" w:rsidRPr="00091F73" w:rsidRDefault="004B7E92" w:rsidP="00FB7A6B">
      <w:pPr>
        <w:tabs>
          <w:tab w:val="left" w:pos="426"/>
        </w:tabs>
        <w:spacing w:after="0" w:line="240" w:lineRule="auto"/>
        <w:jc w:val="center"/>
        <w:rPr>
          <w:rFonts w:ascii="Times New Roman" w:hAnsi="Times New Roman" w:cs="Times New Roman"/>
          <w:b/>
          <w:sz w:val="28"/>
          <w:szCs w:val="28"/>
        </w:rPr>
      </w:pPr>
      <w:r w:rsidRPr="00091F73">
        <w:rPr>
          <w:rFonts w:ascii="Times New Roman" w:hAnsi="Times New Roman" w:cs="Times New Roman"/>
          <w:b/>
          <w:sz w:val="28"/>
          <w:szCs w:val="28"/>
        </w:rPr>
        <w:t>об оформлении выпускной квалификационной работ</w:t>
      </w:r>
      <w:r w:rsidR="00E353F3" w:rsidRPr="00091F73">
        <w:rPr>
          <w:rFonts w:ascii="Times New Roman" w:hAnsi="Times New Roman" w:cs="Times New Roman"/>
          <w:b/>
          <w:sz w:val="28"/>
          <w:szCs w:val="28"/>
        </w:rPr>
        <w:t>ы по специальности в АНПОО «Тамбовский колл</w:t>
      </w:r>
      <w:r w:rsidR="00091F73">
        <w:rPr>
          <w:rFonts w:ascii="Times New Roman" w:hAnsi="Times New Roman" w:cs="Times New Roman"/>
          <w:b/>
          <w:sz w:val="28"/>
          <w:szCs w:val="28"/>
        </w:rPr>
        <w:t>едж социокультурных технологий»</w:t>
      </w:r>
    </w:p>
    <w:p w:rsidR="00A1692F" w:rsidRPr="00091F73" w:rsidRDefault="00A1692F" w:rsidP="00FB7A6B">
      <w:pPr>
        <w:tabs>
          <w:tab w:val="left" w:pos="426"/>
        </w:tabs>
        <w:spacing w:after="0" w:line="240" w:lineRule="auto"/>
        <w:jc w:val="center"/>
        <w:rPr>
          <w:rFonts w:ascii="Times New Roman" w:hAnsi="Times New Roman" w:cs="Times New Roman"/>
          <w:b/>
          <w:sz w:val="28"/>
          <w:szCs w:val="28"/>
        </w:rPr>
      </w:pPr>
    </w:p>
    <w:p w:rsidR="00A1692F" w:rsidRPr="00091F73" w:rsidRDefault="00A1692F" w:rsidP="00FB7A6B">
      <w:pPr>
        <w:pStyle w:val="40"/>
        <w:shd w:val="clear" w:color="auto" w:fill="auto"/>
        <w:tabs>
          <w:tab w:val="left" w:pos="426"/>
        </w:tabs>
        <w:spacing w:before="0" w:line="240" w:lineRule="auto"/>
        <w:rPr>
          <w:sz w:val="28"/>
          <w:szCs w:val="28"/>
        </w:rPr>
      </w:pPr>
      <w:r w:rsidRPr="00091F73">
        <w:rPr>
          <w:color w:val="000000"/>
          <w:sz w:val="28"/>
          <w:szCs w:val="28"/>
          <w:lang w:eastAsia="ru-RU" w:bidi="ru-RU"/>
        </w:rPr>
        <w:t>1. Общие положения</w:t>
      </w:r>
    </w:p>
    <w:p w:rsidR="00A1692F" w:rsidRPr="00091F73" w:rsidRDefault="00FB7A6B" w:rsidP="00FB7A6B">
      <w:pPr>
        <w:tabs>
          <w:tab w:val="left" w:pos="426"/>
          <w:tab w:val="left" w:pos="851"/>
        </w:tabs>
        <w:spacing w:after="0" w:line="240" w:lineRule="auto"/>
        <w:ind w:firstLine="426"/>
        <w:jc w:val="both"/>
        <w:rPr>
          <w:rFonts w:ascii="Times New Roman" w:hAnsi="Times New Roman" w:cs="Times New Roman"/>
          <w:sz w:val="28"/>
          <w:szCs w:val="28"/>
        </w:rPr>
      </w:pPr>
      <w:r w:rsidRPr="00091F73">
        <w:rPr>
          <w:rFonts w:ascii="Times New Roman" w:hAnsi="Times New Roman" w:cs="Times New Roman"/>
          <w:sz w:val="28"/>
          <w:szCs w:val="28"/>
        </w:rPr>
        <w:t>1.1 Положение  об оформлении выпускной квалификационной работы в АНПОО «Тамбовский колледж социокультурных технологий</w:t>
      </w:r>
      <w:r w:rsidR="00A1692F" w:rsidRPr="00091F73">
        <w:rPr>
          <w:rFonts w:ascii="Times New Roman" w:hAnsi="Times New Roman" w:cs="Times New Roman"/>
          <w:color w:val="000000"/>
          <w:sz w:val="28"/>
          <w:szCs w:val="28"/>
          <w:lang w:eastAsia="ru-RU" w:bidi="ru-RU"/>
        </w:rPr>
        <w:t xml:space="preserve"> разработано на основании:</w:t>
      </w:r>
    </w:p>
    <w:p w:rsidR="00A1692F" w:rsidRPr="00091F73" w:rsidRDefault="00A1692F" w:rsidP="00FB7A6B">
      <w:pPr>
        <w:pStyle w:val="22"/>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-Федерального закона от 29.12.2012 № 273-ФЗ «Об образовании в Российской Федерации»,</w:t>
      </w:r>
    </w:p>
    <w:p w:rsidR="00A1692F" w:rsidRPr="00091F73" w:rsidRDefault="00A1692F" w:rsidP="00FB7A6B">
      <w:pPr>
        <w:pStyle w:val="22"/>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Минобрнауки России от 14.06.2013 № 464,</w:t>
      </w:r>
    </w:p>
    <w:p w:rsidR="00A1692F" w:rsidRPr="00091F73" w:rsidRDefault="00A1692F" w:rsidP="00FB7A6B">
      <w:pPr>
        <w:pStyle w:val="22"/>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-Федеральн</w:t>
      </w:r>
      <w:r w:rsidR="004B7E92" w:rsidRPr="00091F73">
        <w:rPr>
          <w:color w:val="000000"/>
          <w:sz w:val="28"/>
          <w:szCs w:val="28"/>
          <w:lang w:eastAsia="ru-RU" w:bidi="ru-RU"/>
        </w:rPr>
        <w:t>ого</w:t>
      </w:r>
      <w:r w:rsidRPr="00091F73">
        <w:rPr>
          <w:color w:val="000000"/>
          <w:sz w:val="28"/>
          <w:szCs w:val="28"/>
          <w:lang w:eastAsia="ru-RU" w:bidi="ru-RU"/>
        </w:rPr>
        <w:t xml:space="preserve"> государственн</w:t>
      </w:r>
      <w:r w:rsidR="004B7E92" w:rsidRPr="00091F73">
        <w:rPr>
          <w:color w:val="000000"/>
          <w:sz w:val="28"/>
          <w:szCs w:val="28"/>
          <w:lang w:eastAsia="ru-RU" w:bidi="ru-RU"/>
        </w:rPr>
        <w:t>ого</w:t>
      </w:r>
      <w:r w:rsidRPr="00091F73">
        <w:rPr>
          <w:color w:val="000000"/>
          <w:sz w:val="28"/>
          <w:szCs w:val="28"/>
          <w:lang w:eastAsia="ru-RU" w:bidi="ru-RU"/>
        </w:rPr>
        <w:t xml:space="preserve"> образовательн</w:t>
      </w:r>
      <w:r w:rsidR="004B7E92" w:rsidRPr="00091F73">
        <w:rPr>
          <w:color w:val="000000"/>
          <w:sz w:val="28"/>
          <w:szCs w:val="28"/>
          <w:lang w:eastAsia="ru-RU" w:bidi="ru-RU"/>
        </w:rPr>
        <w:t>ого</w:t>
      </w:r>
      <w:r w:rsidRPr="00091F73">
        <w:rPr>
          <w:color w:val="000000"/>
          <w:sz w:val="28"/>
          <w:szCs w:val="28"/>
          <w:lang w:eastAsia="ru-RU" w:bidi="ru-RU"/>
        </w:rPr>
        <w:t xml:space="preserve"> стандартов среднего профессионального образования (далее - ФГОС),</w:t>
      </w:r>
    </w:p>
    <w:p w:rsidR="00A1692F" w:rsidRPr="00091F73" w:rsidRDefault="00A1692F" w:rsidP="00FB7A6B">
      <w:pPr>
        <w:pStyle w:val="22"/>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 xml:space="preserve">-Устава </w:t>
      </w:r>
      <w:r w:rsidR="004B7E92" w:rsidRPr="00091F73">
        <w:rPr>
          <w:color w:val="000000"/>
          <w:sz w:val="28"/>
          <w:szCs w:val="28"/>
          <w:lang w:eastAsia="ru-RU" w:bidi="ru-RU"/>
        </w:rPr>
        <w:t>АНПОО «Тамбовский колледж социокультурных технологий»</w:t>
      </w:r>
      <w:r w:rsidRPr="00091F73">
        <w:rPr>
          <w:color w:val="000000"/>
          <w:sz w:val="28"/>
          <w:szCs w:val="28"/>
          <w:lang w:eastAsia="ru-RU" w:bidi="ru-RU"/>
        </w:rPr>
        <w:t>.</w:t>
      </w:r>
    </w:p>
    <w:p w:rsidR="00A1692F" w:rsidRPr="00091F73" w:rsidRDefault="00A1692F" w:rsidP="00FB7A6B">
      <w:pPr>
        <w:pStyle w:val="22"/>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 xml:space="preserve">Выпускная квалификационная работа является одним из видов аттестационных испытаний выпускников, завершающих </w:t>
      </w:r>
      <w:proofErr w:type="gramStart"/>
      <w:r w:rsidRPr="00091F73">
        <w:rPr>
          <w:color w:val="000000"/>
          <w:sz w:val="28"/>
          <w:szCs w:val="28"/>
          <w:lang w:eastAsia="ru-RU" w:bidi="ru-RU"/>
        </w:rPr>
        <w:t>обучение</w:t>
      </w:r>
      <w:proofErr w:type="gramEnd"/>
      <w:r w:rsidRPr="00091F73">
        <w:rPr>
          <w:color w:val="000000"/>
          <w:sz w:val="28"/>
          <w:szCs w:val="28"/>
          <w:lang w:eastAsia="ru-RU" w:bidi="ru-RU"/>
        </w:rPr>
        <w:t xml:space="preserve"> по основной образовательной программе среднего профессионального образования.</w:t>
      </w:r>
    </w:p>
    <w:p w:rsidR="00A1692F" w:rsidRPr="00091F73" w:rsidRDefault="00A1692F" w:rsidP="00FB7A6B">
      <w:pPr>
        <w:pStyle w:val="22"/>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Выпускная квалификационная работа выполняется в колледже форме дипломной работы или дипломного проекта в соответствии с ФГОС.</w:t>
      </w:r>
    </w:p>
    <w:p w:rsidR="00A1692F" w:rsidRPr="00091F73" w:rsidRDefault="00A1692F" w:rsidP="00FB7A6B">
      <w:pPr>
        <w:pStyle w:val="22"/>
        <w:numPr>
          <w:ilvl w:val="0"/>
          <w:numId w:val="1"/>
        </w:numPr>
        <w:shd w:val="clear" w:color="auto" w:fill="auto"/>
        <w:tabs>
          <w:tab w:val="left" w:pos="426"/>
          <w:tab w:val="left" w:pos="851"/>
          <w:tab w:val="left" w:pos="1183"/>
        </w:tabs>
        <w:spacing w:before="0" w:line="240" w:lineRule="auto"/>
        <w:ind w:firstLine="426"/>
        <w:jc w:val="both"/>
        <w:rPr>
          <w:sz w:val="28"/>
          <w:szCs w:val="28"/>
        </w:rPr>
      </w:pPr>
      <w:r w:rsidRPr="00091F73">
        <w:rPr>
          <w:color w:val="000000"/>
          <w:sz w:val="28"/>
          <w:szCs w:val="28"/>
          <w:lang w:eastAsia="ru-RU" w:bidi="ru-RU"/>
        </w:rPr>
        <w:t>Выполнение и защита дипломной работы/ дипломного проекта является составной частью итоговой государственной аттестации, предусмотренной федеральным государственным образовательным стандартом среднего профессионального образования.</w:t>
      </w:r>
    </w:p>
    <w:p w:rsidR="00A1692F" w:rsidRPr="00091F73" w:rsidRDefault="00A1692F" w:rsidP="00FB7A6B">
      <w:pPr>
        <w:pStyle w:val="22"/>
        <w:numPr>
          <w:ilvl w:val="0"/>
          <w:numId w:val="1"/>
        </w:numPr>
        <w:shd w:val="clear" w:color="auto" w:fill="auto"/>
        <w:tabs>
          <w:tab w:val="left" w:pos="426"/>
          <w:tab w:val="left" w:pos="851"/>
          <w:tab w:val="left" w:pos="1193"/>
        </w:tabs>
        <w:spacing w:before="0" w:line="240" w:lineRule="auto"/>
        <w:ind w:firstLine="426"/>
        <w:jc w:val="both"/>
        <w:rPr>
          <w:sz w:val="28"/>
          <w:szCs w:val="28"/>
        </w:rPr>
      </w:pPr>
      <w:r w:rsidRPr="00091F73">
        <w:rPr>
          <w:color w:val="000000"/>
          <w:sz w:val="28"/>
          <w:szCs w:val="28"/>
          <w:lang w:eastAsia="ru-RU" w:bidi="ru-RU"/>
        </w:rPr>
        <w:t xml:space="preserve">Выполнение выпускной квалификационной работы призвано способствовать систематизации и закреплению полученных студентом знаний и умений. </w:t>
      </w:r>
      <w:proofErr w:type="gramStart"/>
      <w:r w:rsidRPr="00091F73">
        <w:rPr>
          <w:color w:val="000000"/>
          <w:sz w:val="28"/>
          <w:szCs w:val="28"/>
          <w:lang w:eastAsia="ru-RU" w:bidi="ru-RU"/>
        </w:rPr>
        <w:t>Дипломная работа/ дипломный проект представляет собой теоретическое или прикладное исследование одной из актуальных тем, в которой выпускник демонстрирует уровень овладения необходимыми теоретическими знаниями, практическими умениями и навыками, полученными выпускником в течение всего срока обучения, позволяющими ему самостоятельно решать профессиональные задачи.</w:t>
      </w:r>
      <w:proofErr w:type="gramEnd"/>
    </w:p>
    <w:p w:rsidR="00A1692F" w:rsidRPr="00091F73" w:rsidRDefault="00A1692F" w:rsidP="00FB7A6B">
      <w:pPr>
        <w:pStyle w:val="22"/>
        <w:numPr>
          <w:ilvl w:val="0"/>
          <w:numId w:val="1"/>
        </w:numPr>
        <w:shd w:val="clear" w:color="auto" w:fill="auto"/>
        <w:tabs>
          <w:tab w:val="left" w:pos="426"/>
          <w:tab w:val="left" w:pos="851"/>
          <w:tab w:val="left" w:pos="1173"/>
        </w:tabs>
        <w:spacing w:before="0" w:line="240" w:lineRule="auto"/>
        <w:ind w:firstLine="426"/>
        <w:jc w:val="both"/>
        <w:rPr>
          <w:sz w:val="28"/>
          <w:szCs w:val="28"/>
        </w:rPr>
      </w:pPr>
      <w:r w:rsidRPr="00091F73">
        <w:rPr>
          <w:color w:val="000000"/>
          <w:sz w:val="28"/>
          <w:szCs w:val="28"/>
          <w:lang w:eastAsia="ru-RU" w:bidi="ru-RU"/>
        </w:rPr>
        <w:t>Дипломная работа/ дипломный проект показывает уровень освоения выпускником методов научного анализа сложных социальных явлений,</w:t>
      </w:r>
    </w:p>
    <w:p w:rsidR="00A1692F" w:rsidRPr="00091F73" w:rsidRDefault="00A1692F" w:rsidP="00FB7A6B">
      <w:pPr>
        <w:pStyle w:val="22"/>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A1692F" w:rsidRPr="00091F73" w:rsidRDefault="00A1692F" w:rsidP="00FB7A6B">
      <w:pPr>
        <w:pStyle w:val="22"/>
        <w:numPr>
          <w:ilvl w:val="0"/>
          <w:numId w:val="2"/>
        </w:numPr>
        <w:shd w:val="clear" w:color="auto" w:fill="auto"/>
        <w:tabs>
          <w:tab w:val="left" w:pos="426"/>
          <w:tab w:val="left" w:pos="851"/>
          <w:tab w:val="left" w:pos="1158"/>
        </w:tabs>
        <w:spacing w:before="0" w:line="240" w:lineRule="auto"/>
        <w:ind w:firstLine="426"/>
        <w:jc w:val="both"/>
        <w:rPr>
          <w:sz w:val="28"/>
          <w:szCs w:val="28"/>
        </w:rPr>
      </w:pPr>
      <w:r w:rsidRPr="00091F73">
        <w:rPr>
          <w:color w:val="000000"/>
          <w:sz w:val="28"/>
          <w:szCs w:val="28"/>
          <w:lang w:eastAsia="ru-RU" w:bidi="ru-RU"/>
        </w:rPr>
        <w:lastRenderedPageBreak/>
        <w:t>Дипломная работа/ дипломный проект выполняется в течение последнего семестра после завершения основной образовательной программы. Затраты времени на ее подготовку и выполнение определяются учебным планом колледжа.</w:t>
      </w:r>
    </w:p>
    <w:p w:rsidR="00A1692F" w:rsidRPr="00091F73" w:rsidRDefault="00A1692F" w:rsidP="00FB7A6B">
      <w:pPr>
        <w:pStyle w:val="22"/>
        <w:numPr>
          <w:ilvl w:val="0"/>
          <w:numId w:val="2"/>
        </w:numPr>
        <w:shd w:val="clear" w:color="auto" w:fill="auto"/>
        <w:tabs>
          <w:tab w:val="left" w:pos="426"/>
          <w:tab w:val="left" w:pos="851"/>
          <w:tab w:val="left" w:pos="1162"/>
        </w:tabs>
        <w:spacing w:before="0" w:line="240" w:lineRule="auto"/>
        <w:ind w:firstLine="426"/>
        <w:jc w:val="both"/>
        <w:rPr>
          <w:sz w:val="28"/>
          <w:szCs w:val="28"/>
        </w:rPr>
      </w:pPr>
      <w:proofErr w:type="gramStart"/>
      <w:r w:rsidRPr="00091F73">
        <w:rPr>
          <w:color w:val="000000"/>
          <w:sz w:val="28"/>
          <w:szCs w:val="28"/>
          <w:lang w:eastAsia="ru-RU" w:bidi="ru-RU"/>
        </w:rPr>
        <w:t>Дипломная работа/ дипломный проект является важнейшим итогом обучения и одним из основных критериев оценки соответствия уровня подготовки выпускника квалификационным требованиям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требования) и дополнительным требованиям образовательного учреждения по специальности и готовности выпускника к профессиональной деятельности.</w:t>
      </w:r>
      <w:proofErr w:type="gramEnd"/>
    </w:p>
    <w:p w:rsidR="00E66418" w:rsidRPr="00091F73" w:rsidRDefault="00E66418" w:rsidP="00FB7A6B">
      <w:pPr>
        <w:pStyle w:val="22"/>
        <w:shd w:val="clear" w:color="auto" w:fill="auto"/>
        <w:tabs>
          <w:tab w:val="left" w:pos="426"/>
          <w:tab w:val="left" w:pos="1162"/>
        </w:tabs>
        <w:spacing w:before="0" w:line="240" w:lineRule="auto"/>
        <w:jc w:val="both"/>
        <w:rPr>
          <w:sz w:val="28"/>
          <w:szCs w:val="28"/>
        </w:rPr>
      </w:pPr>
    </w:p>
    <w:p w:rsidR="00A1692F" w:rsidRPr="00091F73" w:rsidRDefault="00A1692F" w:rsidP="00FB7A6B">
      <w:pPr>
        <w:pStyle w:val="12"/>
        <w:shd w:val="clear" w:color="auto" w:fill="auto"/>
        <w:tabs>
          <w:tab w:val="left" w:pos="426"/>
        </w:tabs>
        <w:spacing w:before="0" w:after="0" w:line="240" w:lineRule="auto"/>
        <w:ind w:firstLine="709"/>
        <w:jc w:val="center"/>
        <w:rPr>
          <w:color w:val="000000"/>
          <w:sz w:val="28"/>
          <w:szCs w:val="28"/>
          <w:lang w:eastAsia="ru-RU" w:bidi="ru-RU"/>
        </w:rPr>
      </w:pPr>
      <w:bookmarkStart w:id="1" w:name="bookmark0"/>
      <w:r w:rsidRPr="00091F73">
        <w:rPr>
          <w:color w:val="000000"/>
          <w:sz w:val="28"/>
          <w:szCs w:val="28"/>
          <w:lang w:eastAsia="ru-RU" w:bidi="ru-RU"/>
        </w:rPr>
        <w:t>2. 0рганизация разработки тематики и выполнения выпускных квалификационных работ</w:t>
      </w:r>
      <w:bookmarkEnd w:id="1"/>
    </w:p>
    <w:p w:rsidR="00E66418" w:rsidRPr="00091F73" w:rsidRDefault="00E66418" w:rsidP="00FB7A6B">
      <w:pPr>
        <w:pStyle w:val="12"/>
        <w:shd w:val="clear" w:color="auto" w:fill="auto"/>
        <w:tabs>
          <w:tab w:val="left" w:pos="426"/>
        </w:tabs>
        <w:spacing w:before="0" w:after="0" w:line="240" w:lineRule="auto"/>
        <w:ind w:firstLine="709"/>
        <w:jc w:val="center"/>
        <w:rPr>
          <w:sz w:val="28"/>
          <w:szCs w:val="28"/>
        </w:rPr>
      </w:pPr>
    </w:p>
    <w:p w:rsidR="004B7E92" w:rsidRPr="00091F73" w:rsidRDefault="00A1692F" w:rsidP="00FB7A6B">
      <w:pPr>
        <w:pStyle w:val="22"/>
        <w:numPr>
          <w:ilvl w:val="0"/>
          <w:numId w:val="3"/>
        </w:numPr>
        <w:shd w:val="clear" w:color="auto" w:fill="auto"/>
        <w:tabs>
          <w:tab w:val="left" w:pos="426"/>
          <w:tab w:val="left" w:pos="851"/>
        </w:tabs>
        <w:spacing w:before="0" w:line="240" w:lineRule="auto"/>
        <w:ind w:firstLine="426"/>
        <w:jc w:val="both"/>
        <w:rPr>
          <w:color w:val="000000"/>
          <w:sz w:val="28"/>
          <w:szCs w:val="28"/>
          <w:lang w:eastAsia="ru-RU" w:bidi="ru-RU"/>
        </w:rPr>
      </w:pPr>
      <w:r w:rsidRPr="00091F73">
        <w:rPr>
          <w:color w:val="000000"/>
          <w:sz w:val="28"/>
          <w:szCs w:val="28"/>
          <w:lang w:eastAsia="ru-RU" w:bidi="ru-RU"/>
        </w:rPr>
        <w:t>При разработке программы итоговой государственной аттестации определяется тематика выпускных квалификационных работ.</w:t>
      </w:r>
      <w:r w:rsidR="005A06F2">
        <w:rPr>
          <w:color w:val="000000"/>
          <w:sz w:val="28"/>
          <w:szCs w:val="28"/>
          <w:lang w:eastAsia="ru-RU" w:bidi="ru-RU"/>
        </w:rPr>
        <w:t xml:space="preserve"> </w:t>
      </w:r>
      <w:r w:rsidR="004B7E92" w:rsidRPr="00091F73">
        <w:rPr>
          <w:color w:val="000000"/>
          <w:sz w:val="28"/>
          <w:szCs w:val="28"/>
          <w:lang w:eastAsia="ru-RU" w:bidi="ru-RU"/>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A1692F" w:rsidRPr="00091F73" w:rsidRDefault="00A1692F" w:rsidP="00FB7A6B">
      <w:pPr>
        <w:pStyle w:val="22"/>
        <w:numPr>
          <w:ilvl w:val="0"/>
          <w:numId w:val="3"/>
        </w:numPr>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 xml:space="preserve">Темы дипломных работ/дипломных проектов разрабатываются </w:t>
      </w:r>
      <w:r w:rsidR="004B7E92" w:rsidRPr="00091F73">
        <w:rPr>
          <w:color w:val="000000"/>
          <w:sz w:val="28"/>
          <w:szCs w:val="28"/>
          <w:lang w:eastAsia="ru-RU" w:bidi="ru-RU"/>
        </w:rPr>
        <w:t xml:space="preserve">преподавательским составом колледжа </w:t>
      </w:r>
      <w:r w:rsidRPr="00091F73">
        <w:rPr>
          <w:color w:val="000000"/>
          <w:sz w:val="28"/>
          <w:szCs w:val="28"/>
          <w:lang w:eastAsia="ru-RU" w:bidi="ru-RU"/>
        </w:rPr>
        <w:t xml:space="preserve">и подлежат ежегодному пересмотру. Разработанная и рекомендованная тематика утверждается </w:t>
      </w:r>
      <w:r w:rsidR="004B7E92" w:rsidRPr="00091F73">
        <w:rPr>
          <w:color w:val="000000"/>
          <w:sz w:val="28"/>
          <w:szCs w:val="28"/>
          <w:lang w:eastAsia="ru-RU" w:bidi="ru-RU"/>
        </w:rPr>
        <w:t>приказом директора.</w:t>
      </w:r>
    </w:p>
    <w:p w:rsidR="00A1692F" w:rsidRPr="00091F73" w:rsidRDefault="00A1692F" w:rsidP="00FB7A6B">
      <w:pPr>
        <w:pStyle w:val="22"/>
        <w:numPr>
          <w:ilvl w:val="0"/>
          <w:numId w:val="3"/>
        </w:numPr>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 xml:space="preserve">Студент вправе с согласия </w:t>
      </w:r>
      <w:r w:rsidR="004B7E92" w:rsidRPr="00091F73">
        <w:rPr>
          <w:color w:val="000000"/>
          <w:sz w:val="28"/>
          <w:szCs w:val="28"/>
          <w:lang w:eastAsia="ru-RU" w:bidi="ru-RU"/>
        </w:rPr>
        <w:t xml:space="preserve">научного руководителя </w:t>
      </w:r>
      <w:r w:rsidRPr="00091F73">
        <w:rPr>
          <w:color w:val="000000"/>
          <w:sz w:val="28"/>
          <w:szCs w:val="28"/>
          <w:lang w:eastAsia="ru-RU" w:bidi="ru-RU"/>
        </w:rPr>
        <w:t>самостоятельно предложить тему дипломной работы/ дипломного проекта (с представлением соответствующего обоснования целесообразности её разработки).</w:t>
      </w:r>
    </w:p>
    <w:p w:rsidR="00A1692F" w:rsidRPr="00091F73" w:rsidRDefault="00A1692F" w:rsidP="00FB7A6B">
      <w:pPr>
        <w:pStyle w:val="22"/>
        <w:numPr>
          <w:ilvl w:val="0"/>
          <w:numId w:val="3"/>
        </w:numPr>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Научный руководитель назначается приказом директора из ч</w:t>
      </w:r>
      <w:r w:rsidR="004B7E92" w:rsidRPr="00091F73">
        <w:rPr>
          <w:color w:val="000000"/>
          <w:sz w:val="28"/>
          <w:szCs w:val="28"/>
          <w:lang w:eastAsia="ru-RU" w:bidi="ru-RU"/>
        </w:rPr>
        <w:t>исла преподавательского состава</w:t>
      </w:r>
      <w:r w:rsidRPr="00091F73">
        <w:rPr>
          <w:color w:val="000000"/>
          <w:sz w:val="28"/>
          <w:szCs w:val="28"/>
          <w:lang w:eastAsia="ru-RU" w:bidi="ru-RU"/>
        </w:rPr>
        <w:t>.</w:t>
      </w:r>
    </w:p>
    <w:p w:rsidR="00A1692F" w:rsidRPr="00091F73" w:rsidRDefault="00A1692F" w:rsidP="00FB7A6B">
      <w:pPr>
        <w:pStyle w:val="22"/>
        <w:numPr>
          <w:ilvl w:val="0"/>
          <w:numId w:val="3"/>
        </w:numPr>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 xml:space="preserve">Студенты, завершающие обучение, подают </w:t>
      </w:r>
      <w:r w:rsidR="004B7E92" w:rsidRPr="00091F73">
        <w:rPr>
          <w:color w:val="000000"/>
          <w:sz w:val="28"/>
          <w:szCs w:val="28"/>
          <w:lang w:eastAsia="ru-RU" w:bidi="ru-RU"/>
        </w:rPr>
        <w:t xml:space="preserve">заместителю директора по учебно-методической работе </w:t>
      </w:r>
      <w:r w:rsidRPr="00091F73">
        <w:rPr>
          <w:color w:val="000000"/>
          <w:sz w:val="28"/>
          <w:szCs w:val="28"/>
          <w:lang w:eastAsia="ru-RU" w:bidi="ru-RU"/>
        </w:rPr>
        <w:t xml:space="preserve"> заявления о выборе темы и назначении научного руководителя.</w:t>
      </w:r>
    </w:p>
    <w:p w:rsidR="00A1692F" w:rsidRPr="00091F73" w:rsidRDefault="00A1692F" w:rsidP="00FB7A6B">
      <w:pPr>
        <w:pStyle w:val="22"/>
        <w:numPr>
          <w:ilvl w:val="0"/>
          <w:numId w:val="3"/>
        </w:numPr>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В процессе выполнения работы возможно изменение или уточнение темы, целесообразность которых согласовывается с научным руководителем и утверждается приказом директора.</w:t>
      </w:r>
    </w:p>
    <w:p w:rsidR="00A1692F" w:rsidRPr="00091F73" w:rsidRDefault="00A1692F" w:rsidP="00FB7A6B">
      <w:pPr>
        <w:pStyle w:val="22"/>
        <w:numPr>
          <w:ilvl w:val="0"/>
          <w:numId w:val="3"/>
        </w:numPr>
        <w:shd w:val="clear" w:color="auto" w:fill="auto"/>
        <w:tabs>
          <w:tab w:val="left" w:pos="426"/>
          <w:tab w:val="left" w:pos="851"/>
        </w:tabs>
        <w:spacing w:before="0" w:line="240" w:lineRule="auto"/>
        <w:ind w:firstLine="426"/>
        <w:jc w:val="both"/>
        <w:rPr>
          <w:sz w:val="28"/>
          <w:szCs w:val="28"/>
        </w:rPr>
      </w:pPr>
      <w:r w:rsidRPr="00091F73">
        <w:rPr>
          <w:color w:val="000000"/>
          <w:sz w:val="28"/>
          <w:szCs w:val="28"/>
          <w:lang w:eastAsia="ru-RU" w:bidi="ru-RU"/>
        </w:rPr>
        <w:t xml:space="preserve">Общее руководство и </w:t>
      </w:r>
      <w:proofErr w:type="gramStart"/>
      <w:r w:rsidRPr="00091F73">
        <w:rPr>
          <w:color w:val="000000"/>
          <w:sz w:val="28"/>
          <w:szCs w:val="28"/>
          <w:lang w:eastAsia="ru-RU" w:bidi="ru-RU"/>
        </w:rPr>
        <w:t>контроль за</w:t>
      </w:r>
      <w:proofErr w:type="gramEnd"/>
      <w:r w:rsidRPr="00091F73">
        <w:rPr>
          <w:color w:val="000000"/>
          <w:sz w:val="28"/>
          <w:szCs w:val="28"/>
          <w:lang w:eastAsia="ru-RU" w:bidi="ru-RU"/>
        </w:rPr>
        <w:t xml:space="preserve"> ходом выполнения выпускных квалификационных работ осуществляют заведующие предметных цикловых комиссий в соответствии с должностными обязанностями.</w:t>
      </w:r>
    </w:p>
    <w:p w:rsidR="00091F73" w:rsidRDefault="00091F73" w:rsidP="00091F73">
      <w:pPr>
        <w:pStyle w:val="22"/>
        <w:shd w:val="clear" w:color="auto" w:fill="auto"/>
        <w:tabs>
          <w:tab w:val="left" w:pos="426"/>
          <w:tab w:val="left" w:pos="851"/>
        </w:tabs>
        <w:spacing w:before="0" w:line="240" w:lineRule="auto"/>
        <w:jc w:val="both"/>
        <w:rPr>
          <w:color w:val="000000"/>
          <w:sz w:val="28"/>
          <w:szCs w:val="28"/>
          <w:lang w:eastAsia="ru-RU" w:bidi="ru-RU"/>
        </w:rPr>
      </w:pPr>
    </w:p>
    <w:p w:rsidR="00091F73" w:rsidRPr="00091F73" w:rsidRDefault="00091F73" w:rsidP="00091F73">
      <w:pPr>
        <w:pStyle w:val="22"/>
        <w:shd w:val="clear" w:color="auto" w:fill="auto"/>
        <w:tabs>
          <w:tab w:val="left" w:pos="426"/>
          <w:tab w:val="left" w:pos="851"/>
        </w:tabs>
        <w:spacing w:before="0" w:line="240" w:lineRule="auto"/>
        <w:jc w:val="both"/>
        <w:rPr>
          <w:sz w:val="28"/>
          <w:szCs w:val="28"/>
        </w:rPr>
      </w:pPr>
    </w:p>
    <w:p w:rsidR="00E66418" w:rsidRPr="00091F73" w:rsidRDefault="00E66418" w:rsidP="00FB7A6B">
      <w:pPr>
        <w:pStyle w:val="22"/>
        <w:shd w:val="clear" w:color="auto" w:fill="auto"/>
        <w:tabs>
          <w:tab w:val="left" w:pos="426"/>
          <w:tab w:val="left" w:pos="1153"/>
        </w:tabs>
        <w:spacing w:before="0" w:line="240" w:lineRule="auto"/>
        <w:jc w:val="both"/>
        <w:rPr>
          <w:sz w:val="28"/>
          <w:szCs w:val="28"/>
        </w:rPr>
      </w:pPr>
    </w:p>
    <w:p w:rsidR="00A1692F" w:rsidRPr="00091F73" w:rsidRDefault="00A1692F" w:rsidP="00FB7A6B">
      <w:pPr>
        <w:pStyle w:val="12"/>
        <w:shd w:val="clear" w:color="auto" w:fill="auto"/>
        <w:tabs>
          <w:tab w:val="left" w:pos="426"/>
        </w:tabs>
        <w:spacing w:before="0" w:after="0" w:line="240" w:lineRule="auto"/>
        <w:ind w:firstLine="709"/>
        <w:jc w:val="center"/>
        <w:rPr>
          <w:color w:val="000000"/>
          <w:sz w:val="28"/>
          <w:szCs w:val="28"/>
          <w:lang w:eastAsia="ru-RU" w:bidi="ru-RU"/>
        </w:rPr>
      </w:pPr>
      <w:bookmarkStart w:id="2" w:name="bookmark1"/>
      <w:r w:rsidRPr="00091F73">
        <w:rPr>
          <w:color w:val="000000"/>
          <w:sz w:val="28"/>
          <w:szCs w:val="28"/>
          <w:lang w:eastAsia="ru-RU" w:bidi="ru-RU"/>
        </w:rPr>
        <w:t>3. Процедура выполнения дипломной работы/дипломного проекта</w:t>
      </w:r>
      <w:bookmarkEnd w:id="2"/>
    </w:p>
    <w:p w:rsidR="00E66418" w:rsidRPr="00091F73" w:rsidRDefault="00E66418" w:rsidP="00FB7A6B">
      <w:pPr>
        <w:pStyle w:val="12"/>
        <w:shd w:val="clear" w:color="auto" w:fill="auto"/>
        <w:tabs>
          <w:tab w:val="left" w:pos="426"/>
        </w:tabs>
        <w:spacing w:before="0" w:after="0" w:line="240" w:lineRule="auto"/>
        <w:ind w:firstLine="709"/>
        <w:jc w:val="center"/>
        <w:rPr>
          <w:sz w:val="28"/>
          <w:szCs w:val="28"/>
        </w:rPr>
      </w:pPr>
    </w:p>
    <w:p w:rsidR="00A1692F" w:rsidRPr="00091F73" w:rsidRDefault="00A1692F" w:rsidP="00FB7A6B">
      <w:pPr>
        <w:pStyle w:val="22"/>
        <w:shd w:val="clear" w:color="auto" w:fill="auto"/>
        <w:tabs>
          <w:tab w:val="left" w:pos="426"/>
          <w:tab w:val="left" w:pos="709"/>
        </w:tabs>
        <w:spacing w:before="0" w:line="240" w:lineRule="auto"/>
        <w:ind w:firstLine="426"/>
        <w:jc w:val="both"/>
        <w:rPr>
          <w:sz w:val="28"/>
          <w:szCs w:val="28"/>
        </w:rPr>
      </w:pPr>
      <w:r w:rsidRPr="00091F73">
        <w:rPr>
          <w:color w:val="000000"/>
          <w:sz w:val="28"/>
          <w:szCs w:val="28"/>
          <w:lang w:eastAsia="ru-RU" w:bidi="ru-RU"/>
        </w:rPr>
        <w:t xml:space="preserve">3.1. Дипломная работа / дипломный проект представляет собой </w:t>
      </w:r>
      <w:r w:rsidRPr="00091F73">
        <w:rPr>
          <w:color w:val="000000"/>
          <w:sz w:val="28"/>
          <w:szCs w:val="28"/>
          <w:lang w:eastAsia="ru-RU" w:bidi="ru-RU"/>
        </w:rPr>
        <w:lastRenderedPageBreak/>
        <w:t>самос</w:t>
      </w:r>
      <w:r w:rsidR="002A34C5" w:rsidRPr="00091F73">
        <w:rPr>
          <w:color w:val="000000"/>
          <w:sz w:val="28"/>
          <w:szCs w:val="28"/>
          <w:lang w:eastAsia="ru-RU" w:bidi="ru-RU"/>
        </w:rPr>
        <w:t>тоятельное исследование и должна</w:t>
      </w:r>
      <w:r w:rsidRPr="00091F73">
        <w:rPr>
          <w:color w:val="000000"/>
          <w:sz w:val="28"/>
          <w:szCs w:val="28"/>
          <w:lang w:eastAsia="ru-RU" w:bidi="ru-RU"/>
        </w:rPr>
        <w:t>:</w:t>
      </w:r>
    </w:p>
    <w:p w:rsidR="00A1692F" w:rsidRPr="00091F73" w:rsidRDefault="00A1692F" w:rsidP="00FB7A6B">
      <w:pPr>
        <w:pStyle w:val="22"/>
        <w:shd w:val="clear" w:color="auto" w:fill="auto"/>
        <w:tabs>
          <w:tab w:val="left" w:pos="426"/>
          <w:tab w:val="left" w:pos="709"/>
        </w:tabs>
        <w:spacing w:before="0" w:line="240" w:lineRule="auto"/>
        <w:ind w:firstLine="426"/>
        <w:jc w:val="both"/>
        <w:rPr>
          <w:color w:val="000000"/>
          <w:sz w:val="28"/>
          <w:szCs w:val="28"/>
          <w:lang w:eastAsia="ru-RU" w:bidi="ru-RU"/>
        </w:rPr>
      </w:pPr>
      <w:r w:rsidRPr="00091F73">
        <w:rPr>
          <w:color w:val="000000"/>
          <w:sz w:val="28"/>
          <w:szCs w:val="28"/>
          <w:lang w:eastAsia="ru-RU" w:bidi="ru-RU"/>
        </w:rPr>
        <w:t xml:space="preserve">- носить творческий характер с использованием действующих нормативных правовых актов, материалов современной практики и </w:t>
      </w:r>
      <w:proofErr w:type="spellStart"/>
      <w:r w:rsidRPr="00091F73">
        <w:rPr>
          <w:color w:val="000000"/>
          <w:sz w:val="28"/>
          <w:szCs w:val="28"/>
          <w:lang w:eastAsia="ru-RU" w:bidi="ru-RU"/>
        </w:rPr>
        <w:t>т</w:t>
      </w:r>
      <w:proofErr w:type="gramStart"/>
      <w:r w:rsidRPr="00091F73">
        <w:rPr>
          <w:color w:val="000000"/>
          <w:sz w:val="28"/>
          <w:szCs w:val="28"/>
          <w:lang w:eastAsia="ru-RU" w:bidi="ru-RU"/>
        </w:rPr>
        <w:t>.д</w:t>
      </w:r>
      <w:proofErr w:type="spellEnd"/>
      <w:proofErr w:type="gramEnd"/>
      <w:r w:rsidRPr="00091F73">
        <w:rPr>
          <w:color w:val="000000"/>
          <w:sz w:val="28"/>
          <w:szCs w:val="28"/>
          <w:lang w:eastAsia="ru-RU" w:bidi="ru-RU"/>
        </w:rPr>
        <w:t>, ;</w:t>
      </w:r>
    </w:p>
    <w:p w:rsidR="00A1692F" w:rsidRPr="00091F73" w:rsidRDefault="00A1692F" w:rsidP="00FB7A6B">
      <w:pPr>
        <w:pStyle w:val="22"/>
        <w:numPr>
          <w:ilvl w:val="0"/>
          <w:numId w:val="4"/>
        </w:numPr>
        <w:shd w:val="clear" w:color="auto" w:fill="auto"/>
        <w:tabs>
          <w:tab w:val="left" w:pos="426"/>
          <w:tab w:val="left" w:pos="709"/>
          <w:tab w:val="left" w:pos="877"/>
        </w:tabs>
        <w:spacing w:before="0" w:line="240" w:lineRule="auto"/>
        <w:ind w:firstLine="426"/>
        <w:jc w:val="both"/>
        <w:rPr>
          <w:sz w:val="28"/>
          <w:szCs w:val="28"/>
        </w:rPr>
      </w:pPr>
      <w:r w:rsidRPr="00091F73">
        <w:rPr>
          <w:color w:val="000000"/>
          <w:sz w:val="28"/>
          <w:szCs w:val="28"/>
          <w:lang w:eastAsia="ru-RU" w:bidi="ru-RU"/>
        </w:rPr>
        <w:t>отвечать требованиям логичного и четкого изложения материала, доказательности и достоверности фактов;</w:t>
      </w:r>
    </w:p>
    <w:p w:rsidR="00A1692F" w:rsidRPr="00091F73" w:rsidRDefault="00A1692F" w:rsidP="00FB7A6B">
      <w:pPr>
        <w:pStyle w:val="22"/>
        <w:numPr>
          <w:ilvl w:val="0"/>
          <w:numId w:val="4"/>
        </w:numPr>
        <w:shd w:val="clear" w:color="auto" w:fill="auto"/>
        <w:tabs>
          <w:tab w:val="left" w:pos="426"/>
          <w:tab w:val="left" w:pos="709"/>
          <w:tab w:val="left" w:pos="869"/>
        </w:tabs>
        <w:spacing w:before="0" w:line="240" w:lineRule="auto"/>
        <w:ind w:firstLine="426"/>
        <w:jc w:val="both"/>
        <w:rPr>
          <w:sz w:val="28"/>
          <w:szCs w:val="28"/>
        </w:rPr>
      </w:pPr>
      <w:r w:rsidRPr="00091F73">
        <w:rPr>
          <w:color w:val="000000"/>
          <w:sz w:val="28"/>
          <w:szCs w:val="28"/>
          <w:lang w:eastAsia="ru-RU" w:bidi="ru-RU"/>
        </w:rPr>
        <w:t>отражать умения студента пользоваться рациональными приемами поиска, отбора, обработки и систематизации информации, способности работать с нормативными правовыми актами;</w:t>
      </w:r>
    </w:p>
    <w:p w:rsidR="00A1692F" w:rsidRPr="00091F73" w:rsidRDefault="00A1692F" w:rsidP="00FB7A6B">
      <w:pPr>
        <w:pStyle w:val="22"/>
        <w:numPr>
          <w:ilvl w:val="0"/>
          <w:numId w:val="4"/>
        </w:numPr>
        <w:shd w:val="clear" w:color="auto" w:fill="auto"/>
        <w:tabs>
          <w:tab w:val="left" w:pos="426"/>
          <w:tab w:val="left" w:pos="709"/>
          <w:tab w:val="left" w:pos="877"/>
        </w:tabs>
        <w:spacing w:before="0" w:line="240" w:lineRule="auto"/>
        <w:ind w:firstLine="426"/>
        <w:jc w:val="both"/>
        <w:rPr>
          <w:sz w:val="28"/>
          <w:szCs w:val="28"/>
        </w:rPr>
      </w:pPr>
      <w:r w:rsidRPr="00091F73">
        <w:rPr>
          <w:color w:val="000000"/>
          <w:sz w:val="28"/>
          <w:szCs w:val="28"/>
          <w:lang w:eastAsia="ru-RU" w:bidi="ru-RU"/>
        </w:rPr>
        <w:t>правильно оформлена (четкая структура, завершенность, правильное оформление библиографических ссылок, списка нормативных правовых актов и литературы, аккуратность исполнения).</w:t>
      </w:r>
    </w:p>
    <w:p w:rsidR="00A1692F" w:rsidRPr="00091F73" w:rsidRDefault="00A1692F" w:rsidP="00FB7A6B">
      <w:pPr>
        <w:pStyle w:val="22"/>
        <w:numPr>
          <w:ilvl w:val="0"/>
          <w:numId w:val="5"/>
        </w:numPr>
        <w:shd w:val="clear" w:color="auto" w:fill="auto"/>
        <w:tabs>
          <w:tab w:val="left" w:pos="426"/>
          <w:tab w:val="left" w:pos="709"/>
          <w:tab w:val="left" w:pos="1231"/>
        </w:tabs>
        <w:spacing w:before="0" w:line="240" w:lineRule="auto"/>
        <w:ind w:firstLine="426"/>
        <w:jc w:val="both"/>
        <w:rPr>
          <w:sz w:val="28"/>
          <w:szCs w:val="28"/>
        </w:rPr>
      </w:pPr>
      <w:r w:rsidRPr="00091F73">
        <w:rPr>
          <w:color w:val="000000"/>
          <w:sz w:val="28"/>
          <w:szCs w:val="28"/>
          <w:lang w:eastAsia="ru-RU" w:bidi="ru-RU"/>
        </w:rPr>
        <w:t>Научный руководитель дипломной работы/ дипломного проекта:</w:t>
      </w:r>
    </w:p>
    <w:p w:rsidR="00A1692F" w:rsidRPr="00091F73" w:rsidRDefault="00A1692F" w:rsidP="00FB7A6B">
      <w:pPr>
        <w:pStyle w:val="22"/>
        <w:numPr>
          <w:ilvl w:val="0"/>
          <w:numId w:val="4"/>
        </w:numPr>
        <w:shd w:val="clear" w:color="auto" w:fill="auto"/>
        <w:tabs>
          <w:tab w:val="left" w:pos="426"/>
          <w:tab w:val="left" w:pos="709"/>
          <w:tab w:val="left" w:pos="938"/>
        </w:tabs>
        <w:spacing w:before="0" w:line="240" w:lineRule="auto"/>
        <w:ind w:firstLine="426"/>
        <w:jc w:val="both"/>
        <w:rPr>
          <w:sz w:val="28"/>
          <w:szCs w:val="28"/>
        </w:rPr>
      </w:pPr>
      <w:r w:rsidRPr="00091F73">
        <w:rPr>
          <w:color w:val="000000"/>
          <w:sz w:val="28"/>
          <w:szCs w:val="28"/>
          <w:lang w:eastAsia="ru-RU" w:bidi="ru-RU"/>
        </w:rPr>
        <w:t>оказывает помощь в выборе (уточнении) темы;</w:t>
      </w:r>
    </w:p>
    <w:p w:rsidR="00A1692F" w:rsidRPr="00091F73" w:rsidRDefault="00A1692F" w:rsidP="00FB7A6B">
      <w:pPr>
        <w:pStyle w:val="22"/>
        <w:numPr>
          <w:ilvl w:val="0"/>
          <w:numId w:val="4"/>
        </w:numPr>
        <w:shd w:val="clear" w:color="auto" w:fill="auto"/>
        <w:tabs>
          <w:tab w:val="left" w:pos="426"/>
          <w:tab w:val="left" w:pos="709"/>
          <w:tab w:val="left" w:pos="881"/>
        </w:tabs>
        <w:spacing w:before="0" w:line="240" w:lineRule="auto"/>
        <w:ind w:firstLine="426"/>
        <w:jc w:val="both"/>
        <w:rPr>
          <w:sz w:val="28"/>
          <w:szCs w:val="28"/>
        </w:rPr>
      </w:pPr>
      <w:r w:rsidRPr="00091F73">
        <w:rPr>
          <w:color w:val="000000"/>
          <w:sz w:val="28"/>
          <w:szCs w:val="28"/>
          <w:lang w:eastAsia="ru-RU" w:bidi="ru-RU"/>
        </w:rPr>
        <w:t>разрабатывает совместно со студентом план выпускной работы (содержание, количество глав, и т.д.);</w:t>
      </w:r>
    </w:p>
    <w:p w:rsidR="00A1692F" w:rsidRPr="00091F73" w:rsidRDefault="00A1692F" w:rsidP="00FB7A6B">
      <w:pPr>
        <w:pStyle w:val="22"/>
        <w:numPr>
          <w:ilvl w:val="0"/>
          <w:numId w:val="4"/>
        </w:numPr>
        <w:shd w:val="clear" w:color="auto" w:fill="auto"/>
        <w:tabs>
          <w:tab w:val="left" w:pos="426"/>
          <w:tab w:val="left" w:pos="709"/>
          <w:tab w:val="left" w:pos="891"/>
        </w:tabs>
        <w:spacing w:before="0" w:line="240" w:lineRule="auto"/>
        <w:ind w:firstLine="426"/>
        <w:jc w:val="both"/>
        <w:rPr>
          <w:sz w:val="28"/>
          <w:szCs w:val="28"/>
        </w:rPr>
      </w:pPr>
      <w:r w:rsidRPr="00091F73">
        <w:rPr>
          <w:color w:val="000000"/>
          <w:sz w:val="28"/>
          <w:szCs w:val="28"/>
          <w:lang w:eastAsia="ru-RU" w:bidi="ru-RU"/>
        </w:rPr>
        <w:t xml:space="preserve">рекомендует студенту нормативные правовые акты, статистические данные, необходимую основную литературу, справочные и архивные материалы и другие источники по теме </w:t>
      </w:r>
      <w:r w:rsidR="00E66418" w:rsidRPr="00091F73">
        <w:rPr>
          <w:color w:val="000000"/>
          <w:sz w:val="28"/>
          <w:szCs w:val="28"/>
          <w:lang w:eastAsia="ru-RU" w:bidi="ru-RU"/>
        </w:rPr>
        <w:t>дипломной</w:t>
      </w:r>
      <w:r w:rsidRPr="00091F73">
        <w:rPr>
          <w:color w:val="000000"/>
          <w:sz w:val="28"/>
          <w:szCs w:val="28"/>
          <w:lang w:eastAsia="ru-RU" w:bidi="ru-RU"/>
        </w:rPr>
        <w:t xml:space="preserve"> работы;</w:t>
      </w:r>
    </w:p>
    <w:p w:rsidR="00A1692F" w:rsidRPr="00091F73" w:rsidRDefault="00A1692F" w:rsidP="00FB7A6B">
      <w:pPr>
        <w:pStyle w:val="22"/>
        <w:numPr>
          <w:ilvl w:val="0"/>
          <w:numId w:val="4"/>
        </w:numPr>
        <w:shd w:val="clear" w:color="auto" w:fill="auto"/>
        <w:tabs>
          <w:tab w:val="left" w:pos="426"/>
          <w:tab w:val="left" w:pos="709"/>
          <w:tab w:val="left" w:pos="938"/>
        </w:tabs>
        <w:spacing w:before="0" w:line="240" w:lineRule="auto"/>
        <w:ind w:firstLine="426"/>
        <w:jc w:val="both"/>
        <w:rPr>
          <w:sz w:val="28"/>
          <w:szCs w:val="28"/>
        </w:rPr>
      </w:pPr>
      <w:r w:rsidRPr="00091F73">
        <w:rPr>
          <w:color w:val="000000"/>
          <w:sz w:val="28"/>
          <w:szCs w:val="28"/>
          <w:lang w:eastAsia="ru-RU" w:bidi="ru-RU"/>
        </w:rPr>
        <w:t>проверяет выполнение работы (по отдельным разделам и в целом);</w:t>
      </w:r>
    </w:p>
    <w:p w:rsidR="00A1692F" w:rsidRPr="00091F73" w:rsidRDefault="00A1692F" w:rsidP="00FB7A6B">
      <w:pPr>
        <w:pStyle w:val="22"/>
        <w:numPr>
          <w:ilvl w:val="0"/>
          <w:numId w:val="4"/>
        </w:numPr>
        <w:shd w:val="clear" w:color="auto" w:fill="auto"/>
        <w:tabs>
          <w:tab w:val="left" w:pos="426"/>
          <w:tab w:val="left" w:pos="709"/>
          <w:tab w:val="left" w:pos="881"/>
        </w:tabs>
        <w:spacing w:before="0" w:line="240" w:lineRule="auto"/>
        <w:ind w:firstLine="426"/>
        <w:jc w:val="both"/>
        <w:rPr>
          <w:sz w:val="28"/>
          <w:szCs w:val="28"/>
        </w:rPr>
      </w:pPr>
      <w:r w:rsidRPr="00091F73">
        <w:rPr>
          <w:color w:val="000000"/>
          <w:sz w:val="28"/>
          <w:szCs w:val="28"/>
          <w:lang w:eastAsia="ru-RU" w:bidi="ru-RU"/>
        </w:rPr>
        <w:t>готовит письменный отзыв (в печатном виде) на выпускную квалификационную работу.</w:t>
      </w:r>
    </w:p>
    <w:p w:rsidR="00A1692F" w:rsidRPr="00091F73" w:rsidRDefault="00E66418" w:rsidP="00FB7A6B">
      <w:pPr>
        <w:pStyle w:val="22"/>
        <w:shd w:val="clear" w:color="auto" w:fill="auto"/>
        <w:tabs>
          <w:tab w:val="left" w:pos="426"/>
          <w:tab w:val="left" w:pos="709"/>
          <w:tab w:val="left" w:pos="5470"/>
        </w:tabs>
        <w:spacing w:before="0" w:line="240" w:lineRule="auto"/>
        <w:ind w:firstLine="426"/>
        <w:jc w:val="both"/>
        <w:rPr>
          <w:color w:val="000000"/>
          <w:sz w:val="28"/>
          <w:szCs w:val="28"/>
          <w:lang w:eastAsia="ru-RU" w:bidi="ru-RU"/>
        </w:rPr>
      </w:pPr>
      <w:r w:rsidRPr="00091F73">
        <w:rPr>
          <w:color w:val="000000"/>
          <w:sz w:val="28"/>
          <w:szCs w:val="28"/>
          <w:lang w:eastAsia="ru-RU" w:bidi="ru-RU"/>
        </w:rPr>
        <w:t xml:space="preserve">3.3. </w:t>
      </w:r>
      <w:r w:rsidR="00A1692F" w:rsidRPr="00091F73">
        <w:rPr>
          <w:color w:val="000000"/>
          <w:sz w:val="28"/>
          <w:szCs w:val="28"/>
          <w:lang w:eastAsia="ru-RU" w:bidi="ru-RU"/>
        </w:rPr>
        <w:t>Дипломная работа/ дипломный проект выполняется на основе глубокого и всестороннего анализа нормативных правовых актов, литературы по специальности с учетом выбранной тематики (учебников, учебных пособий, монографий, диссертационных исследований, периодической литературы и т.д.).</w:t>
      </w:r>
    </w:p>
    <w:p w:rsidR="00A1692F" w:rsidRPr="00091F73" w:rsidRDefault="00E66418" w:rsidP="00FB7A6B">
      <w:pPr>
        <w:pStyle w:val="22"/>
        <w:shd w:val="clear" w:color="auto" w:fill="auto"/>
        <w:tabs>
          <w:tab w:val="left" w:pos="426"/>
          <w:tab w:val="left" w:pos="709"/>
          <w:tab w:val="left" w:pos="5470"/>
        </w:tabs>
        <w:spacing w:before="0" w:line="240" w:lineRule="auto"/>
        <w:ind w:firstLine="426"/>
        <w:jc w:val="both"/>
        <w:rPr>
          <w:sz w:val="28"/>
          <w:szCs w:val="28"/>
        </w:rPr>
      </w:pPr>
      <w:r w:rsidRPr="00091F73">
        <w:rPr>
          <w:sz w:val="28"/>
          <w:szCs w:val="28"/>
        </w:rPr>
        <w:t>3.4.</w:t>
      </w:r>
      <w:r w:rsidR="00A1692F" w:rsidRPr="00091F73">
        <w:rPr>
          <w:color w:val="000000"/>
          <w:sz w:val="28"/>
          <w:szCs w:val="28"/>
          <w:lang w:eastAsia="ru-RU" w:bidi="ru-RU"/>
        </w:rPr>
        <w:t xml:space="preserve"> За все сведения, изложенные в выпускной работе, порядок использования при ее составлении фактического материала и другой информации, обоснованность (достоверность) выводов и защищаемых положений, ответственность несет непосредственно обучающийся - автор работы.</w:t>
      </w:r>
    </w:p>
    <w:p w:rsidR="00A1692F" w:rsidRPr="00091F73" w:rsidRDefault="00E66418" w:rsidP="00FB7A6B">
      <w:pPr>
        <w:pStyle w:val="22"/>
        <w:shd w:val="clear" w:color="auto" w:fill="auto"/>
        <w:tabs>
          <w:tab w:val="left" w:pos="426"/>
          <w:tab w:val="left" w:pos="709"/>
          <w:tab w:val="left" w:pos="1184"/>
        </w:tabs>
        <w:spacing w:before="0" w:line="240" w:lineRule="auto"/>
        <w:ind w:firstLine="426"/>
        <w:jc w:val="both"/>
        <w:rPr>
          <w:color w:val="000000"/>
          <w:sz w:val="28"/>
          <w:szCs w:val="28"/>
          <w:lang w:eastAsia="ru-RU" w:bidi="ru-RU"/>
        </w:rPr>
      </w:pPr>
      <w:r w:rsidRPr="00091F73">
        <w:rPr>
          <w:color w:val="000000"/>
          <w:sz w:val="28"/>
          <w:szCs w:val="28"/>
          <w:lang w:eastAsia="ru-RU" w:bidi="ru-RU"/>
        </w:rPr>
        <w:t xml:space="preserve">3.5. </w:t>
      </w:r>
      <w:r w:rsidR="00A1692F" w:rsidRPr="00091F73">
        <w:rPr>
          <w:color w:val="000000"/>
          <w:sz w:val="28"/>
          <w:szCs w:val="28"/>
          <w:lang w:eastAsia="ru-RU" w:bidi="ru-RU"/>
        </w:rPr>
        <w:t>По завершении студентом выпускной квалификационной работы руководитель подписывает ее и вместе со своим письменным отзывом передает ПЦК для решения вопроса о допуске к защите.</w:t>
      </w:r>
    </w:p>
    <w:p w:rsidR="00E66418" w:rsidRPr="00091F73" w:rsidRDefault="00E66418" w:rsidP="00FB7A6B">
      <w:pPr>
        <w:pStyle w:val="22"/>
        <w:shd w:val="clear" w:color="auto" w:fill="auto"/>
        <w:tabs>
          <w:tab w:val="left" w:pos="426"/>
          <w:tab w:val="left" w:pos="709"/>
          <w:tab w:val="left" w:pos="1184"/>
        </w:tabs>
        <w:spacing w:before="0" w:line="240" w:lineRule="auto"/>
        <w:ind w:firstLine="426"/>
        <w:jc w:val="both"/>
        <w:rPr>
          <w:sz w:val="28"/>
          <w:szCs w:val="28"/>
        </w:rPr>
      </w:pPr>
    </w:p>
    <w:p w:rsidR="00A1692F" w:rsidRPr="00091F73" w:rsidRDefault="00E66418" w:rsidP="00FB7A6B">
      <w:pPr>
        <w:pStyle w:val="22"/>
        <w:shd w:val="clear" w:color="auto" w:fill="auto"/>
        <w:tabs>
          <w:tab w:val="left" w:pos="426"/>
          <w:tab w:val="left" w:pos="709"/>
          <w:tab w:val="left" w:pos="3626"/>
          <w:tab w:val="left" w:pos="5063"/>
        </w:tabs>
        <w:spacing w:before="0" w:line="240" w:lineRule="auto"/>
        <w:ind w:firstLine="426"/>
        <w:jc w:val="center"/>
        <w:rPr>
          <w:b/>
          <w:sz w:val="28"/>
          <w:szCs w:val="28"/>
        </w:rPr>
      </w:pPr>
      <w:r w:rsidRPr="00091F73">
        <w:rPr>
          <w:b/>
          <w:color w:val="000000"/>
          <w:sz w:val="28"/>
          <w:szCs w:val="28"/>
          <w:lang w:eastAsia="ru-RU" w:bidi="ru-RU"/>
        </w:rPr>
        <w:t xml:space="preserve">4. </w:t>
      </w:r>
      <w:r w:rsidR="00A1692F" w:rsidRPr="00091F73">
        <w:rPr>
          <w:b/>
          <w:color w:val="000000"/>
          <w:sz w:val="28"/>
          <w:szCs w:val="28"/>
          <w:lang w:eastAsia="ru-RU" w:bidi="ru-RU"/>
        </w:rPr>
        <w:t>Требования к</w:t>
      </w:r>
      <w:r w:rsidR="00BA7A70">
        <w:rPr>
          <w:b/>
          <w:color w:val="000000"/>
          <w:sz w:val="28"/>
          <w:szCs w:val="28"/>
          <w:lang w:eastAsia="ru-RU" w:bidi="ru-RU"/>
        </w:rPr>
        <w:t xml:space="preserve"> </w:t>
      </w:r>
      <w:r w:rsidR="00A1692F" w:rsidRPr="00091F73">
        <w:rPr>
          <w:b/>
          <w:color w:val="000000"/>
          <w:sz w:val="28"/>
          <w:szCs w:val="28"/>
          <w:lang w:eastAsia="ru-RU" w:bidi="ru-RU"/>
        </w:rPr>
        <w:t>структуре</w:t>
      </w:r>
      <w:r w:rsidR="00BA7A70">
        <w:rPr>
          <w:b/>
          <w:color w:val="000000"/>
          <w:sz w:val="28"/>
          <w:szCs w:val="28"/>
          <w:lang w:eastAsia="ru-RU" w:bidi="ru-RU"/>
        </w:rPr>
        <w:t xml:space="preserve">  </w:t>
      </w:r>
      <w:r w:rsidR="00A1692F" w:rsidRPr="00091F73">
        <w:rPr>
          <w:b/>
          <w:color w:val="000000"/>
          <w:sz w:val="28"/>
          <w:szCs w:val="28"/>
          <w:lang w:eastAsia="ru-RU" w:bidi="ru-RU"/>
        </w:rPr>
        <w:t>и содержанию дипломной</w:t>
      </w:r>
    </w:p>
    <w:p w:rsidR="00A1692F" w:rsidRPr="00091F73" w:rsidRDefault="00A1692F" w:rsidP="00FB7A6B">
      <w:pPr>
        <w:pStyle w:val="22"/>
        <w:shd w:val="clear" w:color="auto" w:fill="auto"/>
        <w:tabs>
          <w:tab w:val="left" w:pos="426"/>
          <w:tab w:val="left" w:pos="709"/>
        </w:tabs>
        <w:spacing w:before="0" w:line="240" w:lineRule="auto"/>
        <w:ind w:firstLine="426"/>
        <w:jc w:val="center"/>
        <w:rPr>
          <w:b/>
          <w:color w:val="000000"/>
          <w:sz w:val="28"/>
          <w:szCs w:val="28"/>
          <w:lang w:eastAsia="ru-RU" w:bidi="ru-RU"/>
        </w:rPr>
      </w:pPr>
      <w:r w:rsidRPr="00091F73">
        <w:rPr>
          <w:b/>
          <w:color w:val="000000"/>
          <w:sz w:val="28"/>
          <w:szCs w:val="28"/>
          <w:lang w:eastAsia="ru-RU" w:bidi="ru-RU"/>
        </w:rPr>
        <w:t>работы/</w:t>
      </w:r>
      <w:r w:rsidR="00E66418" w:rsidRPr="00091F73">
        <w:rPr>
          <w:b/>
          <w:color w:val="000000"/>
          <w:sz w:val="28"/>
          <w:szCs w:val="28"/>
          <w:lang w:eastAsia="ru-RU" w:bidi="ru-RU"/>
        </w:rPr>
        <w:t>дипломного проекта</w:t>
      </w:r>
    </w:p>
    <w:p w:rsidR="000651E9" w:rsidRPr="00091F73" w:rsidRDefault="000651E9" w:rsidP="00FB7A6B">
      <w:pPr>
        <w:pStyle w:val="22"/>
        <w:shd w:val="clear" w:color="auto" w:fill="auto"/>
        <w:tabs>
          <w:tab w:val="left" w:pos="426"/>
          <w:tab w:val="left" w:pos="709"/>
        </w:tabs>
        <w:spacing w:before="0" w:line="240" w:lineRule="auto"/>
        <w:ind w:firstLine="426"/>
        <w:jc w:val="center"/>
        <w:rPr>
          <w:b/>
          <w:color w:val="000000"/>
          <w:sz w:val="28"/>
          <w:szCs w:val="28"/>
          <w:lang w:eastAsia="ru-RU" w:bidi="ru-RU"/>
        </w:rPr>
      </w:pPr>
    </w:p>
    <w:p w:rsidR="000651E9" w:rsidRPr="00091F73" w:rsidRDefault="000651E9" w:rsidP="00FB7A6B">
      <w:pPr>
        <w:pStyle w:val="22"/>
        <w:shd w:val="clear" w:color="auto" w:fill="auto"/>
        <w:tabs>
          <w:tab w:val="left" w:pos="426"/>
          <w:tab w:val="left" w:pos="709"/>
        </w:tabs>
        <w:spacing w:before="0" w:line="240" w:lineRule="auto"/>
        <w:ind w:firstLine="426"/>
        <w:jc w:val="both"/>
        <w:rPr>
          <w:color w:val="000000"/>
          <w:sz w:val="28"/>
          <w:szCs w:val="28"/>
          <w:lang w:eastAsia="ru-RU" w:bidi="ru-RU"/>
        </w:rPr>
      </w:pPr>
      <w:r w:rsidRPr="00091F73">
        <w:rPr>
          <w:color w:val="000000"/>
          <w:sz w:val="28"/>
          <w:szCs w:val="28"/>
          <w:lang w:eastAsia="ru-RU" w:bidi="ru-RU"/>
        </w:rPr>
        <w:t>4.1. Дипломная работа должна содержать:</w:t>
      </w:r>
    </w:p>
    <w:p w:rsidR="000651E9" w:rsidRPr="00091F73" w:rsidRDefault="000651E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lang w:eastAsia="ru-RU" w:bidi="ru-RU"/>
        </w:rPr>
      </w:pPr>
      <w:r w:rsidRPr="00091F73">
        <w:rPr>
          <w:color w:val="000000"/>
          <w:sz w:val="28"/>
          <w:szCs w:val="28"/>
          <w:lang w:eastAsia="ru-RU" w:bidi="ru-RU"/>
        </w:rPr>
        <w:t>Титульный лист,</w:t>
      </w:r>
    </w:p>
    <w:p w:rsidR="000651E9" w:rsidRPr="00091F73" w:rsidRDefault="000651E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lang w:eastAsia="ru-RU" w:bidi="ru-RU"/>
        </w:rPr>
      </w:pPr>
      <w:r w:rsidRPr="00091F73">
        <w:rPr>
          <w:color w:val="000000"/>
          <w:sz w:val="28"/>
          <w:szCs w:val="28"/>
          <w:lang w:eastAsia="ru-RU" w:bidi="ru-RU"/>
        </w:rPr>
        <w:t>Содержание,</w:t>
      </w:r>
    </w:p>
    <w:p w:rsidR="000651E9" w:rsidRPr="00091F73" w:rsidRDefault="000651E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lang w:eastAsia="ru-RU" w:bidi="ru-RU"/>
        </w:rPr>
      </w:pPr>
      <w:r w:rsidRPr="00091F73">
        <w:rPr>
          <w:color w:val="000000"/>
          <w:sz w:val="28"/>
          <w:szCs w:val="28"/>
          <w:lang w:eastAsia="ru-RU" w:bidi="ru-RU"/>
        </w:rPr>
        <w:t>Введение,</w:t>
      </w:r>
    </w:p>
    <w:p w:rsidR="000651E9" w:rsidRPr="00091F73" w:rsidRDefault="000651E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lang w:eastAsia="ru-RU" w:bidi="ru-RU"/>
        </w:rPr>
      </w:pPr>
      <w:r w:rsidRPr="00091F73">
        <w:rPr>
          <w:color w:val="000000"/>
          <w:sz w:val="28"/>
          <w:szCs w:val="28"/>
          <w:lang w:eastAsia="ru-RU" w:bidi="ru-RU"/>
        </w:rPr>
        <w:t xml:space="preserve">Основную </w:t>
      </w:r>
      <w:r w:rsidR="00C13779" w:rsidRPr="00091F73">
        <w:rPr>
          <w:color w:val="000000"/>
          <w:sz w:val="28"/>
          <w:szCs w:val="28"/>
          <w:lang w:eastAsia="ru-RU" w:bidi="ru-RU"/>
        </w:rPr>
        <w:t>часть (</w:t>
      </w:r>
      <w:r w:rsidRPr="00091F73">
        <w:rPr>
          <w:color w:val="000000"/>
          <w:sz w:val="28"/>
          <w:szCs w:val="28"/>
          <w:lang w:eastAsia="ru-RU" w:bidi="ru-RU"/>
        </w:rPr>
        <w:t>2-3 главы с параграфами с правильным офо</w:t>
      </w:r>
      <w:r w:rsidR="00C13779" w:rsidRPr="00091F73">
        <w:rPr>
          <w:color w:val="000000"/>
          <w:sz w:val="28"/>
          <w:szCs w:val="28"/>
          <w:lang w:eastAsia="ru-RU" w:bidi="ru-RU"/>
        </w:rPr>
        <w:t>р</w:t>
      </w:r>
      <w:r w:rsidRPr="00091F73">
        <w:rPr>
          <w:color w:val="000000"/>
          <w:sz w:val="28"/>
          <w:szCs w:val="28"/>
          <w:lang w:eastAsia="ru-RU" w:bidi="ru-RU"/>
        </w:rPr>
        <w:t>млением библиографических ссылок и приложений)</w:t>
      </w:r>
    </w:p>
    <w:p w:rsidR="000651E9" w:rsidRPr="00091F73" w:rsidRDefault="00C1377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lang w:eastAsia="ru-RU" w:bidi="ru-RU"/>
        </w:rPr>
      </w:pPr>
      <w:r w:rsidRPr="00091F73">
        <w:rPr>
          <w:color w:val="000000"/>
          <w:sz w:val="28"/>
          <w:szCs w:val="28"/>
          <w:lang w:eastAsia="ru-RU" w:bidi="ru-RU"/>
        </w:rPr>
        <w:lastRenderedPageBreak/>
        <w:t>Заключение</w:t>
      </w:r>
    </w:p>
    <w:p w:rsidR="00C13779" w:rsidRPr="00091F73" w:rsidRDefault="00C1377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u w:val="single"/>
          <w:lang w:eastAsia="ru-RU" w:bidi="ru-RU"/>
        </w:rPr>
      </w:pPr>
      <w:r w:rsidRPr="00091F73">
        <w:rPr>
          <w:color w:val="000000"/>
          <w:sz w:val="28"/>
          <w:szCs w:val="28"/>
          <w:lang w:eastAsia="ru-RU" w:bidi="ru-RU"/>
        </w:rPr>
        <w:t>Список ссылок</w:t>
      </w:r>
      <w:r w:rsidR="00BA7A70">
        <w:rPr>
          <w:color w:val="000000"/>
          <w:sz w:val="28"/>
          <w:szCs w:val="28"/>
          <w:lang w:eastAsia="ru-RU" w:bidi="ru-RU"/>
        </w:rPr>
        <w:t xml:space="preserve"> </w:t>
      </w:r>
      <w:r w:rsidR="00A94391" w:rsidRPr="00091F73">
        <w:rPr>
          <w:color w:val="000000"/>
          <w:sz w:val="28"/>
          <w:szCs w:val="28"/>
          <w:u w:val="single"/>
          <w:lang w:eastAsia="ru-RU" w:bidi="ru-RU"/>
        </w:rPr>
        <w:t>(Приложение 5)</w:t>
      </w:r>
    </w:p>
    <w:p w:rsidR="00C13779" w:rsidRPr="00091F73" w:rsidRDefault="00C1377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lang w:eastAsia="ru-RU" w:bidi="ru-RU"/>
        </w:rPr>
      </w:pPr>
      <w:r w:rsidRPr="00091F73">
        <w:rPr>
          <w:color w:val="000000"/>
          <w:sz w:val="28"/>
          <w:szCs w:val="28"/>
          <w:lang w:eastAsia="ru-RU" w:bidi="ru-RU"/>
        </w:rPr>
        <w:t>Список использованных источников (включающий нормативные правовые акты, научную и учебную литературу, журнальные публикации, Интернет-ресурсы и материалы судебной практики)</w:t>
      </w:r>
    </w:p>
    <w:p w:rsidR="00C13779" w:rsidRPr="00091F73" w:rsidRDefault="00C13779" w:rsidP="00FB7A6B">
      <w:pPr>
        <w:pStyle w:val="22"/>
        <w:numPr>
          <w:ilvl w:val="0"/>
          <w:numId w:val="6"/>
        </w:numPr>
        <w:shd w:val="clear" w:color="auto" w:fill="auto"/>
        <w:tabs>
          <w:tab w:val="left" w:pos="284"/>
          <w:tab w:val="left" w:pos="426"/>
          <w:tab w:val="left" w:pos="709"/>
        </w:tabs>
        <w:spacing w:before="0" w:line="240" w:lineRule="auto"/>
        <w:ind w:left="0" w:firstLine="426"/>
        <w:jc w:val="both"/>
        <w:rPr>
          <w:color w:val="000000"/>
          <w:sz w:val="28"/>
          <w:szCs w:val="28"/>
          <w:lang w:eastAsia="ru-RU" w:bidi="ru-RU"/>
        </w:rPr>
      </w:pPr>
      <w:r w:rsidRPr="00091F73">
        <w:rPr>
          <w:color w:val="000000"/>
          <w:sz w:val="28"/>
          <w:szCs w:val="28"/>
          <w:lang w:eastAsia="ru-RU" w:bidi="ru-RU"/>
        </w:rPr>
        <w:t>Приложения (может быть)</w:t>
      </w:r>
    </w:p>
    <w:p w:rsidR="000651E9" w:rsidRPr="00091F73" w:rsidRDefault="000651E9" w:rsidP="00FB7A6B">
      <w:pPr>
        <w:pStyle w:val="22"/>
        <w:shd w:val="clear" w:color="auto" w:fill="auto"/>
        <w:tabs>
          <w:tab w:val="left" w:pos="284"/>
          <w:tab w:val="left" w:pos="426"/>
          <w:tab w:val="left" w:pos="709"/>
        </w:tabs>
        <w:spacing w:before="0" w:line="240" w:lineRule="auto"/>
        <w:ind w:firstLine="426"/>
        <w:jc w:val="both"/>
        <w:rPr>
          <w:color w:val="000000"/>
          <w:sz w:val="28"/>
          <w:szCs w:val="28"/>
          <w:u w:val="single"/>
          <w:lang w:eastAsia="ru-RU" w:bidi="ru-RU"/>
        </w:rPr>
      </w:pPr>
      <w:r w:rsidRPr="00091F73">
        <w:rPr>
          <w:color w:val="000000"/>
          <w:sz w:val="28"/>
          <w:szCs w:val="28"/>
          <w:lang w:eastAsia="ru-RU" w:bidi="ru-RU"/>
        </w:rPr>
        <w:t>Работа представляется в сброшюрованном виде</w:t>
      </w:r>
      <w:r w:rsidR="00C13779" w:rsidRPr="00091F73">
        <w:rPr>
          <w:color w:val="000000"/>
          <w:sz w:val="28"/>
          <w:szCs w:val="28"/>
          <w:lang w:eastAsia="ru-RU" w:bidi="ru-RU"/>
        </w:rPr>
        <w:t xml:space="preserve"> (типографский переплет в твердой бордовой обложке)</w:t>
      </w:r>
      <w:r w:rsidRPr="00091F73">
        <w:rPr>
          <w:color w:val="000000"/>
          <w:sz w:val="28"/>
          <w:szCs w:val="28"/>
          <w:lang w:eastAsia="ru-RU" w:bidi="ru-RU"/>
        </w:rPr>
        <w:t>.</w:t>
      </w:r>
      <w:r w:rsidR="005B63DA" w:rsidRPr="00091F73">
        <w:rPr>
          <w:color w:val="000000"/>
          <w:sz w:val="28"/>
          <w:szCs w:val="28"/>
          <w:lang w:eastAsia="ru-RU" w:bidi="ru-RU"/>
        </w:rPr>
        <w:t xml:space="preserve"> К работе прилагается правильно оформленный  диск в бумажном конверте (CD или CD-RW) с записью дипломной работы и презентации (рекомендуется). </w:t>
      </w:r>
      <w:r w:rsidR="004B7E92" w:rsidRPr="00091F73">
        <w:rPr>
          <w:color w:val="000000"/>
          <w:sz w:val="28"/>
          <w:szCs w:val="28"/>
          <w:lang w:eastAsia="ru-RU" w:bidi="ru-RU"/>
        </w:rPr>
        <w:t>(</w:t>
      </w:r>
      <w:r w:rsidR="007C5A56" w:rsidRPr="00091F73">
        <w:rPr>
          <w:color w:val="000000"/>
          <w:sz w:val="28"/>
          <w:szCs w:val="28"/>
          <w:u w:val="single"/>
          <w:lang w:eastAsia="ru-RU" w:bidi="ru-RU"/>
        </w:rPr>
        <w:t>П</w:t>
      </w:r>
      <w:r w:rsidR="005B63DA" w:rsidRPr="00091F73">
        <w:rPr>
          <w:color w:val="000000"/>
          <w:sz w:val="28"/>
          <w:szCs w:val="28"/>
          <w:u w:val="single"/>
          <w:lang w:eastAsia="ru-RU" w:bidi="ru-RU"/>
        </w:rPr>
        <w:t>риложение 1.</w:t>
      </w:r>
      <w:r w:rsidR="004B7E92" w:rsidRPr="00091F73">
        <w:rPr>
          <w:color w:val="000000"/>
          <w:sz w:val="28"/>
          <w:szCs w:val="28"/>
          <w:u w:val="single"/>
          <w:lang w:eastAsia="ru-RU" w:bidi="ru-RU"/>
        </w:rPr>
        <w:t>)</w:t>
      </w:r>
    </w:p>
    <w:p w:rsidR="0020536A" w:rsidRDefault="00C13779" w:rsidP="0020536A">
      <w:pPr>
        <w:pStyle w:val="22"/>
        <w:shd w:val="clear" w:color="auto" w:fill="auto"/>
        <w:tabs>
          <w:tab w:val="left" w:pos="426"/>
          <w:tab w:val="left" w:pos="567"/>
          <w:tab w:val="left" w:pos="709"/>
        </w:tabs>
        <w:spacing w:before="0" w:line="240" w:lineRule="auto"/>
        <w:ind w:firstLine="426"/>
        <w:jc w:val="both"/>
        <w:rPr>
          <w:color w:val="000000"/>
          <w:sz w:val="28"/>
          <w:szCs w:val="28"/>
          <w:u w:val="single"/>
          <w:lang w:eastAsia="ru-RU" w:bidi="ru-RU"/>
        </w:rPr>
      </w:pPr>
      <w:r w:rsidRPr="00091F73">
        <w:rPr>
          <w:color w:val="000000"/>
          <w:sz w:val="28"/>
          <w:szCs w:val="28"/>
          <w:lang w:eastAsia="ru-RU" w:bidi="ru-RU"/>
        </w:rPr>
        <w:t>4.2</w:t>
      </w:r>
      <w:r w:rsidRPr="00091F73">
        <w:rPr>
          <w:b/>
          <w:color w:val="000000"/>
          <w:sz w:val="28"/>
          <w:szCs w:val="28"/>
          <w:lang w:eastAsia="ru-RU" w:bidi="ru-RU"/>
        </w:rPr>
        <w:t>. Титульный лист.</w:t>
      </w:r>
      <w:r w:rsidRPr="00091F73">
        <w:rPr>
          <w:sz w:val="28"/>
          <w:szCs w:val="28"/>
        </w:rPr>
        <w:t xml:space="preserve"> </w:t>
      </w:r>
      <w:r w:rsidR="0020536A">
        <w:rPr>
          <w:sz w:val="28"/>
          <w:szCs w:val="28"/>
        </w:rPr>
        <w:t xml:space="preserve"> </w:t>
      </w:r>
      <w:r w:rsidR="0020536A">
        <w:rPr>
          <w:color w:val="000000"/>
          <w:sz w:val="28"/>
          <w:szCs w:val="28"/>
          <w:u w:val="single"/>
          <w:lang w:eastAsia="ru-RU" w:bidi="ru-RU"/>
        </w:rPr>
        <w:t>( Приложение 2.)</w:t>
      </w:r>
    </w:p>
    <w:p w:rsidR="00C13779" w:rsidRPr="00091F73" w:rsidRDefault="00C13779" w:rsidP="00FB7A6B">
      <w:pPr>
        <w:pStyle w:val="22"/>
        <w:shd w:val="clear" w:color="auto" w:fill="auto"/>
        <w:tabs>
          <w:tab w:val="left" w:pos="426"/>
          <w:tab w:val="left" w:pos="567"/>
          <w:tab w:val="left" w:pos="709"/>
        </w:tabs>
        <w:spacing w:before="0" w:line="240" w:lineRule="auto"/>
        <w:ind w:firstLine="426"/>
        <w:jc w:val="both"/>
        <w:rPr>
          <w:color w:val="000000"/>
          <w:sz w:val="28"/>
          <w:szCs w:val="28"/>
          <w:lang w:eastAsia="ru-RU" w:bidi="ru-RU"/>
        </w:rPr>
      </w:pPr>
      <w:r w:rsidRPr="00091F73">
        <w:rPr>
          <w:sz w:val="28"/>
          <w:szCs w:val="28"/>
        </w:rPr>
        <w:t xml:space="preserve">Титульный лист оформляется по индивидуальным правилам – </w:t>
      </w:r>
      <w:r w:rsidRPr="00091F73">
        <w:rPr>
          <w:color w:val="000000"/>
          <w:sz w:val="28"/>
          <w:szCs w:val="28"/>
          <w:lang w:eastAsia="ru-RU" w:bidi="ru-RU"/>
        </w:rPr>
        <w:t xml:space="preserve">он больше всех отличается от других элементов дипломной работы. Титульный лист любой работы содержит информацию </w:t>
      </w:r>
      <w:r w:rsidR="00863A94" w:rsidRPr="00091F73">
        <w:rPr>
          <w:color w:val="000000"/>
          <w:sz w:val="28"/>
          <w:szCs w:val="28"/>
          <w:lang w:eastAsia="ru-RU" w:bidi="ru-RU"/>
        </w:rPr>
        <w:t>о теме</w:t>
      </w:r>
      <w:r w:rsidRPr="00091F73">
        <w:rPr>
          <w:color w:val="000000"/>
          <w:sz w:val="28"/>
          <w:szCs w:val="28"/>
          <w:lang w:eastAsia="ru-RU" w:bidi="ru-RU"/>
        </w:rPr>
        <w:t xml:space="preserve"> дипломной работы, о том, кем была написана работа, кто научный руководитель.</w:t>
      </w:r>
    </w:p>
    <w:p w:rsidR="005B63DA" w:rsidRPr="00091F73" w:rsidRDefault="005B63DA" w:rsidP="00FB7A6B">
      <w:pPr>
        <w:pStyle w:val="a4"/>
        <w:shd w:val="clear" w:color="auto" w:fill="FFFFFF"/>
        <w:tabs>
          <w:tab w:val="left" w:pos="426"/>
          <w:tab w:val="left" w:pos="567"/>
          <w:tab w:val="left" w:pos="709"/>
        </w:tabs>
        <w:spacing w:before="0" w:beforeAutospacing="0" w:after="0" w:afterAutospacing="0"/>
        <w:ind w:firstLine="426"/>
        <w:jc w:val="both"/>
        <w:textAlignment w:val="top"/>
        <w:rPr>
          <w:b/>
          <w:sz w:val="28"/>
          <w:szCs w:val="28"/>
        </w:rPr>
      </w:pPr>
      <w:r w:rsidRPr="00091F73">
        <w:rPr>
          <w:color w:val="000000"/>
          <w:sz w:val="28"/>
          <w:szCs w:val="28"/>
          <w:lang w:bidi="ru-RU"/>
        </w:rPr>
        <w:t>4.3.</w:t>
      </w:r>
      <w:r w:rsidRPr="00091F73">
        <w:rPr>
          <w:b/>
          <w:color w:val="000000"/>
          <w:sz w:val="28"/>
          <w:szCs w:val="28"/>
          <w:lang w:bidi="ru-RU"/>
        </w:rPr>
        <w:t xml:space="preserve"> Содержание. </w:t>
      </w:r>
      <w:r w:rsidR="0020536A">
        <w:rPr>
          <w:sz w:val="28"/>
          <w:szCs w:val="28"/>
        </w:rPr>
        <w:t>(</w:t>
      </w:r>
      <w:r w:rsidR="0020536A">
        <w:rPr>
          <w:sz w:val="28"/>
          <w:szCs w:val="28"/>
          <w:u w:val="single"/>
        </w:rPr>
        <w:t xml:space="preserve"> Приложение 3.) </w:t>
      </w:r>
      <w:r w:rsidRPr="00091F73">
        <w:rPr>
          <w:rStyle w:val="a5"/>
          <w:b w:val="0"/>
          <w:sz w:val="28"/>
          <w:szCs w:val="28"/>
        </w:rPr>
        <w:t>Содержание</w:t>
      </w:r>
      <w:r w:rsidRPr="00091F73">
        <w:rPr>
          <w:b/>
          <w:sz w:val="28"/>
          <w:szCs w:val="28"/>
        </w:rPr>
        <w:t xml:space="preserve"> – </w:t>
      </w:r>
      <w:r w:rsidRPr="00091F73">
        <w:rPr>
          <w:sz w:val="28"/>
          <w:szCs w:val="28"/>
        </w:rPr>
        <w:t xml:space="preserve">это отработанный план </w:t>
      </w:r>
      <w:r w:rsidR="0020536A">
        <w:rPr>
          <w:sz w:val="28"/>
          <w:szCs w:val="28"/>
        </w:rPr>
        <w:t>выпускной квалификационной работы</w:t>
      </w:r>
      <w:r w:rsidRPr="00091F73">
        <w:rPr>
          <w:b/>
          <w:sz w:val="28"/>
          <w:szCs w:val="28"/>
        </w:rPr>
        <w:t xml:space="preserve">. </w:t>
      </w:r>
    </w:p>
    <w:p w:rsidR="00863A94" w:rsidRPr="00091F73" w:rsidRDefault="00863A94" w:rsidP="00FB7A6B">
      <w:pPr>
        <w:pStyle w:val="22"/>
        <w:shd w:val="clear" w:color="auto" w:fill="auto"/>
        <w:tabs>
          <w:tab w:val="left" w:pos="426"/>
          <w:tab w:val="left" w:pos="567"/>
          <w:tab w:val="left" w:pos="709"/>
        </w:tabs>
        <w:spacing w:before="0" w:line="240" w:lineRule="auto"/>
        <w:ind w:firstLine="426"/>
        <w:jc w:val="both"/>
        <w:rPr>
          <w:color w:val="000000"/>
          <w:sz w:val="28"/>
          <w:szCs w:val="28"/>
          <w:lang w:eastAsia="ru-RU" w:bidi="ru-RU"/>
        </w:rPr>
      </w:pPr>
      <w:r w:rsidRPr="00091F73">
        <w:rPr>
          <w:color w:val="000000"/>
          <w:sz w:val="28"/>
          <w:szCs w:val="28"/>
          <w:lang w:eastAsia="ru-RU" w:bidi="ru-RU"/>
        </w:rPr>
        <w:t>4.</w:t>
      </w:r>
      <w:r w:rsidR="005B63DA" w:rsidRPr="00091F73">
        <w:rPr>
          <w:color w:val="000000"/>
          <w:sz w:val="28"/>
          <w:szCs w:val="28"/>
          <w:lang w:eastAsia="ru-RU" w:bidi="ru-RU"/>
        </w:rPr>
        <w:t>4</w:t>
      </w:r>
      <w:r w:rsidRPr="00091F73">
        <w:rPr>
          <w:color w:val="000000"/>
          <w:sz w:val="28"/>
          <w:szCs w:val="28"/>
          <w:lang w:eastAsia="ru-RU" w:bidi="ru-RU"/>
        </w:rPr>
        <w:t xml:space="preserve">. </w:t>
      </w:r>
      <w:r w:rsidRPr="00091F73">
        <w:rPr>
          <w:b/>
          <w:color w:val="000000"/>
          <w:sz w:val="28"/>
          <w:szCs w:val="28"/>
          <w:lang w:eastAsia="ru-RU" w:bidi="ru-RU"/>
        </w:rPr>
        <w:t>Введение.</w:t>
      </w:r>
      <w:r w:rsidRPr="00091F73">
        <w:rPr>
          <w:color w:val="000000"/>
          <w:sz w:val="28"/>
          <w:szCs w:val="28"/>
          <w:lang w:eastAsia="ru-RU" w:bidi="ru-RU"/>
        </w:rPr>
        <w:t xml:space="preserve"> </w:t>
      </w:r>
      <w:r w:rsidR="00663121">
        <w:rPr>
          <w:color w:val="000000"/>
          <w:sz w:val="28"/>
          <w:szCs w:val="28"/>
          <w:lang w:eastAsia="ru-RU" w:bidi="ru-RU"/>
        </w:rPr>
        <w:t>(</w:t>
      </w:r>
      <w:r w:rsidR="00663121">
        <w:rPr>
          <w:sz w:val="28"/>
          <w:szCs w:val="28"/>
          <w:u w:val="single"/>
          <w:lang w:eastAsia="ru-RU"/>
        </w:rPr>
        <w:t>П</w:t>
      </w:r>
      <w:r w:rsidR="00663121" w:rsidRPr="00663121">
        <w:rPr>
          <w:sz w:val="28"/>
          <w:szCs w:val="28"/>
          <w:u w:val="single"/>
          <w:lang w:eastAsia="ru-RU"/>
        </w:rPr>
        <w:t>риложение 4)</w:t>
      </w:r>
      <w:r w:rsidR="00663121">
        <w:rPr>
          <w:color w:val="000000"/>
          <w:sz w:val="28"/>
          <w:szCs w:val="28"/>
          <w:lang w:eastAsia="ru-RU" w:bidi="ru-RU"/>
        </w:rPr>
        <w:t xml:space="preserve"> </w:t>
      </w:r>
      <w:r w:rsidRPr="00091F73">
        <w:rPr>
          <w:color w:val="000000"/>
          <w:sz w:val="28"/>
          <w:szCs w:val="28"/>
          <w:lang w:eastAsia="ru-RU" w:bidi="ru-RU"/>
        </w:rPr>
        <w:t>Введение является важной частью дипломной работы дипломного проекта, в которой должны рассматриваться следующие вопросы:</w:t>
      </w:r>
    </w:p>
    <w:p w:rsidR="00014F57" w:rsidRPr="00091F73" w:rsidRDefault="00863A94" w:rsidP="0020536A">
      <w:pPr>
        <w:pStyle w:val="22"/>
        <w:numPr>
          <w:ilvl w:val="0"/>
          <w:numId w:val="16"/>
        </w:numPr>
        <w:shd w:val="clear" w:color="auto" w:fill="auto"/>
        <w:tabs>
          <w:tab w:val="left" w:pos="426"/>
          <w:tab w:val="left" w:pos="567"/>
          <w:tab w:val="left" w:pos="709"/>
        </w:tabs>
        <w:spacing w:before="0" w:line="240" w:lineRule="auto"/>
        <w:jc w:val="both"/>
        <w:rPr>
          <w:color w:val="000000"/>
          <w:sz w:val="28"/>
          <w:szCs w:val="28"/>
          <w:lang w:eastAsia="ru-RU" w:bidi="ru-RU"/>
        </w:rPr>
      </w:pPr>
      <w:r w:rsidRPr="00091F73">
        <w:rPr>
          <w:color w:val="000000"/>
          <w:sz w:val="28"/>
          <w:szCs w:val="28"/>
          <w:u w:val="single"/>
          <w:lang w:eastAsia="ru-RU" w:bidi="ru-RU"/>
        </w:rPr>
        <w:t xml:space="preserve">обоснование </w:t>
      </w:r>
      <w:r w:rsidR="00675496" w:rsidRPr="00091F73">
        <w:rPr>
          <w:color w:val="000000"/>
          <w:sz w:val="28"/>
          <w:szCs w:val="28"/>
          <w:u w:val="single"/>
          <w:lang w:eastAsia="ru-RU" w:bidi="ru-RU"/>
        </w:rPr>
        <w:t>актуальности выбранной</w:t>
      </w:r>
      <w:r w:rsidRPr="00091F73">
        <w:rPr>
          <w:color w:val="000000"/>
          <w:sz w:val="28"/>
          <w:szCs w:val="28"/>
          <w:u w:val="single"/>
          <w:lang w:eastAsia="ru-RU" w:bidi="ru-RU"/>
        </w:rPr>
        <w:t xml:space="preserve"> темы исследования</w:t>
      </w:r>
      <w:r w:rsidR="00D42B4B">
        <w:rPr>
          <w:color w:val="000000"/>
          <w:sz w:val="28"/>
          <w:szCs w:val="28"/>
          <w:u w:val="single"/>
          <w:lang w:eastAsia="ru-RU" w:bidi="ru-RU"/>
        </w:rPr>
        <w:t>;</w:t>
      </w:r>
    </w:p>
    <w:p w:rsidR="00675496" w:rsidRPr="00091F73" w:rsidRDefault="00863A94" w:rsidP="0020536A">
      <w:pPr>
        <w:pStyle w:val="22"/>
        <w:numPr>
          <w:ilvl w:val="0"/>
          <w:numId w:val="16"/>
        </w:numPr>
        <w:shd w:val="clear" w:color="auto" w:fill="auto"/>
        <w:tabs>
          <w:tab w:val="left" w:pos="426"/>
          <w:tab w:val="left" w:pos="567"/>
        </w:tabs>
        <w:spacing w:before="0" w:line="240" w:lineRule="auto"/>
        <w:jc w:val="both"/>
        <w:rPr>
          <w:sz w:val="28"/>
          <w:szCs w:val="28"/>
          <w:u w:val="single"/>
        </w:rPr>
      </w:pPr>
      <w:r w:rsidRPr="00091F73">
        <w:rPr>
          <w:sz w:val="28"/>
          <w:szCs w:val="28"/>
          <w:u w:val="single"/>
        </w:rPr>
        <w:t>формулировка объекта и предмета исследования</w:t>
      </w:r>
      <w:r w:rsidR="0020536A">
        <w:rPr>
          <w:sz w:val="28"/>
          <w:szCs w:val="28"/>
          <w:u w:val="single"/>
        </w:rPr>
        <w:t>;</w:t>
      </w:r>
    </w:p>
    <w:p w:rsidR="00863A94" w:rsidRPr="00091F73" w:rsidRDefault="00863A94" w:rsidP="0020536A">
      <w:pPr>
        <w:pStyle w:val="22"/>
        <w:numPr>
          <w:ilvl w:val="0"/>
          <w:numId w:val="16"/>
        </w:numPr>
        <w:shd w:val="clear" w:color="auto" w:fill="auto"/>
        <w:tabs>
          <w:tab w:val="left" w:pos="426"/>
          <w:tab w:val="left" w:pos="567"/>
        </w:tabs>
        <w:spacing w:before="0" w:line="240" w:lineRule="auto"/>
        <w:jc w:val="both"/>
        <w:rPr>
          <w:color w:val="000000"/>
          <w:sz w:val="28"/>
          <w:szCs w:val="28"/>
          <w:lang w:eastAsia="ru-RU" w:bidi="ru-RU"/>
        </w:rPr>
      </w:pPr>
      <w:r w:rsidRPr="00091F73">
        <w:rPr>
          <w:color w:val="000000"/>
          <w:sz w:val="28"/>
          <w:szCs w:val="28"/>
          <w:u w:val="single"/>
          <w:lang w:eastAsia="ru-RU" w:bidi="ru-RU"/>
        </w:rPr>
        <w:t>формулировка целей работы и в связи с этим определение задач, решение которых необходимо для ее достижения;</w:t>
      </w:r>
    </w:p>
    <w:p w:rsidR="00863A94" w:rsidRPr="00091F73" w:rsidRDefault="00863A94" w:rsidP="0020536A">
      <w:pPr>
        <w:pStyle w:val="22"/>
        <w:numPr>
          <w:ilvl w:val="0"/>
          <w:numId w:val="16"/>
        </w:numPr>
        <w:shd w:val="clear" w:color="auto" w:fill="auto"/>
        <w:tabs>
          <w:tab w:val="left" w:pos="426"/>
          <w:tab w:val="left" w:pos="567"/>
        </w:tabs>
        <w:spacing w:before="0" w:line="240" w:lineRule="auto"/>
        <w:jc w:val="both"/>
        <w:rPr>
          <w:color w:val="000000"/>
          <w:sz w:val="28"/>
          <w:szCs w:val="28"/>
          <w:u w:val="single"/>
          <w:lang w:eastAsia="ru-RU" w:bidi="ru-RU"/>
        </w:rPr>
      </w:pPr>
      <w:r w:rsidRPr="00091F73">
        <w:rPr>
          <w:color w:val="000000"/>
          <w:sz w:val="28"/>
          <w:szCs w:val="28"/>
          <w:u w:val="single"/>
          <w:lang w:eastAsia="ru-RU" w:bidi="ru-RU"/>
        </w:rPr>
        <w:t>методы исследования;</w:t>
      </w:r>
    </w:p>
    <w:p w:rsidR="00675496" w:rsidRPr="00091F73" w:rsidRDefault="007F3AB7" w:rsidP="0020536A">
      <w:pPr>
        <w:pStyle w:val="22"/>
        <w:numPr>
          <w:ilvl w:val="0"/>
          <w:numId w:val="16"/>
        </w:numPr>
        <w:shd w:val="clear" w:color="auto" w:fill="auto"/>
        <w:tabs>
          <w:tab w:val="left" w:pos="426"/>
          <w:tab w:val="left" w:pos="567"/>
        </w:tabs>
        <w:spacing w:before="0" w:line="240" w:lineRule="auto"/>
        <w:jc w:val="both"/>
        <w:rPr>
          <w:color w:val="000000"/>
          <w:sz w:val="28"/>
          <w:szCs w:val="28"/>
          <w:lang w:eastAsia="ru-RU" w:bidi="ru-RU"/>
        </w:rPr>
      </w:pPr>
      <w:r w:rsidRPr="00091F73">
        <w:rPr>
          <w:color w:val="000000"/>
          <w:sz w:val="28"/>
          <w:szCs w:val="28"/>
          <w:u w:val="single"/>
          <w:lang w:eastAsia="ru-RU" w:bidi="ru-RU"/>
        </w:rPr>
        <w:t xml:space="preserve">основа </w:t>
      </w:r>
      <w:r w:rsidR="00675496" w:rsidRPr="00091F73">
        <w:rPr>
          <w:color w:val="000000"/>
          <w:sz w:val="28"/>
          <w:szCs w:val="28"/>
          <w:u w:val="single"/>
          <w:lang w:eastAsia="ru-RU" w:bidi="ru-RU"/>
        </w:rPr>
        <w:t>нормативн</w:t>
      </w:r>
      <w:r w:rsidRPr="00091F73">
        <w:rPr>
          <w:color w:val="000000"/>
          <w:sz w:val="28"/>
          <w:szCs w:val="28"/>
          <w:u w:val="single"/>
          <w:lang w:eastAsia="ru-RU" w:bidi="ru-RU"/>
        </w:rPr>
        <w:t>ой</w:t>
      </w:r>
      <w:r w:rsidR="00675496" w:rsidRPr="00091F73">
        <w:rPr>
          <w:color w:val="000000"/>
          <w:sz w:val="28"/>
          <w:szCs w:val="28"/>
          <w:u w:val="single"/>
          <w:lang w:eastAsia="ru-RU" w:bidi="ru-RU"/>
        </w:rPr>
        <w:t xml:space="preserve"> баз</w:t>
      </w:r>
      <w:r w:rsidRPr="00091F73">
        <w:rPr>
          <w:color w:val="000000"/>
          <w:sz w:val="28"/>
          <w:szCs w:val="28"/>
          <w:u w:val="single"/>
          <w:lang w:eastAsia="ru-RU" w:bidi="ru-RU"/>
        </w:rPr>
        <w:t>ы</w:t>
      </w:r>
      <w:r w:rsidR="00675496" w:rsidRPr="00091F73">
        <w:rPr>
          <w:color w:val="000000"/>
          <w:sz w:val="28"/>
          <w:szCs w:val="28"/>
          <w:u w:val="single"/>
          <w:lang w:eastAsia="ru-RU" w:bidi="ru-RU"/>
        </w:rPr>
        <w:t xml:space="preserve"> исследования</w:t>
      </w:r>
      <w:r w:rsidR="00675496" w:rsidRPr="00091F73">
        <w:rPr>
          <w:color w:val="000000"/>
          <w:sz w:val="28"/>
          <w:szCs w:val="28"/>
          <w:lang w:eastAsia="ru-RU" w:bidi="ru-RU"/>
        </w:rPr>
        <w:t>;</w:t>
      </w:r>
    </w:p>
    <w:p w:rsidR="00675496" w:rsidRPr="00091F73" w:rsidRDefault="00863A94" w:rsidP="0020536A">
      <w:pPr>
        <w:pStyle w:val="22"/>
        <w:numPr>
          <w:ilvl w:val="0"/>
          <w:numId w:val="16"/>
        </w:numPr>
        <w:shd w:val="clear" w:color="auto" w:fill="auto"/>
        <w:tabs>
          <w:tab w:val="left" w:pos="426"/>
          <w:tab w:val="left" w:pos="567"/>
        </w:tabs>
        <w:spacing w:before="0" w:line="240" w:lineRule="auto"/>
        <w:jc w:val="both"/>
        <w:rPr>
          <w:color w:val="000000"/>
          <w:sz w:val="28"/>
          <w:szCs w:val="28"/>
          <w:u w:val="single"/>
          <w:lang w:eastAsia="ru-RU" w:bidi="ru-RU"/>
        </w:rPr>
      </w:pPr>
      <w:r w:rsidRPr="00091F73">
        <w:rPr>
          <w:color w:val="000000"/>
          <w:sz w:val="28"/>
          <w:szCs w:val="28"/>
          <w:u w:val="single"/>
          <w:lang w:eastAsia="ru-RU" w:bidi="ru-RU"/>
        </w:rPr>
        <w:t>степень научной разработанности темы;</w:t>
      </w:r>
    </w:p>
    <w:p w:rsidR="00460B19" w:rsidRPr="00091F73" w:rsidRDefault="00460B19" w:rsidP="0020536A">
      <w:pPr>
        <w:pStyle w:val="22"/>
        <w:numPr>
          <w:ilvl w:val="0"/>
          <w:numId w:val="16"/>
        </w:numPr>
        <w:shd w:val="clear" w:color="auto" w:fill="auto"/>
        <w:tabs>
          <w:tab w:val="left" w:pos="426"/>
          <w:tab w:val="left" w:pos="567"/>
        </w:tabs>
        <w:spacing w:before="0" w:line="240" w:lineRule="auto"/>
        <w:jc w:val="both"/>
        <w:rPr>
          <w:sz w:val="28"/>
          <w:szCs w:val="28"/>
          <w:u w:val="single"/>
        </w:rPr>
      </w:pPr>
      <w:r w:rsidRPr="00091F73">
        <w:rPr>
          <w:sz w:val="28"/>
          <w:szCs w:val="28"/>
          <w:u w:val="single"/>
        </w:rPr>
        <w:t>практическая значимость;</w:t>
      </w:r>
    </w:p>
    <w:p w:rsidR="00863A94" w:rsidRPr="00091F73" w:rsidRDefault="00675496" w:rsidP="0020536A">
      <w:pPr>
        <w:pStyle w:val="22"/>
        <w:numPr>
          <w:ilvl w:val="0"/>
          <w:numId w:val="16"/>
        </w:numPr>
        <w:shd w:val="clear" w:color="auto" w:fill="auto"/>
        <w:tabs>
          <w:tab w:val="left" w:pos="426"/>
          <w:tab w:val="left" w:pos="567"/>
        </w:tabs>
        <w:spacing w:before="0" w:line="240" w:lineRule="auto"/>
        <w:jc w:val="both"/>
        <w:rPr>
          <w:sz w:val="28"/>
          <w:szCs w:val="28"/>
          <w:u w:val="single"/>
        </w:rPr>
      </w:pPr>
      <w:r w:rsidRPr="00091F73">
        <w:rPr>
          <w:sz w:val="28"/>
          <w:szCs w:val="28"/>
          <w:u w:val="single"/>
        </w:rPr>
        <w:t>структура работы.</w:t>
      </w:r>
    </w:p>
    <w:p w:rsidR="000651E9" w:rsidRPr="00091F73" w:rsidRDefault="00E46E73" w:rsidP="00FB7A6B">
      <w:pPr>
        <w:pStyle w:val="22"/>
        <w:shd w:val="clear" w:color="auto" w:fill="auto"/>
        <w:tabs>
          <w:tab w:val="left" w:pos="426"/>
          <w:tab w:val="left" w:pos="567"/>
        </w:tabs>
        <w:spacing w:before="0" w:line="240" w:lineRule="auto"/>
        <w:ind w:firstLine="426"/>
        <w:jc w:val="both"/>
        <w:rPr>
          <w:b/>
          <w:color w:val="000000"/>
          <w:sz w:val="28"/>
          <w:szCs w:val="28"/>
          <w:lang w:eastAsia="ru-RU" w:bidi="ru-RU"/>
        </w:rPr>
      </w:pPr>
      <w:r w:rsidRPr="00091F73">
        <w:rPr>
          <w:color w:val="000000"/>
          <w:sz w:val="28"/>
          <w:szCs w:val="28"/>
          <w:lang w:eastAsia="ru-RU" w:bidi="ru-RU"/>
        </w:rPr>
        <w:t xml:space="preserve">4.5. </w:t>
      </w:r>
      <w:r w:rsidRPr="00091F73">
        <w:rPr>
          <w:b/>
          <w:color w:val="000000"/>
          <w:sz w:val="28"/>
          <w:szCs w:val="28"/>
          <w:lang w:eastAsia="ru-RU" w:bidi="ru-RU"/>
        </w:rPr>
        <w:t>Основная часть.</w:t>
      </w:r>
    </w:p>
    <w:p w:rsidR="00E46E73" w:rsidRPr="00091F73" w:rsidRDefault="00E46E73" w:rsidP="00FB7A6B">
      <w:pPr>
        <w:pStyle w:val="22"/>
        <w:shd w:val="clear" w:color="auto" w:fill="auto"/>
        <w:tabs>
          <w:tab w:val="left" w:pos="426"/>
          <w:tab w:val="left" w:pos="567"/>
        </w:tabs>
        <w:spacing w:before="0" w:line="240" w:lineRule="auto"/>
        <w:ind w:firstLine="426"/>
        <w:jc w:val="both"/>
        <w:rPr>
          <w:sz w:val="28"/>
          <w:szCs w:val="28"/>
        </w:rPr>
      </w:pPr>
      <w:r w:rsidRPr="00091F73">
        <w:rPr>
          <w:sz w:val="28"/>
          <w:szCs w:val="28"/>
        </w:rPr>
        <w:t>Основная часть, как правило, состоит из нескольких глав</w:t>
      </w:r>
      <w:r w:rsidR="002D0107" w:rsidRPr="00091F73">
        <w:rPr>
          <w:sz w:val="28"/>
          <w:szCs w:val="28"/>
        </w:rPr>
        <w:t xml:space="preserve"> с параграфами</w:t>
      </w:r>
      <w:r w:rsidRPr="00091F73">
        <w:rPr>
          <w:sz w:val="28"/>
          <w:szCs w:val="28"/>
        </w:rPr>
        <w:t xml:space="preserve">. </w:t>
      </w:r>
    </w:p>
    <w:p w:rsidR="00E46E73" w:rsidRPr="00091F73" w:rsidRDefault="00E46E73" w:rsidP="00FB7A6B">
      <w:pPr>
        <w:pStyle w:val="22"/>
        <w:shd w:val="clear" w:color="auto" w:fill="auto"/>
        <w:tabs>
          <w:tab w:val="left" w:pos="426"/>
          <w:tab w:val="left" w:pos="567"/>
        </w:tabs>
        <w:spacing w:before="0" w:line="240" w:lineRule="auto"/>
        <w:ind w:firstLine="426"/>
        <w:jc w:val="both"/>
        <w:rPr>
          <w:sz w:val="28"/>
          <w:szCs w:val="28"/>
        </w:rPr>
      </w:pPr>
      <w:r w:rsidRPr="00091F73">
        <w:rPr>
          <w:sz w:val="28"/>
          <w:szCs w:val="28"/>
        </w:rPr>
        <w:t xml:space="preserve">В первой главе необходимо показать теоретические и методические основы изучаемой проблемы и дать обзор научных теорий и концепций, оценку степени изученности исследуемой проблемы, собственную позицию выпускника по дискуссионным вопросам, а также обосновать методику сбора, обработки и анализа информации по поставленной проблеме. </w:t>
      </w:r>
    </w:p>
    <w:p w:rsidR="00E46E73" w:rsidRPr="00091F73" w:rsidRDefault="00E46E73" w:rsidP="00FB7A6B">
      <w:pPr>
        <w:pStyle w:val="22"/>
        <w:shd w:val="clear" w:color="auto" w:fill="auto"/>
        <w:tabs>
          <w:tab w:val="left" w:pos="426"/>
        </w:tabs>
        <w:spacing w:before="0" w:line="240" w:lineRule="auto"/>
        <w:ind w:firstLine="426"/>
        <w:jc w:val="both"/>
        <w:rPr>
          <w:sz w:val="28"/>
          <w:szCs w:val="28"/>
        </w:rPr>
      </w:pPr>
      <w:r w:rsidRPr="00091F73">
        <w:rPr>
          <w:sz w:val="28"/>
          <w:szCs w:val="28"/>
        </w:rPr>
        <w:t>В последующих главах на основе выбранной методики анализируются материалы и результаты исследования по теме работы, приводятся примеры судебной практики, даются практические предложения автора по исследуемой проблеме.</w:t>
      </w:r>
    </w:p>
    <w:p w:rsidR="00E46E73" w:rsidRDefault="002D0107" w:rsidP="00FB7A6B">
      <w:pPr>
        <w:pStyle w:val="22"/>
        <w:shd w:val="clear" w:color="auto" w:fill="auto"/>
        <w:tabs>
          <w:tab w:val="left" w:pos="426"/>
        </w:tabs>
        <w:spacing w:before="0" w:line="240" w:lineRule="auto"/>
        <w:ind w:firstLine="426"/>
        <w:jc w:val="both"/>
        <w:rPr>
          <w:sz w:val="28"/>
          <w:szCs w:val="28"/>
        </w:rPr>
      </w:pPr>
      <w:r w:rsidRPr="00091F73">
        <w:rPr>
          <w:color w:val="000000"/>
          <w:sz w:val="28"/>
          <w:szCs w:val="28"/>
          <w:lang w:eastAsia="ru-RU" w:bidi="ru-RU"/>
        </w:rPr>
        <w:t xml:space="preserve">4.6. </w:t>
      </w:r>
      <w:r w:rsidRPr="00091F73">
        <w:rPr>
          <w:b/>
          <w:color w:val="000000"/>
          <w:sz w:val="28"/>
          <w:szCs w:val="28"/>
          <w:lang w:eastAsia="ru-RU" w:bidi="ru-RU"/>
        </w:rPr>
        <w:t xml:space="preserve">Заключение. </w:t>
      </w:r>
      <w:r w:rsidR="00E46E73" w:rsidRPr="00091F73">
        <w:rPr>
          <w:color w:val="000000"/>
          <w:sz w:val="28"/>
          <w:szCs w:val="28"/>
          <w:lang w:eastAsia="ru-RU" w:bidi="ru-RU"/>
        </w:rPr>
        <w:t xml:space="preserve">В </w:t>
      </w:r>
      <w:r w:rsidR="00E46E73" w:rsidRPr="00091F73">
        <w:rPr>
          <w:sz w:val="28"/>
          <w:szCs w:val="28"/>
        </w:rPr>
        <w:t>заключении излагаются основные результаты, выводу и предложения, сделанные на основе проведенного исследования.</w:t>
      </w:r>
    </w:p>
    <w:p w:rsidR="0020536A" w:rsidRDefault="0020536A" w:rsidP="00FB7A6B">
      <w:pPr>
        <w:pStyle w:val="22"/>
        <w:shd w:val="clear" w:color="auto" w:fill="auto"/>
        <w:tabs>
          <w:tab w:val="left" w:pos="426"/>
        </w:tabs>
        <w:spacing w:before="0" w:line="240" w:lineRule="auto"/>
        <w:ind w:firstLine="426"/>
        <w:jc w:val="both"/>
        <w:rPr>
          <w:sz w:val="28"/>
          <w:szCs w:val="28"/>
        </w:rPr>
      </w:pPr>
    </w:p>
    <w:p w:rsidR="0020536A" w:rsidRPr="00091F73" w:rsidRDefault="0020536A" w:rsidP="00FB7A6B">
      <w:pPr>
        <w:pStyle w:val="22"/>
        <w:shd w:val="clear" w:color="auto" w:fill="auto"/>
        <w:tabs>
          <w:tab w:val="left" w:pos="426"/>
        </w:tabs>
        <w:spacing w:before="0" w:line="240" w:lineRule="auto"/>
        <w:ind w:firstLine="426"/>
        <w:jc w:val="both"/>
        <w:rPr>
          <w:sz w:val="28"/>
          <w:szCs w:val="28"/>
        </w:rPr>
      </w:pPr>
    </w:p>
    <w:p w:rsidR="002D0107" w:rsidRPr="00091F73" w:rsidRDefault="002D0107" w:rsidP="00FB7A6B">
      <w:pPr>
        <w:pStyle w:val="22"/>
        <w:shd w:val="clear" w:color="auto" w:fill="auto"/>
        <w:tabs>
          <w:tab w:val="left" w:pos="426"/>
        </w:tabs>
        <w:spacing w:before="0" w:line="240" w:lineRule="auto"/>
        <w:ind w:firstLine="426"/>
        <w:jc w:val="both"/>
        <w:rPr>
          <w:color w:val="000000"/>
          <w:sz w:val="28"/>
          <w:szCs w:val="28"/>
          <w:lang w:eastAsia="ru-RU" w:bidi="ru-RU"/>
        </w:rPr>
      </w:pPr>
      <w:r w:rsidRPr="00091F73">
        <w:rPr>
          <w:color w:val="000000"/>
          <w:sz w:val="28"/>
          <w:szCs w:val="28"/>
          <w:lang w:eastAsia="ru-RU" w:bidi="ru-RU"/>
        </w:rPr>
        <w:lastRenderedPageBreak/>
        <w:t xml:space="preserve">4.7. </w:t>
      </w:r>
      <w:r w:rsidRPr="00091F73">
        <w:rPr>
          <w:b/>
          <w:color w:val="000000"/>
          <w:sz w:val="28"/>
          <w:szCs w:val="28"/>
          <w:lang w:eastAsia="ru-RU" w:bidi="ru-RU"/>
        </w:rPr>
        <w:t>Список ссылок.</w:t>
      </w:r>
    </w:p>
    <w:p w:rsidR="007C5A56" w:rsidRPr="00091F73" w:rsidRDefault="007C5A56" w:rsidP="00FB7A6B">
      <w:pPr>
        <w:shd w:val="clear" w:color="auto" w:fill="FFFFFF"/>
        <w:tabs>
          <w:tab w:val="left" w:pos="426"/>
        </w:tabs>
        <w:spacing w:after="0" w:line="240" w:lineRule="auto"/>
        <w:ind w:firstLine="426"/>
        <w:jc w:val="both"/>
        <w:textAlignment w:val="top"/>
        <w:rPr>
          <w:rFonts w:ascii="Times New Roman" w:hAnsi="Times New Roman" w:cs="Times New Roman"/>
          <w:sz w:val="28"/>
          <w:szCs w:val="28"/>
        </w:rPr>
      </w:pPr>
      <w:r w:rsidRPr="00091F73">
        <w:rPr>
          <w:rFonts w:ascii="Times New Roman" w:hAnsi="Times New Roman" w:cs="Times New Roman"/>
          <w:b/>
          <w:sz w:val="28"/>
          <w:szCs w:val="28"/>
        </w:rPr>
        <w:t>Ссылка — это краткая информация о том, с какого учебника был изъят материал, каким автором она была написана, а также год выпуска книги и наименование издательства.</w:t>
      </w:r>
    </w:p>
    <w:p w:rsidR="00D42B4B" w:rsidRDefault="007C5A56" w:rsidP="00FB7A6B">
      <w:pPr>
        <w:pStyle w:val="22"/>
        <w:shd w:val="clear" w:color="auto" w:fill="auto"/>
        <w:tabs>
          <w:tab w:val="left" w:pos="426"/>
        </w:tabs>
        <w:spacing w:before="0" w:line="240" w:lineRule="auto"/>
        <w:ind w:firstLine="426"/>
        <w:jc w:val="both"/>
        <w:rPr>
          <w:sz w:val="28"/>
          <w:szCs w:val="28"/>
        </w:rPr>
      </w:pPr>
      <w:r w:rsidRPr="00091F73">
        <w:rPr>
          <w:sz w:val="28"/>
          <w:szCs w:val="28"/>
        </w:rPr>
        <w:t xml:space="preserve">После окончания фразы проставляются квадратные скобки, в которые указываются 2 числа через запятую: 1 число — номер источника в списке библиографии, 2 число — номер страницы. Оформление ссылок в дипломной работе подобным образом, способствует тому, что преподаватель, по мере того, как встретит в тексте сноски, обратится к списку ссылок. </w:t>
      </w:r>
    </w:p>
    <w:p w:rsidR="007C5A56" w:rsidRPr="00091F73" w:rsidRDefault="007C5A56" w:rsidP="00FB7A6B">
      <w:pPr>
        <w:pStyle w:val="22"/>
        <w:shd w:val="clear" w:color="auto" w:fill="auto"/>
        <w:tabs>
          <w:tab w:val="left" w:pos="426"/>
        </w:tabs>
        <w:spacing w:before="0" w:line="240" w:lineRule="auto"/>
        <w:ind w:firstLine="426"/>
        <w:jc w:val="both"/>
        <w:rPr>
          <w:sz w:val="28"/>
          <w:szCs w:val="28"/>
          <w:u w:val="single"/>
        </w:rPr>
      </w:pPr>
      <w:r w:rsidRPr="00091F73">
        <w:rPr>
          <w:sz w:val="28"/>
          <w:szCs w:val="28"/>
        </w:rPr>
        <w:t xml:space="preserve">Оформление ссылок регламентируется ГОСТ </w:t>
      </w:r>
      <w:proofErr w:type="gramStart"/>
      <w:r w:rsidRPr="00091F73">
        <w:rPr>
          <w:sz w:val="28"/>
          <w:szCs w:val="28"/>
        </w:rPr>
        <w:t>Р</w:t>
      </w:r>
      <w:proofErr w:type="gramEnd"/>
      <w:r w:rsidRPr="00091F73">
        <w:rPr>
          <w:sz w:val="28"/>
          <w:szCs w:val="28"/>
        </w:rPr>
        <w:t xml:space="preserve"> 7.0.5-2008 «Библиографическая ссылка. Общие требования и правила составления».</w:t>
      </w:r>
      <w:r w:rsidR="00BA7A70">
        <w:rPr>
          <w:sz w:val="28"/>
          <w:szCs w:val="28"/>
        </w:rPr>
        <w:t xml:space="preserve"> </w:t>
      </w:r>
      <w:r w:rsidR="006762E8" w:rsidRPr="00091F73">
        <w:rPr>
          <w:sz w:val="28"/>
          <w:szCs w:val="28"/>
        </w:rPr>
        <w:t>(</w:t>
      </w:r>
      <w:r w:rsidR="003D2214" w:rsidRPr="00091F73">
        <w:rPr>
          <w:sz w:val="28"/>
          <w:szCs w:val="28"/>
          <w:u w:val="single"/>
        </w:rPr>
        <w:t>Приложение 5.</w:t>
      </w:r>
      <w:r w:rsidR="006762E8" w:rsidRPr="00091F73">
        <w:rPr>
          <w:sz w:val="28"/>
          <w:szCs w:val="28"/>
          <w:u w:val="single"/>
        </w:rPr>
        <w:t>)</w:t>
      </w:r>
    </w:p>
    <w:p w:rsidR="007C5A56" w:rsidRPr="00091F73" w:rsidRDefault="007C5A56" w:rsidP="00FB7A6B">
      <w:pPr>
        <w:pStyle w:val="2"/>
        <w:shd w:val="clear" w:color="auto" w:fill="FFFFFF"/>
        <w:tabs>
          <w:tab w:val="left" w:pos="426"/>
        </w:tabs>
        <w:spacing w:before="0" w:line="240" w:lineRule="auto"/>
        <w:ind w:firstLine="426"/>
        <w:jc w:val="both"/>
        <w:textAlignment w:val="top"/>
        <w:rPr>
          <w:rFonts w:ascii="Times New Roman" w:hAnsi="Times New Roman" w:cs="Times New Roman"/>
          <w:color w:val="auto"/>
          <w:sz w:val="28"/>
          <w:szCs w:val="28"/>
        </w:rPr>
      </w:pPr>
      <w:r w:rsidRPr="00091F73">
        <w:rPr>
          <w:rFonts w:ascii="Times New Roman" w:hAnsi="Times New Roman" w:cs="Times New Roman"/>
          <w:color w:val="auto"/>
          <w:sz w:val="28"/>
          <w:szCs w:val="28"/>
        </w:rPr>
        <w:t>Пример оформления</w:t>
      </w:r>
      <w:r w:rsidR="003D2214" w:rsidRPr="00091F73">
        <w:rPr>
          <w:rFonts w:ascii="Times New Roman" w:hAnsi="Times New Roman" w:cs="Times New Roman"/>
          <w:color w:val="auto"/>
          <w:sz w:val="28"/>
          <w:szCs w:val="28"/>
        </w:rPr>
        <w:t xml:space="preserve"> ссылок</w:t>
      </w:r>
      <w:r w:rsidRPr="00091F73">
        <w:rPr>
          <w:rFonts w:ascii="Times New Roman" w:hAnsi="Times New Roman" w:cs="Times New Roman"/>
          <w:color w:val="auto"/>
          <w:sz w:val="28"/>
          <w:szCs w:val="28"/>
        </w:rPr>
        <w:t>:</w:t>
      </w:r>
    </w:p>
    <w:p w:rsidR="003D2214" w:rsidRPr="00091F73" w:rsidRDefault="003D2214" w:rsidP="00FB7A6B">
      <w:pPr>
        <w:tabs>
          <w:tab w:val="left" w:pos="426"/>
        </w:tabs>
        <w:spacing w:after="0" w:line="240" w:lineRule="auto"/>
        <w:ind w:firstLine="426"/>
        <w:jc w:val="both"/>
        <w:rPr>
          <w:rFonts w:ascii="Times New Roman" w:hAnsi="Times New Roman" w:cs="Times New Roman"/>
          <w:sz w:val="28"/>
          <w:szCs w:val="28"/>
        </w:rPr>
      </w:pPr>
      <w:r w:rsidRPr="00091F73">
        <w:rPr>
          <w:rFonts w:ascii="Times New Roman" w:hAnsi="Times New Roman" w:cs="Times New Roman"/>
          <w:sz w:val="28"/>
          <w:szCs w:val="28"/>
        </w:rPr>
        <w:t>1 – Ст.7 Конституции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3D2214" w:rsidRPr="00091F73" w:rsidRDefault="003D2214" w:rsidP="00FB7A6B">
      <w:pPr>
        <w:tabs>
          <w:tab w:val="left" w:pos="426"/>
        </w:tabs>
        <w:spacing w:after="0" w:line="240" w:lineRule="auto"/>
        <w:ind w:firstLine="426"/>
        <w:jc w:val="both"/>
        <w:rPr>
          <w:rFonts w:ascii="Times New Roman" w:hAnsi="Times New Roman" w:cs="Times New Roman"/>
          <w:sz w:val="28"/>
          <w:szCs w:val="28"/>
        </w:rPr>
      </w:pPr>
      <w:r w:rsidRPr="00091F73">
        <w:rPr>
          <w:rFonts w:ascii="Times New Roman" w:hAnsi="Times New Roman" w:cs="Times New Roman"/>
          <w:sz w:val="28"/>
          <w:szCs w:val="28"/>
        </w:rPr>
        <w:t xml:space="preserve">2 - </w:t>
      </w:r>
      <w:proofErr w:type="spellStart"/>
      <w:r w:rsidRPr="00091F73">
        <w:rPr>
          <w:rFonts w:ascii="Times New Roman" w:hAnsi="Times New Roman" w:cs="Times New Roman"/>
          <w:sz w:val="28"/>
          <w:szCs w:val="28"/>
        </w:rPr>
        <w:t>Тарент</w:t>
      </w:r>
      <w:proofErr w:type="spellEnd"/>
      <w:r w:rsidRPr="00091F73">
        <w:rPr>
          <w:rFonts w:ascii="Times New Roman" w:hAnsi="Times New Roman" w:cs="Times New Roman"/>
          <w:sz w:val="28"/>
          <w:szCs w:val="28"/>
        </w:rPr>
        <w:t xml:space="preserve">, И.Г. Система социальной защиты населения в Российской Федерации: учебное пособие [Текст] / И.Г. </w:t>
      </w:r>
      <w:proofErr w:type="spellStart"/>
      <w:r w:rsidRPr="00091F73">
        <w:rPr>
          <w:rFonts w:ascii="Times New Roman" w:hAnsi="Times New Roman" w:cs="Times New Roman"/>
          <w:sz w:val="28"/>
          <w:szCs w:val="28"/>
        </w:rPr>
        <w:t>Тарент</w:t>
      </w:r>
      <w:proofErr w:type="spellEnd"/>
      <w:r w:rsidRPr="00091F73">
        <w:rPr>
          <w:rFonts w:ascii="Times New Roman" w:hAnsi="Times New Roman" w:cs="Times New Roman"/>
          <w:sz w:val="28"/>
          <w:szCs w:val="28"/>
        </w:rPr>
        <w:t xml:space="preserve">, С.А. </w:t>
      </w:r>
      <w:proofErr w:type="spellStart"/>
      <w:r w:rsidRPr="00091F73">
        <w:rPr>
          <w:rFonts w:ascii="Times New Roman" w:hAnsi="Times New Roman" w:cs="Times New Roman"/>
          <w:sz w:val="28"/>
          <w:szCs w:val="28"/>
        </w:rPr>
        <w:t>Юдников</w:t>
      </w:r>
      <w:proofErr w:type="spellEnd"/>
      <w:r w:rsidRPr="00091F73">
        <w:rPr>
          <w:rFonts w:ascii="Times New Roman" w:hAnsi="Times New Roman" w:cs="Times New Roman"/>
          <w:sz w:val="28"/>
          <w:szCs w:val="28"/>
        </w:rPr>
        <w:t xml:space="preserve">. – Изд. 3-е </w:t>
      </w:r>
      <w:proofErr w:type="spellStart"/>
      <w:r w:rsidRPr="00091F73">
        <w:rPr>
          <w:rFonts w:ascii="Times New Roman" w:hAnsi="Times New Roman" w:cs="Times New Roman"/>
          <w:sz w:val="28"/>
          <w:szCs w:val="28"/>
        </w:rPr>
        <w:t>испр</w:t>
      </w:r>
      <w:proofErr w:type="spellEnd"/>
      <w:r w:rsidRPr="00091F73">
        <w:rPr>
          <w:rFonts w:ascii="Times New Roman" w:hAnsi="Times New Roman" w:cs="Times New Roman"/>
          <w:sz w:val="28"/>
          <w:szCs w:val="28"/>
        </w:rPr>
        <w:t xml:space="preserve">. и доп. – Ногинск: Ногинский филиал </w:t>
      </w:r>
      <w:proofErr w:type="spellStart"/>
      <w:r w:rsidRPr="00091F73">
        <w:rPr>
          <w:rFonts w:ascii="Times New Roman" w:hAnsi="Times New Roman" w:cs="Times New Roman"/>
          <w:sz w:val="28"/>
          <w:szCs w:val="28"/>
        </w:rPr>
        <w:t>РАНХиГС</w:t>
      </w:r>
      <w:proofErr w:type="spellEnd"/>
      <w:r w:rsidRPr="00091F73">
        <w:rPr>
          <w:rFonts w:ascii="Times New Roman" w:hAnsi="Times New Roman" w:cs="Times New Roman"/>
          <w:sz w:val="28"/>
          <w:szCs w:val="28"/>
        </w:rPr>
        <w:t>, 2015. – С.10</w:t>
      </w:r>
    </w:p>
    <w:p w:rsidR="007C5A56" w:rsidRPr="00091F73" w:rsidRDefault="007C5A56" w:rsidP="00FB7A6B">
      <w:pPr>
        <w:pStyle w:val="22"/>
        <w:shd w:val="clear" w:color="auto" w:fill="auto"/>
        <w:tabs>
          <w:tab w:val="left" w:pos="426"/>
        </w:tabs>
        <w:spacing w:before="0" w:line="240" w:lineRule="auto"/>
        <w:ind w:firstLine="426"/>
        <w:jc w:val="both"/>
        <w:rPr>
          <w:sz w:val="28"/>
          <w:szCs w:val="28"/>
        </w:rPr>
      </w:pPr>
      <w:r w:rsidRPr="00091F73">
        <w:rPr>
          <w:sz w:val="28"/>
          <w:szCs w:val="28"/>
        </w:rPr>
        <w:t>Довольно часто студентам требуется сделать ссылку на электронные ресурсы</w:t>
      </w:r>
    </w:p>
    <w:p w:rsidR="007C5A56" w:rsidRPr="00091F73" w:rsidRDefault="007C5A56" w:rsidP="00FB7A6B">
      <w:pPr>
        <w:pStyle w:val="2"/>
        <w:shd w:val="clear" w:color="auto" w:fill="FFFFFF"/>
        <w:tabs>
          <w:tab w:val="left" w:pos="426"/>
        </w:tabs>
        <w:spacing w:before="0" w:line="240" w:lineRule="auto"/>
        <w:ind w:firstLine="426"/>
        <w:jc w:val="both"/>
        <w:textAlignment w:val="top"/>
        <w:rPr>
          <w:rFonts w:ascii="Times New Roman" w:hAnsi="Times New Roman" w:cs="Times New Roman"/>
          <w:color w:val="auto"/>
          <w:sz w:val="28"/>
          <w:szCs w:val="28"/>
        </w:rPr>
      </w:pPr>
      <w:r w:rsidRPr="00091F73">
        <w:rPr>
          <w:rFonts w:ascii="Times New Roman" w:hAnsi="Times New Roman" w:cs="Times New Roman"/>
          <w:color w:val="auto"/>
          <w:sz w:val="28"/>
          <w:szCs w:val="28"/>
        </w:rPr>
        <w:t xml:space="preserve">Оформление электронных источников </w:t>
      </w:r>
    </w:p>
    <w:p w:rsidR="007C5A56" w:rsidRPr="00091F73" w:rsidRDefault="007C5A56" w:rsidP="00FB7A6B">
      <w:pPr>
        <w:tabs>
          <w:tab w:val="left" w:pos="426"/>
        </w:tabs>
        <w:spacing w:after="0" w:line="240" w:lineRule="auto"/>
        <w:ind w:firstLine="426"/>
        <w:jc w:val="both"/>
        <w:rPr>
          <w:rFonts w:ascii="Times New Roman" w:hAnsi="Times New Roman" w:cs="Times New Roman"/>
          <w:sz w:val="28"/>
          <w:szCs w:val="28"/>
        </w:rPr>
      </w:pPr>
      <w:r w:rsidRPr="00091F73">
        <w:rPr>
          <w:rFonts w:ascii="Times New Roman" w:hAnsi="Times New Roman" w:cs="Times New Roman"/>
          <w:sz w:val="28"/>
          <w:szCs w:val="28"/>
        </w:rPr>
        <w:t xml:space="preserve">Авилова Л. И. Развитие </w:t>
      </w:r>
      <w:proofErr w:type="spellStart"/>
      <w:r w:rsidRPr="00091F73">
        <w:rPr>
          <w:rFonts w:ascii="Times New Roman" w:hAnsi="Times New Roman" w:cs="Times New Roman"/>
          <w:sz w:val="28"/>
          <w:szCs w:val="28"/>
        </w:rPr>
        <w:t>металлопроизводства</w:t>
      </w:r>
      <w:proofErr w:type="spellEnd"/>
      <w:r w:rsidRPr="00091F73">
        <w:rPr>
          <w:rFonts w:ascii="Times New Roman" w:hAnsi="Times New Roman" w:cs="Times New Roman"/>
          <w:sz w:val="28"/>
          <w:szCs w:val="28"/>
        </w:rPr>
        <w:t xml:space="preserve"> в эпоху раннего металла (энеолит – поздний бронзовый век) [Электронный ресурс]: состояние проблемы и перспективы исследований // </w:t>
      </w:r>
      <w:proofErr w:type="spellStart"/>
      <w:r w:rsidRPr="00091F73">
        <w:rPr>
          <w:rFonts w:ascii="Times New Roman" w:hAnsi="Times New Roman" w:cs="Times New Roman"/>
          <w:sz w:val="28"/>
          <w:szCs w:val="28"/>
        </w:rPr>
        <w:t>Вестн</w:t>
      </w:r>
      <w:proofErr w:type="spellEnd"/>
      <w:r w:rsidRPr="00091F73">
        <w:rPr>
          <w:rFonts w:ascii="Times New Roman" w:hAnsi="Times New Roman" w:cs="Times New Roman"/>
          <w:sz w:val="28"/>
          <w:szCs w:val="28"/>
        </w:rPr>
        <w:t>. РФФИ. 1997. № 2. URL: http://www.rfbr.ru/pics/22394ref/file.pdf (дата обращения: 19.09.2007).</w:t>
      </w:r>
    </w:p>
    <w:p w:rsidR="007C5A56" w:rsidRPr="00091F73" w:rsidRDefault="007C5A56" w:rsidP="00FB7A6B">
      <w:pPr>
        <w:tabs>
          <w:tab w:val="left" w:pos="426"/>
        </w:tabs>
        <w:spacing w:after="0" w:line="240" w:lineRule="auto"/>
        <w:ind w:firstLine="426"/>
        <w:jc w:val="both"/>
        <w:rPr>
          <w:rFonts w:ascii="Times New Roman" w:hAnsi="Times New Roman" w:cs="Times New Roman"/>
          <w:color w:val="000000"/>
          <w:sz w:val="28"/>
          <w:szCs w:val="28"/>
        </w:rPr>
      </w:pPr>
      <w:proofErr w:type="spellStart"/>
      <w:r w:rsidRPr="00091F73">
        <w:rPr>
          <w:rFonts w:ascii="Times New Roman" w:hAnsi="Times New Roman" w:cs="Times New Roman"/>
          <w:color w:val="000000"/>
          <w:sz w:val="28"/>
          <w:szCs w:val="28"/>
        </w:rPr>
        <w:t>Арестова</w:t>
      </w:r>
      <w:proofErr w:type="spellEnd"/>
      <w:r w:rsidRPr="00091F73">
        <w:rPr>
          <w:rFonts w:ascii="Times New Roman" w:hAnsi="Times New Roman" w:cs="Times New Roman"/>
          <w:color w:val="000000"/>
          <w:sz w:val="28"/>
          <w:szCs w:val="28"/>
        </w:rPr>
        <w:t xml:space="preserve">, О. Н. Региональная специфика сообщества российских пользователей сети Интернет [Электронный ресурс] / О. Н. </w:t>
      </w:r>
      <w:proofErr w:type="spellStart"/>
      <w:r w:rsidRPr="00091F73">
        <w:rPr>
          <w:rFonts w:ascii="Times New Roman" w:hAnsi="Times New Roman" w:cs="Times New Roman"/>
          <w:color w:val="000000"/>
          <w:sz w:val="28"/>
          <w:szCs w:val="28"/>
        </w:rPr>
        <w:t>Арестова</w:t>
      </w:r>
      <w:proofErr w:type="spellEnd"/>
      <w:r w:rsidRPr="00091F73">
        <w:rPr>
          <w:rFonts w:ascii="Times New Roman" w:hAnsi="Times New Roman" w:cs="Times New Roman"/>
          <w:color w:val="000000"/>
          <w:sz w:val="28"/>
          <w:szCs w:val="28"/>
        </w:rPr>
        <w:t xml:space="preserve">, Л. Н. Бабанин, А. Е. </w:t>
      </w:r>
      <w:proofErr w:type="spellStart"/>
      <w:r w:rsidRPr="00091F73">
        <w:rPr>
          <w:rFonts w:ascii="Times New Roman" w:hAnsi="Times New Roman" w:cs="Times New Roman"/>
          <w:color w:val="000000"/>
          <w:sz w:val="28"/>
          <w:szCs w:val="28"/>
        </w:rPr>
        <w:t>Войскунский</w:t>
      </w:r>
      <w:proofErr w:type="spellEnd"/>
      <w:r w:rsidRPr="00091F73">
        <w:rPr>
          <w:rFonts w:ascii="Times New Roman" w:hAnsi="Times New Roman" w:cs="Times New Roman"/>
          <w:color w:val="000000"/>
          <w:sz w:val="28"/>
          <w:szCs w:val="28"/>
        </w:rPr>
        <w:t xml:space="preserve">. – Режим доступа: http://www.relarn.ru:8082/conf/conf97/10.html. – </w:t>
      </w:r>
      <w:proofErr w:type="spellStart"/>
      <w:r w:rsidRPr="00091F73">
        <w:rPr>
          <w:rFonts w:ascii="Times New Roman" w:hAnsi="Times New Roman" w:cs="Times New Roman"/>
          <w:color w:val="000000"/>
          <w:sz w:val="28"/>
          <w:szCs w:val="28"/>
        </w:rPr>
        <w:t>Загл</w:t>
      </w:r>
      <w:proofErr w:type="spellEnd"/>
      <w:r w:rsidRPr="00091F73">
        <w:rPr>
          <w:rFonts w:ascii="Times New Roman" w:hAnsi="Times New Roman" w:cs="Times New Roman"/>
          <w:color w:val="000000"/>
          <w:sz w:val="28"/>
          <w:szCs w:val="28"/>
        </w:rPr>
        <w:t>. с экрана.</w:t>
      </w:r>
    </w:p>
    <w:p w:rsidR="007C5A56" w:rsidRPr="00091F73" w:rsidRDefault="007C5A56" w:rsidP="00FB7A6B">
      <w:pPr>
        <w:tabs>
          <w:tab w:val="left" w:pos="426"/>
        </w:tabs>
        <w:spacing w:after="0" w:line="240" w:lineRule="auto"/>
        <w:ind w:firstLine="426"/>
        <w:jc w:val="both"/>
        <w:rPr>
          <w:rFonts w:ascii="Times New Roman" w:hAnsi="Times New Roman" w:cs="Times New Roman"/>
          <w:color w:val="000000"/>
          <w:sz w:val="28"/>
          <w:szCs w:val="28"/>
        </w:rPr>
      </w:pPr>
      <w:r w:rsidRPr="00091F73">
        <w:rPr>
          <w:rFonts w:ascii="Times New Roman" w:hAnsi="Times New Roman" w:cs="Times New Roman"/>
          <w:color w:val="000000"/>
          <w:sz w:val="28"/>
          <w:szCs w:val="28"/>
        </w:rPr>
        <w:t>Крохин, Е.Е. Реставрация памятников архитектуры [Электронный ресурс], -http://www.architechos.ru/restovrat.htm- статья в интернете.</w:t>
      </w:r>
    </w:p>
    <w:p w:rsidR="00E46E73" w:rsidRPr="00091F73" w:rsidRDefault="002D0107" w:rsidP="00FB7A6B">
      <w:pPr>
        <w:pStyle w:val="22"/>
        <w:shd w:val="clear" w:color="auto" w:fill="auto"/>
        <w:tabs>
          <w:tab w:val="left" w:pos="426"/>
        </w:tabs>
        <w:spacing w:before="0" w:line="240" w:lineRule="auto"/>
        <w:ind w:firstLine="426"/>
        <w:jc w:val="both"/>
        <w:rPr>
          <w:color w:val="000000"/>
          <w:sz w:val="28"/>
          <w:szCs w:val="28"/>
          <w:lang w:eastAsia="ru-RU" w:bidi="ru-RU"/>
        </w:rPr>
      </w:pPr>
      <w:r w:rsidRPr="00091F73">
        <w:rPr>
          <w:color w:val="000000"/>
          <w:sz w:val="28"/>
          <w:szCs w:val="28"/>
          <w:lang w:eastAsia="ru-RU" w:bidi="ru-RU"/>
        </w:rPr>
        <w:t xml:space="preserve">4.8. </w:t>
      </w:r>
      <w:r w:rsidRPr="00091F73">
        <w:rPr>
          <w:b/>
          <w:color w:val="000000"/>
          <w:sz w:val="28"/>
          <w:szCs w:val="28"/>
          <w:lang w:eastAsia="ru-RU" w:bidi="ru-RU"/>
        </w:rPr>
        <w:t>Список использ</w:t>
      </w:r>
      <w:r w:rsidR="00C01D12">
        <w:rPr>
          <w:b/>
          <w:color w:val="000000"/>
          <w:sz w:val="28"/>
          <w:szCs w:val="28"/>
          <w:lang w:eastAsia="ru-RU" w:bidi="ru-RU"/>
        </w:rPr>
        <w:t xml:space="preserve">ованных </w:t>
      </w:r>
      <w:r w:rsidRPr="00091F73">
        <w:rPr>
          <w:b/>
          <w:color w:val="000000"/>
          <w:sz w:val="28"/>
          <w:szCs w:val="28"/>
          <w:lang w:eastAsia="ru-RU" w:bidi="ru-RU"/>
        </w:rPr>
        <w:t xml:space="preserve"> источников.</w:t>
      </w:r>
      <w:r w:rsidR="0020536A">
        <w:rPr>
          <w:b/>
          <w:color w:val="000000"/>
          <w:sz w:val="28"/>
          <w:szCs w:val="28"/>
          <w:lang w:eastAsia="ru-RU" w:bidi="ru-RU"/>
        </w:rPr>
        <w:t xml:space="preserve"> (</w:t>
      </w:r>
      <w:r w:rsidR="0020536A" w:rsidRPr="0020536A">
        <w:rPr>
          <w:color w:val="000000"/>
          <w:sz w:val="28"/>
          <w:szCs w:val="28"/>
          <w:u w:val="single"/>
          <w:lang w:eastAsia="ru-RU" w:bidi="ru-RU"/>
        </w:rPr>
        <w:t>Приложение 8.)</w:t>
      </w:r>
      <w:r w:rsidRPr="00091F73">
        <w:rPr>
          <w:b/>
          <w:color w:val="000000"/>
          <w:sz w:val="28"/>
          <w:szCs w:val="28"/>
          <w:lang w:eastAsia="ru-RU" w:bidi="ru-RU"/>
        </w:rPr>
        <w:t xml:space="preserve"> </w:t>
      </w:r>
      <w:r w:rsidRPr="00091F73">
        <w:rPr>
          <w:color w:val="000000"/>
          <w:sz w:val="28"/>
          <w:szCs w:val="28"/>
          <w:lang w:eastAsia="ru-RU" w:bidi="ru-RU"/>
        </w:rPr>
        <w:t>В список</w:t>
      </w:r>
      <w:r w:rsidR="00E46E73" w:rsidRPr="00091F73">
        <w:rPr>
          <w:color w:val="000000"/>
          <w:sz w:val="28"/>
          <w:szCs w:val="28"/>
          <w:lang w:eastAsia="ru-RU" w:bidi="ru-RU"/>
        </w:rPr>
        <w:t xml:space="preserve"> включаются нормативные правовые акты</w:t>
      </w:r>
      <w:r w:rsidRPr="00091F73">
        <w:rPr>
          <w:color w:val="000000"/>
          <w:sz w:val="28"/>
          <w:szCs w:val="28"/>
          <w:lang w:eastAsia="ru-RU" w:bidi="ru-RU"/>
        </w:rPr>
        <w:t>, научная и учебная литература, журнальные публикации, Интернет-ресурсы и материалы судебной практики.</w:t>
      </w:r>
    </w:p>
    <w:p w:rsidR="00F76ED9" w:rsidRPr="00091F73" w:rsidRDefault="00F76ED9" w:rsidP="00FB7A6B">
      <w:pPr>
        <w:tabs>
          <w:tab w:val="left" w:pos="426"/>
        </w:tabs>
        <w:spacing w:after="0" w:line="240" w:lineRule="auto"/>
        <w:ind w:firstLine="426"/>
        <w:jc w:val="both"/>
        <w:rPr>
          <w:rFonts w:ascii="Times New Roman" w:hAnsi="Times New Roman" w:cs="Times New Roman"/>
          <w:sz w:val="28"/>
          <w:szCs w:val="28"/>
          <w:u w:val="single"/>
        </w:rPr>
      </w:pPr>
      <w:r w:rsidRPr="00091F73">
        <w:rPr>
          <w:rFonts w:ascii="Times New Roman" w:hAnsi="Times New Roman" w:cs="Times New Roman"/>
          <w:sz w:val="28"/>
          <w:szCs w:val="28"/>
          <w:u w:val="single"/>
        </w:rPr>
        <w:t>Нормативные акты располагаются в следующем порядке (Приложение 6):</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международные акты, ратифицированные Россией, причем сначала идут документы ООН;</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Конституция России;</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кодексы;</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федеральные законы;</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указы Президента России;</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lastRenderedPageBreak/>
        <w:t>постановления Правительства России;</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приказы, письма и пр. указания отдельных федеральных министерств и ведомств;</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законы субъектов России;</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распоряжения губернаторов;</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распоряжения областных (республиканских) правительств;</w:t>
      </w:r>
    </w:p>
    <w:p w:rsidR="00F76ED9" w:rsidRPr="00091F73" w:rsidRDefault="00F76ED9" w:rsidP="00FB7A6B">
      <w:pPr>
        <w:numPr>
          <w:ilvl w:val="0"/>
          <w:numId w:val="11"/>
        </w:numPr>
        <w:tabs>
          <w:tab w:val="left" w:pos="426"/>
        </w:tabs>
        <w:spacing w:after="0" w:line="240" w:lineRule="auto"/>
        <w:ind w:left="0" w:firstLine="426"/>
        <w:jc w:val="both"/>
        <w:rPr>
          <w:rFonts w:ascii="Times New Roman" w:hAnsi="Times New Roman" w:cs="Times New Roman"/>
          <w:sz w:val="28"/>
          <w:szCs w:val="28"/>
        </w:rPr>
      </w:pPr>
      <w:r w:rsidRPr="00091F73">
        <w:rPr>
          <w:rFonts w:ascii="Times New Roman" w:hAnsi="Times New Roman" w:cs="Times New Roman"/>
          <w:sz w:val="28"/>
          <w:szCs w:val="28"/>
        </w:rPr>
        <w:t>законодательные акты, утратившие силу.</w:t>
      </w:r>
    </w:p>
    <w:p w:rsidR="00F76ED9" w:rsidRPr="00091F73" w:rsidRDefault="00F76ED9" w:rsidP="00FB7A6B">
      <w:pPr>
        <w:tabs>
          <w:tab w:val="left" w:pos="426"/>
        </w:tabs>
        <w:spacing w:after="0" w:line="240" w:lineRule="auto"/>
        <w:ind w:firstLine="426"/>
        <w:jc w:val="both"/>
        <w:rPr>
          <w:rFonts w:ascii="Times New Roman" w:hAnsi="Times New Roman" w:cs="Times New Roman"/>
          <w:sz w:val="28"/>
          <w:szCs w:val="28"/>
        </w:rPr>
      </w:pPr>
      <w:r w:rsidRPr="00091F73">
        <w:rPr>
          <w:rFonts w:ascii="Times New Roman" w:hAnsi="Times New Roman" w:cs="Times New Roman"/>
          <w:sz w:val="28"/>
          <w:szCs w:val="28"/>
        </w:rPr>
        <w:t>Федеральные законы следует записывать в формате:</w:t>
      </w:r>
    </w:p>
    <w:p w:rsidR="00F76ED9" w:rsidRPr="00091F73" w:rsidRDefault="00F76ED9" w:rsidP="00FB7A6B">
      <w:pPr>
        <w:tabs>
          <w:tab w:val="left" w:pos="426"/>
        </w:tabs>
        <w:spacing w:after="0" w:line="240" w:lineRule="auto"/>
        <w:ind w:firstLine="426"/>
        <w:jc w:val="both"/>
        <w:rPr>
          <w:rFonts w:ascii="Times New Roman" w:hAnsi="Times New Roman" w:cs="Times New Roman"/>
          <w:b/>
          <w:sz w:val="28"/>
          <w:szCs w:val="28"/>
        </w:rPr>
      </w:pPr>
      <w:proofErr w:type="gramStart"/>
      <w:r w:rsidRPr="00091F73">
        <w:rPr>
          <w:rFonts w:ascii="Times New Roman" w:hAnsi="Times New Roman" w:cs="Times New Roman"/>
          <w:b/>
          <w:sz w:val="28"/>
          <w:szCs w:val="28"/>
        </w:rPr>
        <w:t>Федеральный закон от [дата] № [номер] «[название]» // [официальный источник публикации, год, номер, статья]</w:t>
      </w:r>
      <w:proofErr w:type="gramEnd"/>
    </w:p>
    <w:p w:rsidR="00F76ED9" w:rsidRPr="00091F73" w:rsidRDefault="00F76ED9" w:rsidP="00FB7A6B">
      <w:pPr>
        <w:tabs>
          <w:tab w:val="left" w:pos="426"/>
        </w:tabs>
        <w:spacing w:after="0" w:line="240" w:lineRule="auto"/>
        <w:ind w:firstLine="709"/>
        <w:jc w:val="both"/>
        <w:rPr>
          <w:rFonts w:ascii="Times New Roman" w:hAnsi="Times New Roman" w:cs="Times New Roman"/>
          <w:b/>
          <w:sz w:val="28"/>
          <w:szCs w:val="28"/>
        </w:rPr>
      </w:pPr>
      <w:r w:rsidRPr="00091F73">
        <w:rPr>
          <w:rFonts w:ascii="Times New Roman" w:hAnsi="Times New Roman" w:cs="Times New Roman"/>
          <w:b/>
          <w:sz w:val="28"/>
          <w:szCs w:val="28"/>
        </w:rPr>
        <w:t>Законы располагаются не по алфавиту, а по дате принятия (подписания Президентом России) – впереди более старые.</w:t>
      </w:r>
    </w:p>
    <w:p w:rsidR="00C849E6" w:rsidRPr="00091F73" w:rsidRDefault="00DD44D2" w:rsidP="00FB7A6B">
      <w:pPr>
        <w:pStyle w:val="22"/>
        <w:shd w:val="clear" w:color="auto" w:fill="auto"/>
        <w:tabs>
          <w:tab w:val="left" w:pos="426"/>
        </w:tabs>
        <w:spacing w:before="0" w:line="240" w:lineRule="auto"/>
        <w:ind w:firstLine="426"/>
        <w:jc w:val="both"/>
        <w:rPr>
          <w:color w:val="000000"/>
          <w:sz w:val="28"/>
          <w:szCs w:val="28"/>
          <w:u w:val="single"/>
          <w:lang w:eastAsia="ru-RU" w:bidi="ru-RU"/>
        </w:rPr>
      </w:pPr>
      <w:r w:rsidRPr="00091F73">
        <w:rPr>
          <w:color w:val="000000"/>
          <w:sz w:val="28"/>
          <w:szCs w:val="28"/>
          <w:u w:val="single"/>
          <w:lang w:eastAsia="ru-RU" w:bidi="ru-RU"/>
        </w:rPr>
        <w:t>Научная и учебная литература</w:t>
      </w:r>
      <w:r w:rsidRPr="00091F73">
        <w:rPr>
          <w:color w:val="000000"/>
          <w:sz w:val="28"/>
          <w:szCs w:val="28"/>
          <w:lang w:eastAsia="ru-RU" w:bidi="ru-RU"/>
        </w:rPr>
        <w:t xml:space="preserve"> должны быть не позднее пятилетней давности, то есть 201</w:t>
      </w:r>
      <w:r w:rsidR="00476BD4">
        <w:rPr>
          <w:color w:val="000000"/>
          <w:sz w:val="28"/>
          <w:szCs w:val="28"/>
          <w:lang w:eastAsia="ru-RU" w:bidi="ru-RU"/>
        </w:rPr>
        <w:t>1</w:t>
      </w:r>
      <w:r w:rsidRPr="00091F73">
        <w:rPr>
          <w:color w:val="000000"/>
          <w:sz w:val="28"/>
          <w:szCs w:val="28"/>
          <w:lang w:eastAsia="ru-RU" w:bidi="ru-RU"/>
        </w:rPr>
        <w:t xml:space="preserve"> года (если не рассматриваются исторические аспекты событий) и оформляются  в соответствии с правилами по алфавиту.  </w:t>
      </w:r>
      <w:r w:rsidR="00806800" w:rsidRPr="00091F73">
        <w:rPr>
          <w:color w:val="000000"/>
          <w:sz w:val="28"/>
          <w:szCs w:val="28"/>
          <w:lang w:eastAsia="ru-RU" w:bidi="ru-RU"/>
        </w:rPr>
        <w:t xml:space="preserve"> Нумерация продолжается после последнего номера указанного нормативного правового акта. </w:t>
      </w:r>
      <w:r w:rsidR="006762E8" w:rsidRPr="00091F73">
        <w:rPr>
          <w:color w:val="000000"/>
          <w:sz w:val="28"/>
          <w:szCs w:val="28"/>
          <w:u w:val="single"/>
          <w:lang w:eastAsia="ru-RU" w:bidi="ru-RU"/>
        </w:rPr>
        <w:t>(</w:t>
      </w:r>
      <w:r w:rsidRPr="00091F73">
        <w:rPr>
          <w:color w:val="000000"/>
          <w:sz w:val="28"/>
          <w:szCs w:val="28"/>
          <w:u w:val="single"/>
          <w:lang w:eastAsia="ru-RU" w:bidi="ru-RU"/>
        </w:rPr>
        <w:t xml:space="preserve"> Приложение 7.</w:t>
      </w:r>
      <w:r w:rsidR="006762E8" w:rsidRPr="00091F73">
        <w:rPr>
          <w:color w:val="000000"/>
          <w:sz w:val="28"/>
          <w:szCs w:val="28"/>
          <w:u w:val="single"/>
          <w:lang w:eastAsia="ru-RU" w:bidi="ru-RU"/>
        </w:rPr>
        <w:t>)</w:t>
      </w:r>
    </w:p>
    <w:p w:rsidR="00DD44D2" w:rsidRPr="00091F73" w:rsidRDefault="00DD44D2" w:rsidP="00FB7A6B">
      <w:pPr>
        <w:shd w:val="clear" w:color="auto" w:fill="FFFFFF"/>
        <w:tabs>
          <w:tab w:val="left" w:pos="426"/>
        </w:tabs>
        <w:spacing w:after="0" w:line="240" w:lineRule="auto"/>
        <w:ind w:firstLine="426"/>
        <w:jc w:val="center"/>
        <w:rPr>
          <w:rFonts w:ascii="Times New Roman" w:hAnsi="Times New Roman" w:cs="Times New Roman"/>
          <w:b/>
          <w:sz w:val="28"/>
          <w:szCs w:val="28"/>
        </w:rPr>
      </w:pPr>
      <w:r w:rsidRPr="00091F73">
        <w:rPr>
          <w:rFonts w:ascii="Times New Roman" w:hAnsi="Times New Roman" w:cs="Times New Roman"/>
          <w:b/>
          <w:sz w:val="28"/>
          <w:szCs w:val="28"/>
        </w:rPr>
        <w:t>Оформление научной и учебной литературы в списке литературы</w:t>
      </w:r>
    </w:p>
    <w:p w:rsidR="00DD44D2" w:rsidRPr="00091F73" w:rsidRDefault="00DD44D2" w:rsidP="00FB7A6B">
      <w:pPr>
        <w:shd w:val="clear" w:color="auto" w:fill="FFFFFF"/>
        <w:tabs>
          <w:tab w:val="left" w:pos="426"/>
        </w:tabs>
        <w:spacing w:after="0" w:line="240" w:lineRule="auto"/>
        <w:ind w:firstLine="426"/>
        <w:jc w:val="both"/>
        <w:rPr>
          <w:rFonts w:ascii="Times New Roman" w:hAnsi="Times New Roman" w:cs="Times New Roman"/>
          <w:sz w:val="28"/>
          <w:szCs w:val="28"/>
          <w:u w:val="single"/>
        </w:rPr>
      </w:pPr>
      <w:r w:rsidRPr="00091F73">
        <w:rPr>
          <w:rFonts w:ascii="Times New Roman" w:hAnsi="Times New Roman" w:cs="Times New Roman"/>
          <w:sz w:val="28"/>
          <w:szCs w:val="28"/>
          <w:u w:val="single"/>
        </w:rPr>
        <w:t>Примеры</w:t>
      </w:r>
    </w:p>
    <w:p w:rsidR="00DD44D2" w:rsidRPr="00091F73" w:rsidRDefault="00DD44D2" w:rsidP="00FB7A6B">
      <w:pPr>
        <w:tabs>
          <w:tab w:val="left" w:pos="426"/>
        </w:tabs>
        <w:spacing w:after="0" w:line="240" w:lineRule="auto"/>
        <w:ind w:firstLine="426"/>
        <w:jc w:val="both"/>
        <w:rPr>
          <w:rFonts w:ascii="Times New Roman" w:hAnsi="Times New Roman" w:cs="Times New Roman"/>
          <w:sz w:val="28"/>
          <w:szCs w:val="28"/>
        </w:rPr>
      </w:pPr>
      <w:proofErr w:type="spellStart"/>
      <w:r w:rsidRPr="00091F73">
        <w:rPr>
          <w:rFonts w:ascii="Times New Roman" w:hAnsi="Times New Roman" w:cs="Times New Roman"/>
          <w:color w:val="000000"/>
          <w:sz w:val="28"/>
          <w:szCs w:val="28"/>
        </w:rPr>
        <w:t>Баркер</w:t>
      </w:r>
      <w:proofErr w:type="spellEnd"/>
      <w:r w:rsidRPr="00091F73">
        <w:rPr>
          <w:rFonts w:ascii="Times New Roman" w:hAnsi="Times New Roman" w:cs="Times New Roman"/>
          <w:color w:val="000000"/>
          <w:sz w:val="28"/>
          <w:szCs w:val="28"/>
        </w:rPr>
        <w:t xml:space="preserve">, Р. Словарь социальной работы </w:t>
      </w:r>
      <w:r w:rsidRPr="00091F73">
        <w:rPr>
          <w:rFonts w:ascii="Times New Roman" w:hAnsi="Times New Roman" w:cs="Times New Roman"/>
          <w:sz w:val="28"/>
          <w:szCs w:val="28"/>
        </w:rPr>
        <w:t xml:space="preserve">[Текст] / Р. </w:t>
      </w:r>
      <w:proofErr w:type="spellStart"/>
      <w:r w:rsidRPr="00091F73">
        <w:rPr>
          <w:rFonts w:ascii="Times New Roman" w:hAnsi="Times New Roman" w:cs="Times New Roman"/>
          <w:sz w:val="28"/>
          <w:szCs w:val="28"/>
        </w:rPr>
        <w:t>Баркер</w:t>
      </w:r>
      <w:proofErr w:type="spellEnd"/>
      <w:r w:rsidRPr="00091F73">
        <w:rPr>
          <w:rFonts w:ascii="Times New Roman" w:hAnsi="Times New Roman" w:cs="Times New Roman"/>
          <w:sz w:val="28"/>
          <w:szCs w:val="28"/>
        </w:rPr>
        <w:t>. – М.: [</w:t>
      </w:r>
      <w:proofErr w:type="spellStart"/>
      <w:r w:rsidRPr="00091F73">
        <w:rPr>
          <w:rFonts w:ascii="Times New Roman" w:hAnsi="Times New Roman" w:cs="Times New Roman"/>
          <w:sz w:val="28"/>
          <w:szCs w:val="28"/>
        </w:rPr>
        <w:t>Б.м</w:t>
      </w:r>
      <w:proofErr w:type="spellEnd"/>
      <w:r w:rsidRPr="00091F73">
        <w:rPr>
          <w:rFonts w:ascii="Times New Roman" w:hAnsi="Times New Roman" w:cs="Times New Roman"/>
          <w:sz w:val="28"/>
          <w:szCs w:val="28"/>
        </w:rPr>
        <w:t>.], 2009. – 532 с.</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rPr>
      </w:pPr>
      <w:r w:rsidRPr="00091F73">
        <w:rPr>
          <w:rFonts w:ascii="Times New Roman" w:hAnsi="Times New Roman" w:cs="Times New Roman"/>
          <w:color w:val="000000"/>
          <w:sz w:val="28"/>
          <w:szCs w:val="28"/>
        </w:rPr>
        <w:t xml:space="preserve">Боков, АН. Право </w:t>
      </w:r>
      <w:proofErr w:type="gramStart"/>
      <w:r w:rsidRPr="00091F73">
        <w:rPr>
          <w:rFonts w:ascii="Times New Roman" w:hAnsi="Times New Roman" w:cs="Times New Roman"/>
          <w:color w:val="000000"/>
          <w:sz w:val="28"/>
          <w:szCs w:val="28"/>
        </w:rPr>
        <w:t>социального</w:t>
      </w:r>
      <w:proofErr w:type="gramEnd"/>
      <w:r w:rsidRPr="00091F73">
        <w:rPr>
          <w:rFonts w:ascii="Times New Roman" w:hAnsi="Times New Roman" w:cs="Times New Roman"/>
          <w:color w:val="000000"/>
          <w:sz w:val="28"/>
          <w:szCs w:val="28"/>
        </w:rPr>
        <w:t xml:space="preserve"> обеспеченияТ.2. [Текст] / А.Н. Боков. - М.: Норма, 2015. - 426 с. </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rPr>
      </w:pPr>
      <w:r w:rsidRPr="00091F73">
        <w:rPr>
          <w:rFonts w:ascii="Times New Roman" w:hAnsi="Times New Roman" w:cs="Times New Roman"/>
          <w:color w:val="000000"/>
          <w:sz w:val="28"/>
          <w:szCs w:val="28"/>
        </w:rPr>
        <w:t>Право социального обеспечения: учеб</w:t>
      </w:r>
      <w:proofErr w:type="gramStart"/>
      <w:r w:rsidRPr="00091F73">
        <w:rPr>
          <w:rFonts w:ascii="Times New Roman" w:hAnsi="Times New Roman" w:cs="Times New Roman"/>
          <w:color w:val="000000"/>
          <w:sz w:val="28"/>
          <w:szCs w:val="28"/>
        </w:rPr>
        <w:t>.</w:t>
      </w:r>
      <w:proofErr w:type="gramEnd"/>
      <w:r w:rsidRPr="00091F73">
        <w:rPr>
          <w:rFonts w:ascii="Times New Roman" w:hAnsi="Times New Roman" w:cs="Times New Roman"/>
          <w:color w:val="000000"/>
          <w:sz w:val="28"/>
          <w:szCs w:val="28"/>
        </w:rPr>
        <w:t xml:space="preserve"> </w:t>
      </w:r>
      <w:proofErr w:type="gramStart"/>
      <w:r w:rsidRPr="00091F73">
        <w:rPr>
          <w:rFonts w:ascii="Times New Roman" w:hAnsi="Times New Roman" w:cs="Times New Roman"/>
          <w:color w:val="000000"/>
          <w:sz w:val="28"/>
          <w:szCs w:val="28"/>
        </w:rPr>
        <w:t>п</w:t>
      </w:r>
      <w:proofErr w:type="gramEnd"/>
      <w:r w:rsidRPr="00091F73">
        <w:rPr>
          <w:rFonts w:ascii="Times New Roman" w:hAnsi="Times New Roman" w:cs="Times New Roman"/>
          <w:color w:val="000000"/>
          <w:sz w:val="28"/>
          <w:szCs w:val="28"/>
        </w:rPr>
        <w:t xml:space="preserve">особие для студ. вузов [Текст] / Л.Н. Протасова, М.И. Иванов, А.А. Сидоров; под ред.  И.Н. </w:t>
      </w:r>
      <w:proofErr w:type="spellStart"/>
      <w:r w:rsidRPr="00091F73">
        <w:rPr>
          <w:rFonts w:ascii="Times New Roman" w:hAnsi="Times New Roman" w:cs="Times New Roman"/>
          <w:color w:val="000000"/>
          <w:sz w:val="28"/>
          <w:szCs w:val="28"/>
        </w:rPr>
        <w:t>Совенко</w:t>
      </w:r>
      <w:proofErr w:type="spellEnd"/>
      <w:r w:rsidRPr="00091F73">
        <w:rPr>
          <w:rFonts w:ascii="Times New Roman" w:hAnsi="Times New Roman" w:cs="Times New Roman"/>
          <w:color w:val="000000"/>
          <w:sz w:val="28"/>
          <w:szCs w:val="28"/>
        </w:rPr>
        <w:t xml:space="preserve">. - М.: </w:t>
      </w:r>
      <w:proofErr w:type="spellStart"/>
      <w:r w:rsidRPr="00091F73">
        <w:rPr>
          <w:rFonts w:ascii="Times New Roman" w:hAnsi="Times New Roman" w:cs="Times New Roman"/>
          <w:color w:val="000000"/>
          <w:sz w:val="28"/>
          <w:szCs w:val="28"/>
        </w:rPr>
        <w:t>Риор</w:t>
      </w:r>
      <w:proofErr w:type="spellEnd"/>
      <w:r w:rsidRPr="00091F73">
        <w:rPr>
          <w:rFonts w:ascii="Times New Roman" w:hAnsi="Times New Roman" w:cs="Times New Roman"/>
          <w:color w:val="000000"/>
          <w:sz w:val="28"/>
          <w:szCs w:val="28"/>
        </w:rPr>
        <w:t>, 2014. -323 с.</w:t>
      </w:r>
    </w:p>
    <w:p w:rsidR="00DD44D2" w:rsidRPr="00091F73" w:rsidRDefault="00DD44D2" w:rsidP="00FB7A6B">
      <w:pPr>
        <w:tabs>
          <w:tab w:val="left" w:pos="426"/>
        </w:tabs>
        <w:spacing w:after="0" w:line="240" w:lineRule="auto"/>
        <w:ind w:firstLine="426"/>
        <w:jc w:val="both"/>
        <w:rPr>
          <w:rFonts w:ascii="Times New Roman" w:hAnsi="Times New Roman" w:cs="Times New Roman"/>
          <w:b/>
          <w:sz w:val="28"/>
          <w:szCs w:val="28"/>
        </w:rPr>
      </w:pPr>
      <w:r w:rsidRPr="00091F73">
        <w:rPr>
          <w:rFonts w:ascii="Times New Roman" w:hAnsi="Times New Roman" w:cs="Times New Roman"/>
          <w:b/>
          <w:sz w:val="28"/>
          <w:szCs w:val="28"/>
        </w:rPr>
        <w:t>Оформление диссертаций (если есть в тексте)</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u w:val="single"/>
        </w:rPr>
      </w:pPr>
      <w:r w:rsidRPr="00091F73">
        <w:rPr>
          <w:rFonts w:ascii="Times New Roman" w:hAnsi="Times New Roman" w:cs="Times New Roman"/>
          <w:color w:val="000000"/>
          <w:sz w:val="28"/>
          <w:szCs w:val="28"/>
          <w:u w:val="single"/>
        </w:rPr>
        <w:t xml:space="preserve">Пример: </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rPr>
      </w:pPr>
      <w:r w:rsidRPr="00091F73">
        <w:rPr>
          <w:rFonts w:ascii="Times New Roman" w:hAnsi="Times New Roman" w:cs="Times New Roman"/>
          <w:color w:val="000000"/>
          <w:sz w:val="28"/>
          <w:szCs w:val="28"/>
        </w:rPr>
        <w:t xml:space="preserve">Сазонова Т.Б. Право и правосознание в учениях </w:t>
      </w:r>
      <w:proofErr w:type="spellStart"/>
      <w:r w:rsidRPr="00091F73">
        <w:rPr>
          <w:rFonts w:ascii="Times New Roman" w:hAnsi="Times New Roman" w:cs="Times New Roman"/>
          <w:color w:val="000000"/>
          <w:sz w:val="28"/>
          <w:szCs w:val="28"/>
        </w:rPr>
        <w:t>И.А.Ильина</w:t>
      </w:r>
      <w:proofErr w:type="spellEnd"/>
      <w:r w:rsidRPr="00091F73">
        <w:rPr>
          <w:rFonts w:ascii="Times New Roman" w:hAnsi="Times New Roman" w:cs="Times New Roman"/>
          <w:color w:val="000000"/>
          <w:sz w:val="28"/>
          <w:szCs w:val="28"/>
        </w:rPr>
        <w:t>: диссертация кандидата юридических наук:12.00.01. - Благовещенск, 2012. – 143 с.</w:t>
      </w:r>
    </w:p>
    <w:p w:rsidR="00DD44D2" w:rsidRPr="00091F73" w:rsidRDefault="00DD44D2" w:rsidP="00FB7A6B">
      <w:pPr>
        <w:tabs>
          <w:tab w:val="left" w:pos="426"/>
        </w:tabs>
        <w:spacing w:after="0" w:line="240" w:lineRule="auto"/>
        <w:ind w:firstLine="426"/>
        <w:jc w:val="both"/>
        <w:rPr>
          <w:rFonts w:ascii="Times New Roman" w:hAnsi="Times New Roman" w:cs="Times New Roman"/>
          <w:b/>
          <w:sz w:val="28"/>
          <w:szCs w:val="28"/>
        </w:rPr>
      </w:pPr>
      <w:r w:rsidRPr="00091F73">
        <w:rPr>
          <w:rFonts w:ascii="Times New Roman" w:hAnsi="Times New Roman" w:cs="Times New Roman"/>
          <w:b/>
          <w:sz w:val="28"/>
          <w:szCs w:val="28"/>
        </w:rPr>
        <w:t xml:space="preserve">Если у книги, учебника 2 или 3 автора, оформляется так: </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u w:val="single"/>
        </w:rPr>
      </w:pPr>
      <w:r w:rsidRPr="00091F73">
        <w:rPr>
          <w:rFonts w:ascii="Times New Roman" w:hAnsi="Times New Roman" w:cs="Times New Roman"/>
          <w:color w:val="000000"/>
          <w:sz w:val="28"/>
          <w:szCs w:val="28"/>
          <w:u w:val="single"/>
        </w:rPr>
        <w:t xml:space="preserve">Пример: </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rPr>
      </w:pPr>
      <w:r w:rsidRPr="00091F73">
        <w:rPr>
          <w:rFonts w:ascii="Times New Roman" w:hAnsi="Times New Roman" w:cs="Times New Roman"/>
          <w:color w:val="000000"/>
          <w:sz w:val="28"/>
          <w:szCs w:val="28"/>
        </w:rPr>
        <w:t>Волков, М.В. Трудовое право [Текст]  / М.В. Волков, А.В. Сидоров. -  СПб</w:t>
      </w:r>
      <w:proofErr w:type="gramStart"/>
      <w:r w:rsidRPr="00091F73">
        <w:rPr>
          <w:rFonts w:ascii="Times New Roman" w:hAnsi="Times New Roman" w:cs="Times New Roman"/>
          <w:color w:val="000000"/>
          <w:sz w:val="28"/>
          <w:szCs w:val="28"/>
        </w:rPr>
        <w:t xml:space="preserve">.: </w:t>
      </w:r>
      <w:proofErr w:type="gramEnd"/>
      <w:r w:rsidRPr="00091F73">
        <w:rPr>
          <w:rFonts w:ascii="Times New Roman" w:hAnsi="Times New Roman" w:cs="Times New Roman"/>
          <w:color w:val="000000"/>
          <w:sz w:val="28"/>
          <w:szCs w:val="28"/>
        </w:rPr>
        <w:t>Питер:</w:t>
      </w:r>
      <w:r w:rsidRPr="00091F73">
        <w:rPr>
          <w:rFonts w:ascii="Times New Roman" w:hAnsi="Times New Roman" w:cs="Times New Roman"/>
          <w:sz w:val="28"/>
          <w:szCs w:val="28"/>
        </w:rPr>
        <w:t xml:space="preserve"> [</w:t>
      </w:r>
      <w:proofErr w:type="spellStart"/>
      <w:r w:rsidRPr="00091F73">
        <w:rPr>
          <w:rFonts w:ascii="Times New Roman" w:hAnsi="Times New Roman" w:cs="Times New Roman"/>
          <w:sz w:val="28"/>
          <w:szCs w:val="28"/>
        </w:rPr>
        <w:t>Б.м</w:t>
      </w:r>
      <w:proofErr w:type="spellEnd"/>
      <w:r w:rsidRPr="00091F73">
        <w:rPr>
          <w:rFonts w:ascii="Times New Roman" w:hAnsi="Times New Roman" w:cs="Times New Roman"/>
          <w:sz w:val="28"/>
          <w:szCs w:val="28"/>
        </w:rPr>
        <w:t>.]</w:t>
      </w:r>
      <w:r w:rsidRPr="00091F73">
        <w:rPr>
          <w:rFonts w:ascii="Times New Roman" w:hAnsi="Times New Roman" w:cs="Times New Roman"/>
          <w:color w:val="000000"/>
          <w:sz w:val="28"/>
          <w:szCs w:val="28"/>
        </w:rPr>
        <w:t xml:space="preserve"> , 2016.- 155 с.</w:t>
      </w:r>
    </w:p>
    <w:p w:rsidR="00DD44D2" w:rsidRPr="00091F73" w:rsidRDefault="00DD44D2" w:rsidP="00FB7A6B">
      <w:pPr>
        <w:tabs>
          <w:tab w:val="left" w:pos="426"/>
        </w:tabs>
        <w:spacing w:after="0" w:line="240" w:lineRule="auto"/>
        <w:ind w:firstLine="426"/>
        <w:jc w:val="both"/>
        <w:rPr>
          <w:rFonts w:ascii="Times New Roman" w:hAnsi="Times New Roman" w:cs="Times New Roman"/>
          <w:b/>
          <w:sz w:val="28"/>
          <w:szCs w:val="28"/>
        </w:rPr>
      </w:pPr>
      <w:r w:rsidRPr="00091F73">
        <w:rPr>
          <w:rFonts w:ascii="Times New Roman" w:hAnsi="Times New Roman" w:cs="Times New Roman"/>
          <w:b/>
          <w:sz w:val="28"/>
          <w:szCs w:val="28"/>
        </w:rPr>
        <w:t xml:space="preserve">Если у книги, учебника 4 и более авторов, оформляется так: </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u w:val="single"/>
        </w:rPr>
      </w:pPr>
      <w:r w:rsidRPr="00091F73">
        <w:rPr>
          <w:rFonts w:ascii="Times New Roman" w:hAnsi="Times New Roman" w:cs="Times New Roman"/>
          <w:color w:val="000000"/>
          <w:sz w:val="28"/>
          <w:szCs w:val="28"/>
          <w:u w:val="single"/>
        </w:rPr>
        <w:t xml:space="preserve">Пример: </w:t>
      </w:r>
    </w:p>
    <w:p w:rsidR="00DD44D2" w:rsidRPr="00091F73" w:rsidRDefault="00DD44D2" w:rsidP="00FB7A6B">
      <w:pPr>
        <w:tabs>
          <w:tab w:val="left" w:pos="426"/>
        </w:tabs>
        <w:spacing w:after="0" w:line="240" w:lineRule="auto"/>
        <w:ind w:firstLine="426"/>
        <w:jc w:val="both"/>
        <w:rPr>
          <w:rFonts w:ascii="Times New Roman" w:hAnsi="Times New Roman" w:cs="Times New Roman"/>
          <w:color w:val="000000"/>
          <w:sz w:val="28"/>
          <w:szCs w:val="28"/>
        </w:rPr>
      </w:pPr>
      <w:proofErr w:type="spellStart"/>
      <w:r w:rsidRPr="00091F73">
        <w:rPr>
          <w:rFonts w:ascii="Times New Roman" w:hAnsi="Times New Roman" w:cs="Times New Roman"/>
          <w:color w:val="000000"/>
          <w:sz w:val="28"/>
          <w:szCs w:val="28"/>
        </w:rPr>
        <w:t>Коробкин</w:t>
      </w:r>
      <w:proofErr w:type="spellEnd"/>
      <w:r w:rsidRPr="00091F73">
        <w:rPr>
          <w:rFonts w:ascii="Times New Roman" w:hAnsi="Times New Roman" w:cs="Times New Roman"/>
          <w:color w:val="000000"/>
          <w:sz w:val="28"/>
          <w:szCs w:val="28"/>
        </w:rPr>
        <w:t xml:space="preserve">, М.В. Социальное право [Текст] / М.В. </w:t>
      </w:r>
      <w:proofErr w:type="spellStart"/>
      <w:r w:rsidRPr="00091F73">
        <w:rPr>
          <w:rFonts w:ascii="Times New Roman" w:hAnsi="Times New Roman" w:cs="Times New Roman"/>
          <w:color w:val="000000"/>
          <w:sz w:val="28"/>
          <w:szCs w:val="28"/>
        </w:rPr>
        <w:t>Коробкин</w:t>
      </w:r>
      <w:proofErr w:type="spellEnd"/>
      <w:r w:rsidRPr="00091F73">
        <w:rPr>
          <w:rFonts w:ascii="Times New Roman" w:hAnsi="Times New Roman" w:cs="Times New Roman"/>
          <w:color w:val="000000"/>
          <w:sz w:val="28"/>
          <w:szCs w:val="28"/>
        </w:rPr>
        <w:t xml:space="preserve"> [и др.] </w:t>
      </w:r>
      <w:proofErr w:type="gramStart"/>
      <w:r w:rsidRPr="00091F73">
        <w:rPr>
          <w:rFonts w:ascii="Times New Roman" w:hAnsi="Times New Roman" w:cs="Times New Roman"/>
          <w:color w:val="000000"/>
          <w:sz w:val="28"/>
          <w:szCs w:val="28"/>
        </w:rPr>
        <w:t>-С</w:t>
      </w:r>
      <w:proofErr w:type="gramEnd"/>
      <w:r w:rsidRPr="00091F73">
        <w:rPr>
          <w:rFonts w:ascii="Times New Roman" w:hAnsi="Times New Roman" w:cs="Times New Roman"/>
          <w:color w:val="000000"/>
          <w:sz w:val="28"/>
          <w:szCs w:val="28"/>
        </w:rPr>
        <w:t xml:space="preserve">Пб.: Питер </w:t>
      </w:r>
      <w:r w:rsidRPr="00091F73">
        <w:rPr>
          <w:rFonts w:ascii="Times New Roman" w:hAnsi="Times New Roman" w:cs="Times New Roman"/>
          <w:sz w:val="28"/>
          <w:szCs w:val="28"/>
        </w:rPr>
        <w:t>[</w:t>
      </w:r>
      <w:proofErr w:type="spellStart"/>
      <w:r w:rsidRPr="00091F73">
        <w:rPr>
          <w:rFonts w:ascii="Times New Roman" w:hAnsi="Times New Roman" w:cs="Times New Roman"/>
          <w:sz w:val="28"/>
          <w:szCs w:val="28"/>
        </w:rPr>
        <w:t>Б.м</w:t>
      </w:r>
      <w:proofErr w:type="spellEnd"/>
      <w:r w:rsidRPr="00091F73">
        <w:rPr>
          <w:rFonts w:ascii="Times New Roman" w:hAnsi="Times New Roman" w:cs="Times New Roman"/>
          <w:sz w:val="28"/>
          <w:szCs w:val="28"/>
        </w:rPr>
        <w:t>.]</w:t>
      </w:r>
      <w:r w:rsidRPr="00091F73">
        <w:rPr>
          <w:rFonts w:ascii="Times New Roman" w:hAnsi="Times New Roman" w:cs="Times New Roman"/>
          <w:color w:val="000000"/>
          <w:sz w:val="28"/>
          <w:szCs w:val="28"/>
        </w:rPr>
        <w:t>, 2014.- 325 с.</w:t>
      </w:r>
    </w:p>
    <w:p w:rsidR="00DD44D2" w:rsidRPr="00091F73" w:rsidRDefault="009E0653" w:rsidP="00FB7A6B">
      <w:pPr>
        <w:pStyle w:val="22"/>
        <w:shd w:val="clear" w:color="auto" w:fill="auto"/>
        <w:tabs>
          <w:tab w:val="left" w:pos="426"/>
        </w:tabs>
        <w:spacing w:before="0" w:line="240" w:lineRule="auto"/>
        <w:ind w:firstLine="426"/>
        <w:jc w:val="both"/>
        <w:rPr>
          <w:color w:val="000000"/>
          <w:sz w:val="28"/>
          <w:szCs w:val="28"/>
          <w:u w:val="single"/>
          <w:lang w:eastAsia="ru-RU" w:bidi="ru-RU"/>
        </w:rPr>
      </w:pPr>
      <w:r w:rsidRPr="00091F73">
        <w:rPr>
          <w:color w:val="000000"/>
          <w:sz w:val="28"/>
          <w:szCs w:val="28"/>
          <w:u w:val="single"/>
          <w:lang w:eastAsia="ru-RU" w:bidi="ru-RU"/>
        </w:rPr>
        <w:t xml:space="preserve"> Журнальные публикации</w:t>
      </w:r>
    </w:p>
    <w:p w:rsidR="009E0653" w:rsidRPr="00091F73" w:rsidRDefault="009E0653" w:rsidP="00FB7A6B">
      <w:pPr>
        <w:shd w:val="clear" w:color="auto" w:fill="FFFFFF"/>
        <w:tabs>
          <w:tab w:val="left" w:pos="426"/>
        </w:tabs>
        <w:spacing w:after="0" w:line="240" w:lineRule="auto"/>
        <w:ind w:firstLine="426"/>
        <w:jc w:val="center"/>
        <w:rPr>
          <w:rFonts w:ascii="Times New Roman" w:hAnsi="Times New Roman" w:cs="Times New Roman"/>
          <w:b/>
          <w:sz w:val="28"/>
          <w:szCs w:val="28"/>
        </w:rPr>
      </w:pPr>
      <w:r w:rsidRPr="00091F73">
        <w:rPr>
          <w:rFonts w:ascii="Times New Roman" w:hAnsi="Times New Roman" w:cs="Times New Roman"/>
          <w:b/>
          <w:sz w:val="28"/>
          <w:szCs w:val="28"/>
        </w:rPr>
        <w:t xml:space="preserve">Оформление журнальных публикаций </w:t>
      </w:r>
    </w:p>
    <w:p w:rsidR="009E0653" w:rsidRPr="00091F73" w:rsidRDefault="009E0653" w:rsidP="00FB7A6B">
      <w:pPr>
        <w:tabs>
          <w:tab w:val="left" w:pos="426"/>
        </w:tabs>
        <w:spacing w:after="0" w:line="240" w:lineRule="auto"/>
        <w:ind w:firstLine="426"/>
        <w:jc w:val="both"/>
        <w:rPr>
          <w:rFonts w:ascii="Times New Roman" w:hAnsi="Times New Roman" w:cs="Times New Roman"/>
          <w:color w:val="000000"/>
          <w:sz w:val="28"/>
          <w:szCs w:val="28"/>
          <w:u w:val="single"/>
        </w:rPr>
      </w:pPr>
      <w:r w:rsidRPr="00091F73">
        <w:rPr>
          <w:rFonts w:ascii="Times New Roman" w:hAnsi="Times New Roman" w:cs="Times New Roman"/>
          <w:color w:val="000000"/>
          <w:sz w:val="28"/>
          <w:szCs w:val="28"/>
          <w:u w:val="single"/>
        </w:rPr>
        <w:t xml:space="preserve">Пример: </w:t>
      </w:r>
    </w:p>
    <w:p w:rsidR="009E0653" w:rsidRDefault="009E0653" w:rsidP="00FB7A6B">
      <w:pPr>
        <w:tabs>
          <w:tab w:val="left" w:pos="426"/>
        </w:tabs>
        <w:spacing w:after="0" w:line="240" w:lineRule="auto"/>
        <w:ind w:firstLine="426"/>
        <w:jc w:val="both"/>
        <w:rPr>
          <w:rFonts w:ascii="Times New Roman" w:hAnsi="Times New Roman" w:cs="Times New Roman"/>
          <w:color w:val="000000"/>
          <w:sz w:val="28"/>
          <w:szCs w:val="28"/>
        </w:rPr>
      </w:pPr>
      <w:r w:rsidRPr="00091F73">
        <w:rPr>
          <w:rFonts w:ascii="Times New Roman" w:hAnsi="Times New Roman" w:cs="Times New Roman"/>
          <w:color w:val="000000"/>
          <w:sz w:val="28"/>
          <w:szCs w:val="28"/>
        </w:rPr>
        <w:t xml:space="preserve">Боков, В.К. Социальная модель государственной политики  США  / В.К. Боков // Социальное обеспечение. -2014. - №4 (11). - С. 32-36. </w:t>
      </w:r>
    </w:p>
    <w:p w:rsidR="0020536A" w:rsidRPr="00091F73" w:rsidRDefault="0020536A" w:rsidP="00FB7A6B">
      <w:pPr>
        <w:tabs>
          <w:tab w:val="left" w:pos="426"/>
        </w:tabs>
        <w:spacing w:after="0" w:line="240" w:lineRule="auto"/>
        <w:ind w:firstLine="426"/>
        <w:jc w:val="both"/>
        <w:rPr>
          <w:rFonts w:ascii="Times New Roman" w:hAnsi="Times New Roman" w:cs="Times New Roman"/>
          <w:color w:val="000000"/>
          <w:sz w:val="28"/>
          <w:szCs w:val="28"/>
        </w:rPr>
      </w:pPr>
    </w:p>
    <w:p w:rsidR="00A1692F" w:rsidRPr="00091F73" w:rsidRDefault="00647ABA" w:rsidP="00FB7A6B">
      <w:pPr>
        <w:pStyle w:val="22"/>
        <w:shd w:val="clear" w:color="auto" w:fill="auto"/>
        <w:tabs>
          <w:tab w:val="left" w:pos="426"/>
          <w:tab w:val="left" w:pos="3626"/>
          <w:tab w:val="left" w:pos="5063"/>
        </w:tabs>
        <w:spacing w:before="0" w:line="240" w:lineRule="auto"/>
        <w:ind w:firstLine="709"/>
        <w:jc w:val="center"/>
        <w:rPr>
          <w:b/>
          <w:color w:val="000000"/>
          <w:sz w:val="28"/>
          <w:szCs w:val="28"/>
          <w:lang w:eastAsia="ru-RU" w:bidi="ru-RU"/>
        </w:rPr>
      </w:pPr>
      <w:r w:rsidRPr="00091F73">
        <w:rPr>
          <w:b/>
          <w:color w:val="000000"/>
          <w:sz w:val="28"/>
          <w:szCs w:val="28"/>
          <w:lang w:eastAsia="ru-RU" w:bidi="ru-RU"/>
        </w:rPr>
        <w:lastRenderedPageBreak/>
        <w:t>5. Требования к оформлению дипломной работы/ дипломного проекта</w:t>
      </w:r>
    </w:p>
    <w:p w:rsidR="00647ABA" w:rsidRPr="00091F73" w:rsidRDefault="00647ABA" w:rsidP="00FB7A6B">
      <w:pPr>
        <w:pStyle w:val="22"/>
        <w:shd w:val="clear" w:color="auto" w:fill="auto"/>
        <w:tabs>
          <w:tab w:val="left" w:pos="426"/>
          <w:tab w:val="left" w:pos="3626"/>
          <w:tab w:val="left" w:pos="5063"/>
        </w:tabs>
        <w:spacing w:before="0" w:line="240" w:lineRule="auto"/>
        <w:ind w:firstLine="709"/>
        <w:jc w:val="center"/>
        <w:rPr>
          <w:b/>
          <w:color w:val="000000"/>
          <w:sz w:val="28"/>
          <w:szCs w:val="28"/>
          <w:lang w:eastAsia="ru-RU" w:bidi="ru-RU"/>
        </w:rPr>
      </w:pPr>
    </w:p>
    <w:p w:rsidR="00647ABA" w:rsidRPr="00091F73" w:rsidRDefault="00647ABA"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5.1. Работа должна быть представлена в печатном виде. Объем диплом дипломной работы/ дипломного проекта не менее 60 страниц и не более 75 страниц машинописного текста с заданными параметрами:</w:t>
      </w:r>
    </w:p>
    <w:p w:rsidR="00647ABA" w:rsidRPr="00091F73" w:rsidRDefault="00647ABA"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 ширина верхнего поля  - 20 мм;</w:t>
      </w:r>
    </w:p>
    <w:p w:rsidR="00647ABA" w:rsidRPr="00091F73" w:rsidRDefault="00647ABA"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 ширина нижнего поля – 20 мм;</w:t>
      </w:r>
    </w:p>
    <w:p w:rsidR="00647ABA" w:rsidRPr="00091F73" w:rsidRDefault="00647ABA"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 ширина левого поля – 30 мм;</w:t>
      </w:r>
    </w:p>
    <w:p w:rsidR="00647ABA" w:rsidRPr="00091F73" w:rsidRDefault="00647ABA"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 ширина правого поля – 15 мм.</w:t>
      </w:r>
    </w:p>
    <w:p w:rsidR="00647ABA" w:rsidRPr="00091F73" w:rsidRDefault="00647ABA"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 xml:space="preserve">Текст печатается через полтора интервала 14 шрифтом гарнитуры </w:t>
      </w:r>
      <w:proofErr w:type="spellStart"/>
      <w:r w:rsidR="002B6ACF" w:rsidRPr="00091F73">
        <w:rPr>
          <w:color w:val="000000"/>
          <w:sz w:val="28"/>
          <w:szCs w:val="28"/>
          <w:lang w:val="en-US" w:eastAsia="ru-RU" w:bidi="ru-RU"/>
        </w:rPr>
        <w:t>TimesNewRoman</w:t>
      </w:r>
      <w:proofErr w:type="spellEnd"/>
      <w:r w:rsidR="002B6ACF" w:rsidRPr="00091F73">
        <w:rPr>
          <w:color w:val="000000"/>
          <w:sz w:val="28"/>
          <w:szCs w:val="28"/>
          <w:lang w:eastAsia="ru-RU" w:bidi="ru-RU"/>
        </w:rPr>
        <w:t xml:space="preserve"> через 1,5 интервал.</w:t>
      </w:r>
    </w:p>
    <w:p w:rsidR="002B6ACF" w:rsidRPr="00091F73" w:rsidRDefault="002B6ACF" w:rsidP="00FB7A6B">
      <w:pPr>
        <w:tabs>
          <w:tab w:val="left" w:pos="426"/>
        </w:tabs>
        <w:spacing w:after="0" w:line="240" w:lineRule="auto"/>
        <w:ind w:firstLine="284"/>
        <w:jc w:val="both"/>
        <w:rPr>
          <w:rFonts w:ascii="Times New Roman" w:hAnsi="Times New Roman" w:cs="Times New Roman"/>
          <w:color w:val="000000"/>
          <w:sz w:val="28"/>
          <w:szCs w:val="28"/>
          <w:lang w:eastAsia="ru-RU" w:bidi="ru-RU"/>
        </w:rPr>
      </w:pPr>
      <w:r w:rsidRPr="00091F73">
        <w:rPr>
          <w:rFonts w:ascii="Times New Roman" w:hAnsi="Times New Roman" w:cs="Times New Roman"/>
          <w:color w:val="000000"/>
          <w:sz w:val="28"/>
          <w:szCs w:val="28"/>
          <w:lang w:eastAsia="ru-RU" w:bidi="ru-RU"/>
        </w:rPr>
        <w:t>5.2. Нумерация страниц начинается со страницы 2 и проставляется внизу страницы посередине листа.</w:t>
      </w:r>
    </w:p>
    <w:p w:rsidR="002B6ACF" w:rsidRPr="00091F73" w:rsidRDefault="002B6ACF" w:rsidP="00FB7A6B">
      <w:pPr>
        <w:tabs>
          <w:tab w:val="left" w:pos="426"/>
        </w:tabs>
        <w:spacing w:after="0" w:line="240" w:lineRule="auto"/>
        <w:ind w:firstLine="284"/>
        <w:jc w:val="both"/>
        <w:rPr>
          <w:rFonts w:ascii="Times New Roman" w:hAnsi="Times New Roman" w:cs="Times New Roman"/>
          <w:color w:val="000000"/>
          <w:sz w:val="28"/>
          <w:szCs w:val="28"/>
          <w:lang w:eastAsia="ru-RU" w:bidi="ru-RU"/>
        </w:rPr>
      </w:pPr>
      <w:r w:rsidRPr="00091F73">
        <w:rPr>
          <w:rFonts w:ascii="Times New Roman" w:eastAsia="Times New Roman" w:hAnsi="Times New Roman" w:cs="Times New Roman"/>
          <w:color w:val="000000"/>
          <w:sz w:val="28"/>
          <w:szCs w:val="28"/>
          <w:lang w:eastAsia="ru-RU" w:bidi="ru-RU"/>
        </w:rPr>
        <w:t xml:space="preserve">Титульный лист не нумеруется, но считается в качестве первого листа курсового проекта. Поэтому на следующей странице проставляется номер «2». </w:t>
      </w:r>
    </w:p>
    <w:p w:rsidR="002B6ACF" w:rsidRPr="00091F73" w:rsidRDefault="002B6ACF"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 xml:space="preserve">5.3. Сокращения в тексте не допускаются, за исключением </w:t>
      </w:r>
      <w:proofErr w:type="gramStart"/>
      <w:r w:rsidRPr="00091F73">
        <w:rPr>
          <w:color w:val="000000"/>
          <w:sz w:val="28"/>
          <w:szCs w:val="28"/>
          <w:lang w:eastAsia="ru-RU" w:bidi="ru-RU"/>
        </w:rPr>
        <w:t>общепринятых</w:t>
      </w:r>
      <w:proofErr w:type="gramEnd"/>
      <w:r w:rsidRPr="00091F73">
        <w:rPr>
          <w:color w:val="000000"/>
          <w:sz w:val="28"/>
          <w:szCs w:val="28"/>
          <w:lang w:eastAsia="ru-RU" w:bidi="ru-RU"/>
        </w:rPr>
        <w:t>.</w:t>
      </w:r>
      <w:r w:rsidR="00E802A4">
        <w:rPr>
          <w:color w:val="000000"/>
          <w:sz w:val="28"/>
          <w:szCs w:val="28"/>
          <w:lang w:eastAsia="ru-RU" w:bidi="ru-RU"/>
        </w:rPr>
        <w:t xml:space="preserve"> </w:t>
      </w:r>
      <w:r w:rsidR="00E802A4">
        <w:rPr>
          <w:color w:val="000000"/>
          <w:sz w:val="28"/>
          <w:szCs w:val="28"/>
          <w:u w:val="single"/>
          <w:lang w:bidi="ru-RU"/>
        </w:rPr>
        <w:t>( Приложение 9.)</w:t>
      </w:r>
    </w:p>
    <w:p w:rsidR="002B6ACF" w:rsidRPr="00091F73" w:rsidRDefault="002B6ACF"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Например: Гражданский кодекс Российской Федерации – ГК РФ.</w:t>
      </w:r>
    </w:p>
    <w:p w:rsidR="002B6ACF" w:rsidRPr="00091F73" w:rsidRDefault="002B6ACF" w:rsidP="00FB7A6B">
      <w:pPr>
        <w:pStyle w:val="22"/>
        <w:shd w:val="clear" w:color="auto" w:fill="auto"/>
        <w:tabs>
          <w:tab w:val="left" w:pos="426"/>
          <w:tab w:val="left" w:pos="3626"/>
          <w:tab w:val="left" w:pos="5063"/>
        </w:tabs>
        <w:spacing w:before="0" w:line="240" w:lineRule="auto"/>
        <w:ind w:firstLine="284"/>
        <w:jc w:val="both"/>
        <w:rPr>
          <w:color w:val="000000"/>
          <w:sz w:val="28"/>
          <w:szCs w:val="28"/>
          <w:lang w:eastAsia="ru-RU" w:bidi="ru-RU"/>
        </w:rPr>
      </w:pPr>
      <w:r w:rsidRPr="00091F73">
        <w:rPr>
          <w:color w:val="000000"/>
          <w:sz w:val="28"/>
          <w:szCs w:val="28"/>
          <w:lang w:eastAsia="ru-RU" w:bidi="ru-RU"/>
        </w:rPr>
        <w:t>5.4.  Таблицы должны быть простыми и удобными для размещения в тексте. Все имеющиеся таблицы должны быть пронумерованы и подписаны их названия.</w:t>
      </w:r>
    </w:p>
    <w:p w:rsidR="002B6ACF" w:rsidRPr="00091F73" w:rsidRDefault="002B6ACF" w:rsidP="00FB7A6B">
      <w:pPr>
        <w:pBdr>
          <w:bottom w:val="single" w:sz="6" w:space="3" w:color="DADADA"/>
        </w:pBdr>
        <w:tabs>
          <w:tab w:val="left" w:pos="426"/>
        </w:tabs>
        <w:spacing w:after="0" w:line="240" w:lineRule="auto"/>
        <w:ind w:firstLine="284"/>
        <w:textAlignment w:val="baseline"/>
        <w:rPr>
          <w:rFonts w:ascii="Times New Roman" w:hAnsi="Times New Roman" w:cs="Times New Roman"/>
          <w:color w:val="000000"/>
          <w:sz w:val="28"/>
          <w:szCs w:val="28"/>
          <w:lang w:eastAsia="ru-RU" w:bidi="ru-RU"/>
        </w:rPr>
      </w:pPr>
      <w:r w:rsidRPr="00091F73">
        <w:rPr>
          <w:rFonts w:ascii="Times New Roman" w:hAnsi="Times New Roman" w:cs="Times New Roman"/>
          <w:color w:val="000000"/>
          <w:sz w:val="28"/>
          <w:szCs w:val="28"/>
          <w:lang w:eastAsia="ru-RU" w:bidi="ru-RU"/>
        </w:rPr>
        <w:t xml:space="preserve">Пример: </w:t>
      </w:r>
    </w:p>
    <w:p w:rsidR="002B6ACF" w:rsidRPr="00FB7A6B" w:rsidRDefault="00FB7A6B" w:rsidP="00FB7A6B">
      <w:pPr>
        <w:pBdr>
          <w:bottom w:val="single" w:sz="6" w:space="3" w:color="DADADA"/>
        </w:pBdr>
        <w:tabs>
          <w:tab w:val="left" w:pos="426"/>
        </w:tabs>
        <w:spacing w:after="0" w:line="240" w:lineRule="auto"/>
        <w:jc w:val="right"/>
        <w:textAlignment w:val="baseline"/>
        <w:rPr>
          <w:rFonts w:ascii="Times New Roman" w:hAnsi="Times New Roman" w:cs="Times New Roman"/>
          <w:b/>
          <w:sz w:val="24"/>
          <w:szCs w:val="24"/>
        </w:rPr>
      </w:pPr>
      <w:r>
        <w:rPr>
          <w:rFonts w:ascii="Times New Roman" w:hAnsi="Times New Roman" w:cs="Times New Roman"/>
          <w:b/>
          <w:sz w:val="24"/>
          <w:szCs w:val="24"/>
        </w:rPr>
        <w:t>Таблица 1</w:t>
      </w:r>
    </w:p>
    <w:p w:rsidR="002B6ACF" w:rsidRPr="00091F73" w:rsidRDefault="002B6ACF" w:rsidP="00FB7A6B">
      <w:pPr>
        <w:pBdr>
          <w:bottom w:val="single" w:sz="6" w:space="3" w:color="DADADA"/>
        </w:pBdr>
        <w:tabs>
          <w:tab w:val="left" w:pos="426"/>
        </w:tabs>
        <w:spacing w:after="0" w:line="240" w:lineRule="auto"/>
        <w:jc w:val="center"/>
        <w:textAlignment w:val="baseline"/>
        <w:rPr>
          <w:rFonts w:ascii="Times New Roman" w:hAnsi="Times New Roman" w:cs="Times New Roman"/>
          <w:b/>
          <w:sz w:val="28"/>
          <w:szCs w:val="28"/>
        </w:rPr>
      </w:pPr>
      <w:r w:rsidRPr="00091F73">
        <w:rPr>
          <w:rFonts w:ascii="Times New Roman" w:hAnsi="Times New Roman" w:cs="Times New Roman"/>
          <w:b/>
          <w:sz w:val="28"/>
          <w:szCs w:val="28"/>
        </w:rPr>
        <w:t>Структура пенсионной системы России</w:t>
      </w:r>
    </w:p>
    <w:tbl>
      <w:tblPr>
        <w:tblStyle w:val="a3"/>
        <w:tblW w:w="0" w:type="auto"/>
        <w:tblInd w:w="392" w:type="dxa"/>
        <w:tblLook w:val="04A0" w:firstRow="1" w:lastRow="0" w:firstColumn="1" w:lastColumn="0" w:noHBand="0" w:noVBand="1"/>
      </w:tblPr>
      <w:tblGrid>
        <w:gridCol w:w="2977"/>
        <w:gridCol w:w="5953"/>
      </w:tblGrid>
      <w:tr w:rsidR="002B6ACF" w:rsidRPr="00091F73" w:rsidTr="00FB7A6B">
        <w:tc>
          <w:tcPr>
            <w:tcW w:w="2977" w:type="dxa"/>
            <w:vAlign w:val="center"/>
          </w:tcPr>
          <w:p w:rsidR="002B6ACF" w:rsidRPr="00091F73" w:rsidRDefault="002B6ACF" w:rsidP="00FB7A6B">
            <w:pPr>
              <w:tabs>
                <w:tab w:val="left" w:pos="426"/>
              </w:tabs>
              <w:jc w:val="center"/>
              <w:textAlignment w:val="baseline"/>
              <w:rPr>
                <w:rFonts w:ascii="Times New Roman" w:hAnsi="Times New Roman" w:cs="Times New Roman"/>
                <w:sz w:val="28"/>
                <w:szCs w:val="28"/>
              </w:rPr>
            </w:pPr>
            <w:r w:rsidRPr="00091F73">
              <w:rPr>
                <w:rFonts w:ascii="Times New Roman" w:hAnsi="Times New Roman" w:cs="Times New Roman"/>
                <w:b/>
                <w:sz w:val="28"/>
                <w:szCs w:val="28"/>
              </w:rPr>
              <w:t>Часть структуры</w:t>
            </w:r>
          </w:p>
        </w:tc>
        <w:tc>
          <w:tcPr>
            <w:tcW w:w="5953" w:type="dxa"/>
            <w:vAlign w:val="center"/>
          </w:tcPr>
          <w:p w:rsidR="002B6ACF" w:rsidRPr="00091F73" w:rsidRDefault="002B6ACF" w:rsidP="00FB7A6B">
            <w:pPr>
              <w:tabs>
                <w:tab w:val="left" w:pos="426"/>
              </w:tabs>
              <w:jc w:val="center"/>
              <w:textAlignment w:val="baseline"/>
              <w:rPr>
                <w:rFonts w:ascii="Times New Roman" w:hAnsi="Times New Roman" w:cs="Times New Roman"/>
                <w:sz w:val="28"/>
                <w:szCs w:val="28"/>
              </w:rPr>
            </w:pPr>
            <w:r w:rsidRPr="00091F73">
              <w:rPr>
                <w:rFonts w:ascii="Times New Roman" w:hAnsi="Times New Roman" w:cs="Times New Roman"/>
                <w:b/>
                <w:sz w:val="28"/>
                <w:szCs w:val="28"/>
              </w:rPr>
              <w:t>Особенности</w:t>
            </w:r>
          </w:p>
        </w:tc>
      </w:tr>
      <w:tr w:rsidR="002B6ACF" w:rsidRPr="00091F73" w:rsidTr="00FB7A6B">
        <w:tc>
          <w:tcPr>
            <w:tcW w:w="2977" w:type="dxa"/>
          </w:tcPr>
          <w:p w:rsidR="002B6ACF" w:rsidRPr="00091F73" w:rsidRDefault="002B6ACF" w:rsidP="00FB7A6B">
            <w:pPr>
              <w:tabs>
                <w:tab w:val="left" w:pos="426"/>
              </w:tabs>
              <w:textAlignment w:val="baseline"/>
              <w:rPr>
                <w:rFonts w:ascii="Times New Roman" w:hAnsi="Times New Roman" w:cs="Times New Roman"/>
                <w:sz w:val="28"/>
                <w:szCs w:val="28"/>
              </w:rPr>
            </w:pPr>
            <w:r w:rsidRPr="00091F73">
              <w:rPr>
                <w:rFonts w:ascii="Times New Roman" w:hAnsi="Times New Roman" w:cs="Times New Roman"/>
                <w:sz w:val="28"/>
                <w:szCs w:val="28"/>
              </w:rPr>
              <w:t>Государственное пенсионное обеспечение</w:t>
            </w:r>
          </w:p>
        </w:tc>
        <w:tc>
          <w:tcPr>
            <w:tcW w:w="5953" w:type="dxa"/>
          </w:tcPr>
          <w:p w:rsidR="002B6ACF" w:rsidRPr="00091F73" w:rsidRDefault="002B6ACF" w:rsidP="00FB7A6B">
            <w:pPr>
              <w:tabs>
                <w:tab w:val="left" w:pos="426"/>
              </w:tabs>
              <w:textAlignment w:val="baseline"/>
              <w:rPr>
                <w:rFonts w:ascii="Times New Roman" w:hAnsi="Times New Roman" w:cs="Times New Roman"/>
                <w:sz w:val="28"/>
                <w:szCs w:val="28"/>
              </w:rPr>
            </w:pPr>
            <w:r w:rsidRPr="00091F73">
              <w:rPr>
                <w:rFonts w:ascii="Times New Roman" w:hAnsi="Times New Roman" w:cs="Times New Roman"/>
                <w:sz w:val="28"/>
                <w:szCs w:val="28"/>
              </w:rPr>
              <w:t>За счет налоговых отчислений обеспечивает формирование базового размера пенсии. При нехватке отчислений финансируется из бюджета.</w:t>
            </w:r>
          </w:p>
        </w:tc>
      </w:tr>
    </w:tbl>
    <w:p w:rsidR="002B6ACF" w:rsidRPr="00091F73" w:rsidRDefault="002B6ACF" w:rsidP="009D39C2">
      <w:pPr>
        <w:pStyle w:val="22"/>
        <w:shd w:val="clear" w:color="auto" w:fill="auto"/>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5.5.  Рисунки и схемы также должны б</w:t>
      </w:r>
      <w:r w:rsidR="009D39C2" w:rsidRPr="00091F73">
        <w:rPr>
          <w:color w:val="000000"/>
          <w:sz w:val="28"/>
          <w:szCs w:val="28"/>
          <w:lang w:eastAsia="ru-RU" w:bidi="ru-RU"/>
        </w:rPr>
        <w:t xml:space="preserve">ыть пронумерованы и подписаны. </w:t>
      </w:r>
      <w:r w:rsidRPr="00091F73">
        <w:rPr>
          <w:color w:val="000000"/>
          <w:sz w:val="28"/>
          <w:szCs w:val="28"/>
          <w:lang w:eastAsia="ru-RU" w:bidi="ru-RU"/>
        </w:rPr>
        <w:t xml:space="preserve">На все пронумерованные иллюстрации должны приводиться ссылки в </w:t>
      </w:r>
      <w:r w:rsidR="00FB7A6B" w:rsidRPr="00091F73">
        <w:rPr>
          <w:color w:val="000000"/>
          <w:sz w:val="28"/>
          <w:szCs w:val="28"/>
          <w:lang w:eastAsia="ru-RU" w:bidi="ru-RU"/>
        </w:rPr>
        <w:t>тексте</w:t>
      </w:r>
      <w:r w:rsidRPr="00091F73">
        <w:rPr>
          <w:color w:val="000000"/>
          <w:sz w:val="28"/>
          <w:szCs w:val="28"/>
          <w:lang w:eastAsia="ru-RU" w:bidi="ru-RU"/>
        </w:rPr>
        <w:t>.</w:t>
      </w:r>
    </w:p>
    <w:p w:rsidR="00FB7A6B" w:rsidRPr="00091F73" w:rsidRDefault="00FB7A6B" w:rsidP="00FB7A6B">
      <w:pPr>
        <w:tabs>
          <w:tab w:val="left" w:pos="426"/>
        </w:tabs>
        <w:spacing w:after="0" w:line="240" w:lineRule="auto"/>
        <w:ind w:firstLine="709"/>
        <w:jc w:val="both"/>
        <w:textAlignment w:val="baseline"/>
        <w:rPr>
          <w:rFonts w:ascii="Times New Roman" w:hAnsi="Times New Roman" w:cs="Times New Roman"/>
          <w:color w:val="000000"/>
          <w:sz w:val="28"/>
          <w:szCs w:val="28"/>
          <w:lang w:eastAsia="ru-RU" w:bidi="ru-RU"/>
        </w:rPr>
      </w:pPr>
    </w:p>
    <w:p w:rsidR="00FB7A6B" w:rsidRPr="00091F73" w:rsidRDefault="009D39C2" w:rsidP="00FB7A6B">
      <w:pPr>
        <w:tabs>
          <w:tab w:val="left" w:pos="426"/>
        </w:tabs>
        <w:spacing w:after="0" w:line="240" w:lineRule="auto"/>
        <w:ind w:firstLine="709"/>
        <w:jc w:val="both"/>
        <w:textAlignment w:val="baseline"/>
        <w:rPr>
          <w:rFonts w:ascii="Times New Roman" w:hAnsi="Times New Roman" w:cs="Times New Roman"/>
          <w:color w:val="000000"/>
          <w:sz w:val="28"/>
          <w:szCs w:val="28"/>
          <w:lang w:eastAsia="ru-RU" w:bidi="ru-RU"/>
        </w:rPr>
      </w:pPr>
      <w:r w:rsidRPr="00091F73">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1605915</wp:posOffset>
            </wp:positionH>
            <wp:positionV relativeFrom="paragraph">
              <wp:posOffset>44450</wp:posOffset>
            </wp:positionV>
            <wp:extent cx="2113915" cy="1559560"/>
            <wp:effectExtent l="19050" t="19050" r="19685" b="21590"/>
            <wp:wrapTight wrapText="bothSides">
              <wp:wrapPolygon edited="0">
                <wp:start x="-195" y="-264"/>
                <wp:lineTo x="-195" y="21899"/>
                <wp:lineTo x="21801" y="21899"/>
                <wp:lineTo x="21801" y="-264"/>
                <wp:lineTo x="-195" y="-264"/>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2528" t="49453" r="49218" b="33702"/>
                    <a:stretch/>
                  </pic:blipFill>
                  <pic:spPr bwMode="auto">
                    <a:xfrm>
                      <a:off x="0" y="0"/>
                      <a:ext cx="2113915" cy="155956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rsidR="002B6ACF" w:rsidRPr="00091F73" w:rsidRDefault="002B6ACF" w:rsidP="00FB7A6B">
      <w:pPr>
        <w:tabs>
          <w:tab w:val="left" w:pos="426"/>
        </w:tabs>
        <w:spacing w:after="0" w:line="240" w:lineRule="auto"/>
        <w:ind w:firstLine="709"/>
        <w:jc w:val="both"/>
        <w:textAlignment w:val="baseline"/>
        <w:rPr>
          <w:rFonts w:ascii="Times New Roman" w:hAnsi="Times New Roman" w:cs="Times New Roman"/>
          <w:sz w:val="28"/>
          <w:szCs w:val="28"/>
        </w:rPr>
      </w:pPr>
      <w:r w:rsidRPr="00091F73">
        <w:rPr>
          <w:rFonts w:ascii="Times New Roman" w:hAnsi="Times New Roman" w:cs="Times New Roman"/>
          <w:color w:val="000000"/>
          <w:sz w:val="28"/>
          <w:szCs w:val="28"/>
          <w:lang w:eastAsia="ru-RU" w:bidi="ru-RU"/>
        </w:rPr>
        <w:t xml:space="preserve">Пример: </w:t>
      </w:r>
    </w:p>
    <w:p w:rsidR="002B6ACF" w:rsidRPr="00091F73" w:rsidRDefault="002B6ACF" w:rsidP="00FB7A6B">
      <w:pPr>
        <w:tabs>
          <w:tab w:val="left" w:pos="426"/>
        </w:tabs>
        <w:spacing w:after="0" w:line="240" w:lineRule="auto"/>
        <w:ind w:firstLine="709"/>
        <w:jc w:val="both"/>
        <w:textAlignment w:val="baseline"/>
        <w:rPr>
          <w:rFonts w:ascii="Times New Roman" w:hAnsi="Times New Roman" w:cs="Times New Roman"/>
          <w:sz w:val="28"/>
          <w:szCs w:val="28"/>
        </w:rPr>
      </w:pPr>
    </w:p>
    <w:p w:rsidR="002B6ACF" w:rsidRPr="00091F73" w:rsidRDefault="002B6ACF" w:rsidP="00FB7A6B">
      <w:pPr>
        <w:tabs>
          <w:tab w:val="left" w:pos="426"/>
        </w:tabs>
        <w:spacing w:after="0" w:line="240" w:lineRule="auto"/>
        <w:ind w:firstLine="709"/>
        <w:jc w:val="both"/>
        <w:textAlignment w:val="baseline"/>
        <w:rPr>
          <w:rFonts w:ascii="Times New Roman" w:hAnsi="Times New Roman" w:cs="Times New Roman"/>
          <w:sz w:val="28"/>
          <w:szCs w:val="28"/>
        </w:rPr>
      </w:pPr>
    </w:p>
    <w:p w:rsidR="002B6ACF" w:rsidRPr="00091F73" w:rsidRDefault="00F96956" w:rsidP="00FB7A6B">
      <w:pPr>
        <w:tabs>
          <w:tab w:val="left" w:pos="426"/>
        </w:tabs>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b/>
          <w:noProof/>
          <w:color w:val="6D6E7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2882265</wp:posOffset>
                </wp:positionH>
                <wp:positionV relativeFrom="paragraph">
                  <wp:posOffset>111760</wp:posOffset>
                </wp:positionV>
                <wp:extent cx="762000" cy="228600"/>
                <wp:effectExtent l="0" t="0" r="19050" b="19050"/>
                <wp:wrapNone/>
                <wp:docPr id="1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26.95pt;margin-top:8.8pt;width:6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" strokecolor="white [3212]"/>
            </w:pict>
          </mc:Fallback>
        </mc:AlternateContent>
      </w:r>
    </w:p>
    <w:p w:rsidR="002B6ACF" w:rsidRPr="00091F73" w:rsidRDefault="002B6ACF" w:rsidP="00FB7A6B">
      <w:pPr>
        <w:tabs>
          <w:tab w:val="left" w:pos="426"/>
        </w:tabs>
        <w:spacing w:after="0" w:line="240" w:lineRule="auto"/>
        <w:ind w:firstLine="709"/>
        <w:jc w:val="center"/>
        <w:textAlignment w:val="baseline"/>
        <w:rPr>
          <w:rFonts w:ascii="Times New Roman" w:hAnsi="Times New Roman" w:cs="Times New Roman"/>
          <w:b/>
          <w:sz w:val="28"/>
          <w:szCs w:val="28"/>
        </w:rPr>
      </w:pPr>
    </w:p>
    <w:p w:rsidR="009D39C2" w:rsidRPr="00091F73" w:rsidRDefault="009D39C2" w:rsidP="00FB7A6B">
      <w:pPr>
        <w:tabs>
          <w:tab w:val="left" w:pos="426"/>
        </w:tabs>
        <w:spacing w:after="0" w:line="240" w:lineRule="auto"/>
        <w:ind w:firstLine="709"/>
        <w:jc w:val="center"/>
        <w:textAlignment w:val="baseline"/>
        <w:rPr>
          <w:rFonts w:ascii="Times New Roman" w:hAnsi="Times New Roman" w:cs="Times New Roman"/>
          <w:b/>
          <w:sz w:val="28"/>
          <w:szCs w:val="28"/>
        </w:rPr>
      </w:pPr>
    </w:p>
    <w:p w:rsidR="009D39C2" w:rsidRPr="00091F73" w:rsidRDefault="009D39C2" w:rsidP="00FB7A6B">
      <w:pPr>
        <w:tabs>
          <w:tab w:val="left" w:pos="426"/>
        </w:tabs>
        <w:spacing w:after="0" w:line="240" w:lineRule="auto"/>
        <w:ind w:firstLine="709"/>
        <w:jc w:val="center"/>
        <w:textAlignment w:val="baseline"/>
        <w:rPr>
          <w:rFonts w:ascii="Times New Roman" w:hAnsi="Times New Roman" w:cs="Times New Roman"/>
          <w:b/>
          <w:sz w:val="28"/>
          <w:szCs w:val="28"/>
        </w:rPr>
      </w:pPr>
    </w:p>
    <w:p w:rsidR="009D39C2" w:rsidRPr="00091F73" w:rsidRDefault="009D39C2" w:rsidP="00FB7A6B">
      <w:pPr>
        <w:tabs>
          <w:tab w:val="left" w:pos="426"/>
        </w:tabs>
        <w:spacing w:after="0" w:line="240" w:lineRule="auto"/>
        <w:ind w:firstLine="709"/>
        <w:jc w:val="center"/>
        <w:textAlignment w:val="baseline"/>
        <w:rPr>
          <w:rFonts w:ascii="Times New Roman" w:hAnsi="Times New Roman" w:cs="Times New Roman"/>
          <w:b/>
          <w:sz w:val="28"/>
          <w:szCs w:val="28"/>
        </w:rPr>
      </w:pPr>
    </w:p>
    <w:p w:rsidR="002B6ACF" w:rsidRDefault="002B6ACF" w:rsidP="009D39C2">
      <w:pPr>
        <w:tabs>
          <w:tab w:val="left" w:pos="426"/>
        </w:tabs>
        <w:spacing w:after="0" w:line="240" w:lineRule="auto"/>
        <w:jc w:val="center"/>
        <w:textAlignment w:val="baseline"/>
        <w:rPr>
          <w:rFonts w:ascii="Times New Roman" w:hAnsi="Times New Roman" w:cs="Times New Roman"/>
          <w:sz w:val="28"/>
          <w:szCs w:val="28"/>
        </w:rPr>
      </w:pPr>
      <w:r w:rsidRPr="00091F73">
        <w:rPr>
          <w:rFonts w:ascii="Times New Roman" w:hAnsi="Times New Roman" w:cs="Times New Roman"/>
          <w:sz w:val="28"/>
          <w:szCs w:val="28"/>
        </w:rPr>
        <w:lastRenderedPageBreak/>
        <w:t>Рисунок 1. Вариант пенсионного обеспечения: выбор Пенсионной реформы 2015 года</w:t>
      </w:r>
    </w:p>
    <w:p w:rsidR="00A66743" w:rsidRPr="00091F73" w:rsidRDefault="00A66743" w:rsidP="009D39C2">
      <w:pPr>
        <w:tabs>
          <w:tab w:val="left" w:pos="426"/>
        </w:tabs>
        <w:spacing w:after="0" w:line="240" w:lineRule="auto"/>
        <w:jc w:val="center"/>
        <w:textAlignment w:val="baseline"/>
        <w:rPr>
          <w:rFonts w:ascii="Times New Roman" w:hAnsi="Times New Roman" w:cs="Times New Roman"/>
          <w:sz w:val="28"/>
          <w:szCs w:val="28"/>
        </w:rPr>
      </w:pPr>
    </w:p>
    <w:p w:rsidR="002B6ACF" w:rsidRPr="00091F73" w:rsidRDefault="002B6ACF" w:rsidP="00FB7A6B">
      <w:pPr>
        <w:pStyle w:val="22"/>
        <w:shd w:val="clear" w:color="auto" w:fill="auto"/>
        <w:tabs>
          <w:tab w:val="left" w:pos="426"/>
          <w:tab w:val="left" w:pos="3626"/>
          <w:tab w:val="left" w:pos="5063"/>
        </w:tabs>
        <w:spacing w:before="0" w:line="240" w:lineRule="auto"/>
        <w:ind w:firstLine="709"/>
        <w:jc w:val="center"/>
        <w:rPr>
          <w:b/>
          <w:color w:val="000000"/>
          <w:sz w:val="28"/>
          <w:szCs w:val="28"/>
          <w:lang w:eastAsia="ru-RU" w:bidi="ru-RU"/>
        </w:rPr>
      </w:pPr>
      <w:r w:rsidRPr="00091F73">
        <w:rPr>
          <w:b/>
          <w:color w:val="000000"/>
          <w:sz w:val="28"/>
          <w:szCs w:val="28"/>
          <w:lang w:eastAsia="ru-RU" w:bidi="ru-RU"/>
        </w:rPr>
        <w:t>6. Требования к оформлению</w:t>
      </w:r>
      <w:r w:rsidR="00322CBA" w:rsidRPr="00091F73">
        <w:rPr>
          <w:b/>
          <w:color w:val="000000"/>
          <w:sz w:val="28"/>
          <w:szCs w:val="28"/>
          <w:lang w:eastAsia="ru-RU" w:bidi="ru-RU"/>
        </w:rPr>
        <w:t xml:space="preserve"> презентации к </w:t>
      </w:r>
      <w:r w:rsidRPr="00091F73">
        <w:rPr>
          <w:b/>
          <w:color w:val="000000"/>
          <w:sz w:val="28"/>
          <w:szCs w:val="28"/>
          <w:lang w:eastAsia="ru-RU" w:bidi="ru-RU"/>
        </w:rPr>
        <w:t xml:space="preserve"> дипломной работ</w:t>
      </w:r>
      <w:r w:rsidR="00322CBA" w:rsidRPr="00091F73">
        <w:rPr>
          <w:b/>
          <w:color w:val="000000"/>
          <w:sz w:val="28"/>
          <w:szCs w:val="28"/>
          <w:lang w:eastAsia="ru-RU" w:bidi="ru-RU"/>
        </w:rPr>
        <w:t>е</w:t>
      </w:r>
      <w:r w:rsidRPr="00091F73">
        <w:rPr>
          <w:b/>
          <w:color w:val="000000"/>
          <w:sz w:val="28"/>
          <w:szCs w:val="28"/>
          <w:lang w:eastAsia="ru-RU" w:bidi="ru-RU"/>
        </w:rPr>
        <w:t>/ дипломно</w:t>
      </w:r>
      <w:r w:rsidR="00322CBA" w:rsidRPr="00091F73">
        <w:rPr>
          <w:b/>
          <w:color w:val="000000"/>
          <w:sz w:val="28"/>
          <w:szCs w:val="28"/>
          <w:lang w:eastAsia="ru-RU" w:bidi="ru-RU"/>
        </w:rPr>
        <w:t>му</w:t>
      </w:r>
      <w:r w:rsidRPr="00091F73">
        <w:rPr>
          <w:b/>
          <w:color w:val="000000"/>
          <w:sz w:val="28"/>
          <w:szCs w:val="28"/>
          <w:lang w:eastAsia="ru-RU" w:bidi="ru-RU"/>
        </w:rPr>
        <w:t xml:space="preserve"> проект</w:t>
      </w:r>
      <w:r w:rsidR="00FB7A6B" w:rsidRPr="00091F73">
        <w:rPr>
          <w:b/>
          <w:color w:val="000000"/>
          <w:sz w:val="28"/>
          <w:szCs w:val="28"/>
          <w:lang w:eastAsia="ru-RU" w:bidi="ru-RU"/>
        </w:rPr>
        <w:t>у</w:t>
      </w:r>
    </w:p>
    <w:p w:rsidR="00322CBA" w:rsidRPr="00091F73" w:rsidRDefault="00322CBA" w:rsidP="00FB7A6B">
      <w:pPr>
        <w:pStyle w:val="22"/>
        <w:shd w:val="clear" w:color="auto" w:fill="auto"/>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 xml:space="preserve">Презентация к диплому представляет собой наглядное лаконичное изложение информации об исследовании, которое проводилось в дипломной работе. </w:t>
      </w:r>
    </w:p>
    <w:p w:rsidR="002B6ACF" w:rsidRPr="00091F73" w:rsidRDefault="00322CBA" w:rsidP="00FB7A6B">
      <w:pPr>
        <w:pStyle w:val="22"/>
        <w:shd w:val="clear" w:color="auto" w:fill="auto"/>
        <w:tabs>
          <w:tab w:val="left" w:pos="426"/>
          <w:tab w:val="left" w:pos="3626"/>
          <w:tab w:val="left" w:pos="5063"/>
        </w:tabs>
        <w:spacing w:before="0" w:line="240" w:lineRule="auto"/>
        <w:ind w:firstLine="426"/>
        <w:jc w:val="both"/>
        <w:rPr>
          <w:color w:val="000000"/>
          <w:sz w:val="28"/>
          <w:szCs w:val="28"/>
          <w:u w:val="single"/>
          <w:lang w:eastAsia="ru-RU" w:bidi="ru-RU"/>
        </w:rPr>
      </w:pPr>
      <w:r w:rsidRPr="00091F73">
        <w:rPr>
          <w:color w:val="000000"/>
          <w:sz w:val="28"/>
          <w:szCs w:val="28"/>
          <w:lang w:eastAsia="ru-RU" w:bidi="ru-RU"/>
        </w:rPr>
        <w:t>6.1.</w:t>
      </w:r>
      <w:r w:rsidRPr="00091F73">
        <w:rPr>
          <w:color w:val="000000"/>
          <w:sz w:val="28"/>
          <w:szCs w:val="28"/>
          <w:u w:val="single"/>
          <w:lang w:eastAsia="ru-RU" w:bidi="ru-RU"/>
        </w:rPr>
        <w:t xml:space="preserve">Презентация оформляется в формате </w:t>
      </w:r>
      <w:proofErr w:type="spellStart"/>
      <w:r w:rsidRPr="00091F73">
        <w:rPr>
          <w:color w:val="000000"/>
          <w:sz w:val="28"/>
          <w:szCs w:val="28"/>
          <w:u w:val="single"/>
          <w:lang w:eastAsia="ru-RU" w:bidi="ru-RU"/>
        </w:rPr>
        <w:t>MicrosoftPowerPoint</w:t>
      </w:r>
      <w:proofErr w:type="spellEnd"/>
      <w:r w:rsidRPr="00091F73">
        <w:rPr>
          <w:color w:val="000000"/>
          <w:sz w:val="28"/>
          <w:szCs w:val="28"/>
          <w:u w:val="single"/>
          <w:lang w:eastAsia="ru-RU" w:bidi="ru-RU"/>
        </w:rPr>
        <w:t>.</w:t>
      </w:r>
    </w:p>
    <w:p w:rsidR="00322CBA" w:rsidRPr="00091F73" w:rsidRDefault="00322CBA" w:rsidP="00FB7A6B">
      <w:pPr>
        <w:pStyle w:val="22"/>
        <w:shd w:val="clear" w:color="auto" w:fill="auto"/>
        <w:tabs>
          <w:tab w:val="left" w:pos="426"/>
          <w:tab w:val="left" w:pos="3626"/>
          <w:tab w:val="left" w:pos="5063"/>
        </w:tabs>
        <w:spacing w:before="0" w:line="240" w:lineRule="auto"/>
        <w:ind w:firstLine="426"/>
        <w:jc w:val="both"/>
        <w:rPr>
          <w:color w:val="000000"/>
          <w:sz w:val="28"/>
          <w:szCs w:val="28"/>
          <w:u w:val="single"/>
          <w:lang w:eastAsia="ru-RU" w:bidi="ru-RU"/>
        </w:rPr>
      </w:pPr>
      <w:r w:rsidRPr="00091F73">
        <w:rPr>
          <w:color w:val="000000"/>
          <w:sz w:val="28"/>
          <w:szCs w:val="28"/>
          <w:lang w:eastAsia="ru-RU" w:bidi="ru-RU"/>
        </w:rPr>
        <w:t xml:space="preserve">6.2. </w:t>
      </w:r>
      <w:r w:rsidRPr="00091F73">
        <w:rPr>
          <w:color w:val="000000"/>
          <w:sz w:val="28"/>
          <w:szCs w:val="28"/>
          <w:u w:val="single"/>
          <w:lang w:eastAsia="ru-RU" w:bidi="ru-RU"/>
        </w:rPr>
        <w:t>Чтобы занять все отведенное время на защиту дипломной работы, необходимо подготовить 10-15 слайдов.</w:t>
      </w:r>
    </w:p>
    <w:p w:rsidR="00322CBA" w:rsidRPr="00091F73" w:rsidRDefault="00322CBA" w:rsidP="00FB7A6B">
      <w:pPr>
        <w:pStyle w:val="22"/>
        <w:shd w:val="clear" w:color="auto" w:fill="auto"/>
        <w:tabs>
          <w:tab w:val="left" w:pos="426"/>
          <w:tab w:val="left" w:pos="3626"/>
          <w:tab w:val="left" w:pos="5063"/>
        </w:tabs>
        <w:spacing w:before="0" w:line="240" w:lineRule="auto"/>
        <w:ind w:firstLine="426"/>
        <w:jc w:val="both"/>
        <w:rPr>
          <w:color w:val="000000"/>
          <w:sz w:val="28"/>
          <w:szCs w:val="28"/>
          <w:u w:val="single"/>
          <w:lang w:eastAsia="ru-RU" w:bidi="ru-RU"/>
        </w:rPr>
      </w:pPr>
      <w:r w:rsidRPr="00091F73">
        <w:rPr>
          <w:color w:val="000000"/>
          <w:sz w:val="28"/>
          <w:szCs w:val="28"/>
          <w:lang w:eastAsia="ru-RU" w:bidi="ru-RU"/>
        </w:rPr>
        <w:t xml:space="preserve">6.3. </w:t>
      </w:r>
      <w:r w:rsidRPr="00091F73">
        <w:rPr>
          <w:color w:val="000000"/>
          <w:sz w:val="28"/>
          <w:szCs w:val="28"/>
          <w:u w:val="single"/>
          <w:lang w:eastAsia="ru-RU" w:bidi="ru-RU"/>
        </w:rPr>
        <w:t>При этом демонстрация слайдов и ее речевое сопровождение не должно занимать больше времени, чем 7-10 минут.</w:t>
      </w:r>
    </w:p>
    <w:p w:rsidR="00322CBA" w:rsidRPr="00091F73" w:rsidRDefault="00322CBA" w:rsidP="00FB7A6B">
      <w:pPr>
        <w:pStyle w:val="22"/>
        <w:shd w:val="clear" w:color="auto" w:fill="auto"/>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6.4. Каждая страничка презентации — это отдельный пункт в докладе выпускника, поэтому каждый слайд должен оформляться заголовком. Кроме основных понятий, на которых базируется работа исследователя, на слайдах должны быть представлены графики, иллюстрации, картинки, таблицы, все, что наглядно продемонстрирует ход работы.</w:t>
      </w:r>
    </w:p>
    <w:p w:rsidR="00322CBA" w:rsidRPr="00091F73" w:rsidRDefault="00322CBA" w:rsidP="00FB7A6B">
      <w:pPr>
        <w:pStyle w:val="22"/>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6.5.</w:t>
      </w:r>
      <w:r w:rsidRPr="00091F73">
        <w:rPr>
          <w:color w:val="000000"/>
          <w:sz w:val="28"/>
          <w:szCs w:val="28"/>
          <w:u w:val="single"/>
          <w:lang w:eastAsia="ru-RU" w:bidi="ru-RU"/>
        </w:rPr>
        <w:t>Основные правила оформления презентации</w:t>
      </w:r>
      <w:r w:rsidRPr="00091F73">
        <w:rPr>
          <w:color w:val="000000"/>
          <w:sz w:val="28"/>
          <w:szCs w:val="28"/>
          <w:lang w:eastAsia="ru-RU" w:bidi="ru-RU"/>
        </w:rPr>
        <w:t xml:space="preserve"> к диплому содержат требования к цветовому оформлению слайдов. Чтобы их не нарушать, следует избегать ярких, кричащих оттенков, которые отвлекают внимание от самого выступления. Слова должны быть хорошо видны на выбранном фоне слайда, оптимальный вариант — темные буквы на светлом фоне.</w:t>
      </w:r>
    </w:p>
    <w:p w:rsidR="00322CBA" w:rsidRPr="00091F73" w:rsidRDefault="00322CBA" w:rsidP="00FB7A6B">
      <w:pPr>
        <w:pStyle w:val="22"/>
        <w:shd w:val="clear" w:color="auto" w:fill="auto"/>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 xml:space="preserve">6.6. </w:t>
      </w:r>
      <w:r w:rsidRPr="00091F73">
        <w:rPr>
          <w:color w:val="000000"/>
          <w:sz w:val="28"/>
          <w:szCs w:val="28"/>
          <w:u w:val="single"/>
          <w:lang w:eastAsia="ru-RU" w:bidi="ru-RU"/>
        </w:rPr>
        <w:t>Не нужно</w:t>
      </w:r>
      <w:r w:rsidRPr="00091F73">
        <w:rPr>
          <w:color w:val="000000"/>
          <w:sz w:val="28"/>
          <w:szCs w:val="28"/>
          <w:lang w:eastAsia="ru-RU" w:bidi="ru-RU"/>
        </w:rPr>
        <w:t xml:space="preserve"> использовать для украшения текста специальные эффекты: тени, мерцание и т.п. Текст должен хорошо восприниматься и быть читаемым. Поэтому не стоит выбирать размер шрифта меньше 28, а для заголовков — меньше 36. При наборе текста следует уделить должное внимание грамотности, ведь чем больше шрифт, тем больше будут бросаться в глаза всякого рода ошибки.</w:t>
      </w:r>
    </w:p>
    <w:p w:rsidR="00322CBA" w:rsidRPr="00091F73" w:rsidRDefault="00322CBA" w:rsidP="00FB7A6B">
      <w:pPr>
        <w:pStyle w:val="22"/>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 xml:space="preserve">6.7. </w:t>
      </w:r>
      <w:r w:rsidRPr="00091F73">
        <w:rPr>
          <w:color w:val="000000"/>
          <w:sz w:val="28"/>
          <w:szCs w:val="28"/>
          <w:u w:val="single"/>
          <w:lang w:eastAsia="ru-RU" w:bidi="ru-RU"/>
        </w:rPr>
        <w:t>Структура презентации.</w:t>
      </w:r>
      <w:r w:rsidR="0020536A">
        <w:rPr>
          <w:color w:val="000000"/>
          <w:sz w:val="28"/>
          <w:szCs w:val="28"/>
          <w:u w:val="single"/>
          <w:lang w:eastAsia="ru-RU" w:bidi="ru-RU"/>
        </w:rPr>
        <w:t xml:space="preserve"> </w:t>
      </w:r>
      <w:r w:rsidRPr="00091F73">
        <w:rPr>
          <w:color w:val="000000"/>
          <w:sz w:val="28"/>
          <w:szCs w:val="28"/>
          <w:lang w:eastAsia="ru-RU" w:bidi="ru-RU"/>
        </w:rPr>
        <w:t>Учитывая правила оформления презентации к диплому, ее структуру необходимо сформировать четко и грамотно:</w:t>
      </w:r>
    </w:p>
    <w:p w:rsidR="00322CBA" w:rsidRPr="00091F73" w:rsidRDefault="00322CBA" w:rsidP="00FB7A6B">
      <w:pPr>
        <w:pStyle w:val="22"/>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Первый слайд — это титульный лист, на котором демонстрируется название дипломной работы, данные об ее исполнителе и научном руководителе.</w:t>
      </w:r>
    </w:p>
    <w:p w:rsidR="00322CBA" w:rsidRPr="00091F73" w:rsidRDefault="00322CBA" w:rsidP="00FB7A6B">
      <w:pPr>
        <w:pStyle w:val="22"/>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На следующих страницах презентации описывается проблема, цели, задачи исследования. Все должно быть представлено в виде кратких тезисов.</w:t>
      </w:r>
    </w:p>
    <w:p w:rsidR="00322CBA" w:rsidRPr="00091F73" w:rsidRDefault="00322CBA" w:rsidP="00FB7A6B">
      <w:pPr>
        <w:pStyle w:val="22"/>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Дальше следует информация о методах проводимого исследования, подчеркивается актуальность выбранной темы, ее практическая значимость.</w:t>
      </w:r>
    </w:p>
    <w:p w:rsidR="00322CBA" w:rsidRPr="00091F73" w:rsidRDefault="00322CBA" w:rsidP="00FB7A6B">
      <w:pPr>
        <w:pStyle w:val="22"/>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Основные этапы выполнения дипломной работы можно оформить несколькими небольшими предложениями, которые разместятся на следующих страницах презентации.</w:t>
      </w:r>
    </w:p>
    <w:p w:rsidR="00322CBA" w:rsidRPr="00091F73" w:rsidRDefault="00322CBA" w:rsidP="00FB7A6B">
      <w:pPr>
        <w:pStyle w:val="22"/>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t>На последних слайдах обязательно необходимо продемонстрировать результаты, которые были получены в ходе исследования. Указать на проблемы, которые при этом возникли, а также описать способы их решения.</w:t>
      </w:r>
    </w:p>
    <w:p w:rsidR="00322CBA" w:rsidRPr="00091F73" w:rsidRDefault="00322CBA" w:rsidP="00FB7A6B">
      <w:pPr>
        <w:pStyle w:val="22"/>
        <w:shd w:val="clear" w:color="auto" w:fill="auto"/>
        <w:tabs>
          <w:tab w:val="left" w:pos="426"/>
          <w:tab w:val="left" w:pos="3626"/>
          <w:tab w:val="left" w:pos="5063"/>
        </w:tabs>
        <w:spacing w:before="0" w:line="240" w:lineRule="auto"/>
        <w:ind w:firstLine="426"/>
        <w:jc w:val="both"/>
        <w:rPr>
          <w:color w:val="000000"/>
          <w:sz w:val="28"/>
          <w:szCs w:val="28"/>
          <w:lang w:eastAsia="ru-RU" w:bidi="ru-RU"/>
        </w:rPr>
      </w:pPr>
      <w:r w:rsidRPr="00091F73">
        <w:rPr>
          <w:color w:val="000000"/>
          <w:sz w:val="28"/>
          <w:szCs w:val="28"/>
          <w:lang w:eastAsia="ru-RU" w:bidi="ru-RU"/>
        </w:rPr>
        <w:lastRenderedPageBreak/>
        <w:t xml:space="preserve">Используйте в презентации уже готовые фразы, которые можно взять из введения </w:t>
      </w:r>
      <w:r w:rsidR="00663121">
        <w:rPr>
          <w:color w:val="000000"/>
          <w:sz w:val="28"/>
          <w:szCs w:val="28"/>
          <w:lang w:eastAsia="ru-RU" w:bidi="ru-RU"/>
        </w:rPr>
        <w:t>и/или выводов дипломной работы.</w:t>
      </w:r>
    </w:p>
    <w:p w:rsidR="00843A7E" w:rsidRDefault="00843A7E" w:rsidP="00091F73">
      <w:pPr>
        <w:jc w:val="right"/>
        <w:rPr>
          <w:rFonts w:ascii="Times New Roman" w:hAnsi="Times New Roman" w:cs="Times New Roman"/>
          <w:sz w:val="28"/>
          <w:szCs w:val="28"/>
        </w:rPr>
      </w:pPr>
      <w:r w:rsidRPr="00091F73">
        <w:rPr>
          <w:color w:val="000000"/>
          <w:sz w:val="28"/>
          <w:szCs w:val="28"/>
          <w:highlight w:val="yellow"/>
          <w:lang w:eastAsia="ru-RU" w:bidi="ru-RU"/>
        </w:rPr>
        <w:br w:type="page"/>
      </w:r>
      <w:r w:rsidRPr="00091F73">
        <w:rPr>
          <w:rFonts w:ascii="Times New Roman" w:hAnsi="Times New Roman" w:cs="Times New Roman"/>
          <w:sz w:val="28"/>
          <w:szCs w:val="28"/>
        </w:rPr>
        <w:lastRenderedPageBreak/>
        <w:t>Приложение 1</w:t>
      </w:r>
    </w:p>
    <w:p w:rsidR="00091F73" w:rsidRPr="00091F73" w:rsidRDefault="00091F73" w:rsidP="00091F73">
      <w:pPr>
        <w:jc w:val="right"/>
        <w:rPr>
          <w:rFonts w:ascii="Times New Roman" w:hAnsi="Times New Roman" w:cs="Times New Roman"/>
          <w:sz w:val="28"/>
          <w:szCs w:val="28"/>
        </w:rPr>
      </w:pPr>
    </w:p>
    <w:p w:rsidR="00843A7E" w:rsidRPr="00091F73" w:rsidRDefault="00843A7E" w:rsidP="00843A7E">
      <w:pPr>
        <w:jc w:val="center"/>
        <w:rPr>
          <w:rFonts w:ascii="Times New Roman" w:hAnsi="Times New Roman" w:cs="Times New Roman"/>
          <w:sz w:val="28"/>
          <w:szCs w:val="28"/>
        </w:rPr>
      </w:pPr>
      <w:r w:rsidRPr="00091F73">
        <w:rPr>
          <w:rFonts w:ascii="Times New Roman" w:hAnsi="Times New Roman" w:cs="Times New Roman"/>
          <w:sz w:val="28"/>
          <w:szCs w:val="28"/>
        </w:rPr>
        <w:t>Оформление диска к дипломной работе</w:t>
      </w:r>
    </w:p>
    <w:p w:rsidR="00843A7E" w:rsidRDefault="00843A7E" w:rsidP="00843A7E"/>
    <w:tbl>
      <w:tblPr>
        <w:tblStyle w:val="a3"/>
        <w:tblpPr w:leftFromText="180" w:rightFromText="180" w:vertAnchor="text" w:horzAnchor="page" w:tblpX="2728" w:tblpY="384"/>
        <w:tblW w:w="0" w:type="auto"/>
        <w:tblLook w:val="04A0" w:firstRow="1" w:lastRow="0" w:firstColumn="1" w:lastColumn="0" w:noHBand="0" w:noVBand="1"/>
      </w:tblPr>
      <w:tblGrid>
        <w:gridCol w:w="7054"/>
      </w:tblGrid>
      <w:tr w:rsidR="00843A7E" w:rsidTr="005B3F73">
        <w:trPr>
          <w:trHeight w:val="4527"/>
        </w:trPr>
        <w:tc>
          <w:tcPr>
            <w:tcW w:w="7054" w:type="dxa"/>
          </w:tcPr>
          <w:p w:rsidR="00843A7E" w:rsidRDefault="00843A7E" w:rsidP="005B3F73">
            <w:pPr>
              <w:jc w:val="center"/>
            </w:pPr>
          </w:p>
          <w:p w:rsidR="00843A7E" w:rsidRPr="00AD5593" w:rsidRDefault="00843A7E" w:rsidP="005B3F73">
            <w:pPr>
              <w:jc w:val="center"/>
              <w:rPr>
                <w:rFonts w:ascii="Times New Roman" w:hAnsi="Times New Roman" w:cs="Times New Roman"/>
                <w:b/>
                <w:sz w:val="28"/>
                <w:szCs w:val="28"/>
              </w:rPr>
            </w:pPr>
            <w:r>
              <w:rPr>
                <w:rFonts w:ascii="Times New Roman" w:hAnsi="Times New Roman" w:cs="Times New Roman"/>
                <w:b/>
                <w:sz w:val="28"/>
                <w:szCs w:val="28"/>
              </w:rPr>
              <w:t>АНПОО</w:t>
            </w:r>
            <w:r w:rsidRPr="00AD5593">
              <w:rPr>
                <w:rFonts w:ascii="Times New Roman" w:hAnsi="Times New Roman" w:cs="Times New Roman"/>
                <w:b/>
                <w:sz w:val="28"/>
                <w:szCs w:val="28"/>
              </w:rPr>
              <w:t xml:space="preserve"> «Тамбовский колледж</w:t>
            </w:r>
          </w:p>
          <w:p w:rsidR="00843A7E" w:rsidRDefault="00843A7E" w:rsidP="005B3F73">
            <w:pPr>
              <w:jc w:val="center"/>
              <w:rPr>
                <w:rFonts w:ascii="Times New Roman" w:hAnsi="Times New Roman" w:cs="Times New Roman"/>
                <w:b/>
                <w:sz w:val="28"/>
                <w:szCs w:val="28"/>
              </w:rPr>
            </w:pPr>
            <w:r w:rsidRPr="00AD5593">
              <w:rPr>
                <w:rFonts w:ascii="Times New Roman" w:hAnsi="Times New Roman" w:cs="Times New Roman"/>
                <w:b/>
                <w:sz w:val="28"/>
                <w:szCs w:val="28"/>
              </w:rPr>
              <w:t>социокультурных технологий»</w:t>
            </w:r>
          </w:p>
          <w:p w:rsidR="00843A7E" w:rsidRDefault="00843A7E" w:rsidP="005B3F73">
            <w:pPr>
              <w:jc w:val="center"/>
              <w:rPr>
                <w:rFonts w:ascii="Times New Roman" w:hAnsi="Times New Roman" w:cs="Times New Roman"/>
                <w:b/>
                <w:sz w:val="28"/>
                <w:szCs w:val="28"/>
              </w:rPr>
            </w:pPr>
          </w:p>
          <w:p w:rsidR="00843A7E" w:rsidRPr="00AD5593" w:rsidRDefault="00843A7E" w:rsidP="005B3F73">
            <w:pPr>
              <w:jc w:val="center"/>
              <w:rPr>
                <w:rFonts w:ascii="Times New Roman" w:hAnsi="Times New Roman" w:cs="Times New Roman"/>
                <w:sz w:val="28"/>
                <w:szCs w:val="28"/>
              </w:rPr>
            </w:pPr>
            <w:r w:rsidRPr="00AD5593">
              <w:rPr>
                <w:rFonts w:ascii="Times New Roman" w:hAnsi="Times New Roman" w:cs="Times New Roman"/>
                <w:sz w:val="28"/>
                <w:szCs w:val="28"/>
              </w:rPr>
              <w:t>выпуск 20</w:t>
            </w:r>
            <w:r w:rsidR="00BA7A70">
              <w:rPr>
                <w:rFonts w:ascii="Times New Roman" w:hAnsi="Times New Roman" w:cs="Times New Roman"/>
                <w:sz w:val="28"/>
                <w:szCs w:val="28"/>
              </w:rPr>
              <w:t>__</w:t>
            </w:r>
            <w:r w:rsidRPr="00AD5593">
              <w:rPr>
                <w:rFonts w:ascii="Times New Roman" w:hAnsi="Times New Roman" w:cs="Times New Roman"/>
                <w:sz w:val="28"/>
                <w:szCs w:val="28"/>
              </w:rPr>
              <w:t xml:space="preserve"> года</w:t>
            </w:r>
          </w:p>
          <w:p w:rsidR="00843A7E" w:rsidRPr="00AD5593" w:rsidRDefault="00843A7E" w:rsidP="005B3F73">
            <w:pPr>
              <w:jc w:val="center"/>
              <w:rPr>
                <w:rFonts w:ascii="Times New Roman" w:hAnsi="Times New Roman" w:cs="Times New Roman"/>
                <w:sz w:val="28"/>
                <w:szCs w:val="28"/>
              </w:rPr>
            </w:pPr>
          </w:p>
          <w:p w:rsidR="00843A7E" w:rsidRDefault="00843A7E" w:rsidP="005B3F73">
            <w:pPr>
              <w:jc w:val="center"/>
              <w:rPr>
                <w:rFonts w:ascii="Times New Roman" w:hAnsi="Times New Roman" w:cs="Times New Roman"/>
                <w:sz w:val="28"/>
                <w:szCs w:val="28"/>
              </w:rPr>
            </w:pPr>
            <w:r w:rsidRPr="00AD5593">
              <w:rPr>
                <w:rFonts w:ascii="Times New Roman" w:hAnsi="Times New Roman" w:cs="Times New Roman"/>
                <w:sz w:val="28"/>
                <w:szCs w:val="28"/>
              </w:rPr>
              <w:t>выпускная квалификационная работа</w:t>
            </w:r>
          </w:p>
          <w:p w:rsidR="00843A7E" w:rsidRPr="00AD5593" w:rsidRDefault="00843A7E" w:rsidP="005B3F73">
            <w:pPr>
              <w:jc w:val="center"/>
              <w:rPr>
                <w:rFonts w:ascii="Times New Roman" w:hAnsi="Times New Roman" w:cs="Times New Roman"/>
                <w:sz w:val="28"/>
                <w:szCs w:val="28"/>
              </w:rPr>
            </w:pPr>
            <w:r>
              <w:rPr>
                <w:rFonts w:ascii="Times New Roman" w:hAnsi="Times New Roman" w:cs="Times New Roman"/>
                <w:sz w:val="28"/>
                <w:szCs w:val="28"/>
              </w:rPr>
              <w:t>(дипломная работа)</w:t>
            </w:r>
          </w:p>
          <w:p w:rsidR="00843A7E" w:rsidRPr="00AD5593" w:rsidRDefault="00843A7E" w:rsidP="005B3F73">
            <w:pPr>
              <w:jc w:val="center"/>
              <w:rPr>
                <w:rFonts w:ascii="Times New Roman" w:hAnsi="Times New Roman" w:cs="Times New Roman"/>
                <w:sz w:val="28"/>
                <w:szCs w:val="28"/>
              </w:rPr>
            </w:pPr>
            <w:r w:rsidRPr="00AD5593">
              <w:rPr>
                <w:rFonts w:ascii="Times New Roman" w:hAnsi="Times New Roman" w:cs="Times New Roman"/>
                <w:sz w:val="28"/>
                <w:szCs w:val="28"/>
              </w:rPr>
              <w:t>на тему:</w:t>
            </w:r>
            <w:r>
              <w:rPr>
                <w:rFonts w:ascii="Times New Roman" w:hAnsi="Times New Roman" w:cs="Times New Roman"/>
                <w:sz w:val="28"/>
                <w:szCs w:val="28"/>
              </w:rPr>
              <w:t xml:space="preserve"> «</w:t>
            </w:r>
            <w:r w:rsidRPr="00F468E6">
              <w:rPr>
                <w:rFonts w:ascii="Times New Roman" w:hAnsi="Times New Roman" w:cs="Times New Roman"/>
                <w:b/>
                <w:sz w:val="28"/>
                <w:szCs w:val="28"/>
              </w:rPr>
              <w:t>Особенности в организации работы органов социальной защиты населения</w:t>
            </w:r>
            <w:r>
              <w:rPr>
                <w:rFonts w:ascii="Times New Roman" w:hAnsi="Times New Roman" w:cs="Times New Roman"/>
                <w:b/>
                <w:sz w:val="28"/>
                <w:szCs w:val="28"/>
              </w:rPr>
              <w:t>»</w:t>
            </w:r>
          </w:p>
          <w:p w:rsidR="00843A7E" w:rsidRPr="00AD5593" w:rsidRDefault="00843A7E" w:rsidP="005B3F73">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843A7E" w:rsidRPr="00AD5593" w:rsidRDefault="00843A7E" w:rsidP="005B3F73">
            <w:pPr>
              <w:jc w:val="center"/>
              <w:rPr>
                <w:rFonts w:ascii="Times New Roman" w:hAnsi="Times New Roman" w:cs="Times New Roman"/>
                <w:sz w:val="28"/>
                <w:szCs w:val="28"/>
              </w:rPr>
            </w:pPr>
          </w:p>
          <w:p w:rsidR="00843A7E" w:rsidRPr="00AD5593" w:rsidRDefault="00843A7E" w:rsidP="005B3F73">
            <w:pPr>
              <w:jc w:val="center"/>
              <w:rPr>
                <w:rFonts w:ascii="Times New Roman" w:hAnsi="Times New Roman" w:cs="Times New Roman"/>
                <w:sz w:val="28"/>
                <w:szCs w:val="28"/>
              </w:rPr>
            </w:pPr>
            <w:r>
              <w:rPr>
                <w:rFonts w:ascii="Times New Roman" w:hAnsi="Times New Roman" w:cs="Times New Roman"/>
                <w:sz w:val="28"/>
                <w:szCs w:val="28"/>
              </w:rPr>
              <w:t>выполнил студен</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ка) учебной </w:t>
            </w:r>
            <w:r w:rsidRPr="00AD5593">
              <w:rPr>
                <w:rFonts w:ascii="Times New Roman" w:hAnsi="Times New Roman" w:cs="Times New Roman"/>
                <w:sz w:val="28"/>
                <w:szCs w:val="28"/>
              </w:rPr>
              <w:t>группы37</w:t>
            </w:r>
          </w:p>
          <w:p w:rsidR="00843A7E" w:rsidRPr="00AD5593" w:rsidRDefault="00843A7E" w:rsidP="005B3F73">
            <w:pPr>
              <w:jc w:val="center"/>
              <w:rPr>
                <w:rFonts w:ascii="Times New Roman" w:hAnsi="Times New Roman" w:cs="Times New Roman"/>
                <w:sz w:val="32"/>
                <w:szCs w:val="32"/>
              </w:rPr>
            </w:pPr>
            <w:r>
              <w:rPr>
                <w:rFonts w:ascii="Times New Roman" w:hAnsi="Times New Roman" w:cs="Times New Roman"/>
                <w:sz w:val="28"/>
                <w:szCs w:val="28"/>
              </w:rPr>
              <w:t>Иванов Иван Иванович</w:t>
            </w:r>
          </w:p>
        </w:tc>
      </w:tr>
    </w:tbl>
    <w:p w:rsidR="00843A7E" w:rsidRDefault="00843A7E" w:rsidP="00843A7E"/>
    <w:p w:rsidR="00843A7E" w:rsidRDefault="00843A7E" w:rsidP="00843A7E"/>
    <w:p w:rsidR="00843A7E" w:rsidRDefault="00843A7E" w:rsidP="00843A7E"/>
    <w:p w:rsidR="00843A7E" w:rsidRDefault="00843A7E" w:rsidP="00843A7E"/>
    <w:p w:rsidR="00843A7E" w:rsidRDefault="00843A7E" w:rsidP="00843A7E"/>
    <w:p w:rsidR="00843A7E" w:rsidRDefault="00843A7E" w:rsidP="00843A7E"/>
    <w:p w:rsidR="00843A7E" w:rsidRDefault="00843A7E" w:rsidP="00843A7E"/>
    <w:p w:rsidR="00843A7E" w:rsidRDefault="00843A7E" w:rsidP="00843A7E"/>
    <w:p w:rsidR="00843A7E" w:rsidRDefault="00843A7E">
      <w:pPr>
        <w:rPr>
          <w:color w:val="000000"/>
          <w:sz w:val="24"/>
          <w:szCs w:val="24"/>
          <w:lang w:eastAsia="ru-RU" w:bidi="ru-RU"/>
        </w:rPr>
      </w:pPr>
      <w:r>
        <w:rPr>
          <w:color w:val="000000"/>
          <w:sz w:val="24"/>
          <w:szCs w:val="24"/>
          <w:lang w:eastAsia="ru-RU" w:bidi="ru-RU"/>
        </w:rPr>
        <w:br w:type="page"/>
      </w:r>
    </w:p>
    <w:p w:rsidR="00091F73" w:rsidRDefault="00091F73" w:rsidP="00091F7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91F73" w:rsidRDefault="00091F73">
      <w:pPr>
        <w:rPr>
          <w:rFonts w:ascii="Times New Roman" w:eastAsia="Times New Roman" w:hAnsi="Times New Roman" w:cs="Times New Roman"/>
          <w:color w:val="000000"/>
          <w:sz w:val="24"/>
          <w:szCs w:val="24"/>
          <w:lang w:eastAsia="ru-RU" w:bidi="ru-RU"/>
        </w:rPr>
      </w:pPr>
    </w:p>
    <w:p w:rsidR="00C3607C" w:rsidRDefault="00C3607C" w:rsidP="00C3607C">
      <w:pPr>
        <w:shd w:val="clear" w:color="auto" w:fill="FFFFFF"/>
        <w:spacing w:after="0" w:line="240" w:lineRule="auto"/>
        <w:ind w:right="11" w:firstLine="352"/>
        <w:jc w:val="center"/>
        <w:rPr>
          <w:rFonts w:ascii="Times New Roman" w:eastAsia="Times New Roman" w:hAnsi="Times New Roman"/>
          <w:b/>
          <w:sz w:val="24"/>
          <w:szCs w:val="24"/>
        </w:rPr>
      </w:pPr>
      <w:r>
        <w:rPr>
          <w:rFonts w:ascii="Times New Roman" w:eastAsia="Times New Roman" w:hAnsi="Times New Roman"/>
          <w:b/>
          <w:sz w:val="24"/>
          <w:szCs w:val="24"/>
        </w:rPr>
        <w:t>АВТОНОМНАЯ НЕКОММЕРЧЕСКАЯ</w:t>
      </w:r>
    </w:p>
    <w:p w:rsidR="00C3607C" w:rsidRDefault="00C3607C" w:rsidP="00C3607C">
      <w:pPr>
        <w:shd w:val="clear" w:color="auto" w:fill="FFFFFF"/>
        <w:spacing w:after="0" w:line="240" w:lineRule="auto"/>
        <w:ind w:right="11" w:firstLine="352"/>
        <w:jc w:val="center"/>
        <w:rPr>
          <w:rFonts w:ascii="Times New Roman" w:eastAsia="Times New Roman" w:hAnsi="Times New Roman"/>
          <w:b/>
          <w:sz w:val="24"/>
          <w:szCs w:val="24"/>
        </w:rPr>
      </w:pPr>
      <w:r>
        <w:rPr>
          <w:rFonts w:ascii="Times New Roman" w:eastAsia="Times New Roman" w:hAnsi="Times New Roman"/>
          <w:b/>
          <w:sz w:val="24"/>
          <w:szCs w:val="24"/>
        </w:rPr>
        <w:t>ПРОФЕССИОНАЛЬНАЯ ОБРАЗОВАТЕЛЬНАЯ ОРГАНИЗАЦИЯ</w:t>
      </w:r>
    </w:p>
    <w:p w:rsidR="00C3607C" w:rsidRDefault="00C3607C" w:rsidP="00C3607C">
      <w:pPr>
        <w:shd w:val="clear" w:color="auto" w:fill="FFFFFF"/>
        <w:spacing w:after="0" w:line="240" w:lineRule="auto"/>
        <w:ind w:right="11" w:firstLine="352"/>
        <w:jc w:val="center"/>
        <w:rPr>
          <w:rFonts w:ascii="Times New Roman" w:eastAsia="Times New Roman" w:hAnsi="Times New Roman"/>
          <w:b/>
          <w:sz w:val="24"/>
          <w:szCs w:val="24"/>
        </w:rPr>
      </w:pPr>
      <w:r>
        <w:rPr>
          <w:rFonts w:ascii="Times New Roman" w:eastAsia="Times New Roman" w:hAnsi="Times New Roman"/>
          <w:b/>
          <w:sz w:val="24"/>
          <w:szCs w:val="24"/>
        </w:rPr>
        <w:t>«ТАМБОВ</w:t>
      </w:r>
      <w:proofErr w:type="gramStart"/>
      <w:r>
        <w:rPr>
          <w:rFonts w:ascii="Times New Roman" w:eastAsia="Times New Roman" w:hAnsi="Times New Roman"/>
          <w:b/>
          <w:sz w:val="24"/>
          <w:szCs w:val="24"/>
          <w:lang w:val="en-US"/>
        </w:rPr>
        <w:t>C</w:t>
      </w:r>
      <w:proofErr w:type="gramEnd"/>
      <w:r>
        <w:rPr>
          <w:rFonts w:ascii="Times New Roman" w:eastAsia="Times New Roman" w:hAnsi="Times New Roman"/>
          <w:b/>
          <w:sz w:val="24"/>
          <w:szCs w:val="24"/>
        </w:rPr>
        <w:t>КИЙ КОЛЛЕДЖ СОЦИОКУЛЬТУРНЫХ ТЕХНОЛОГИЙ»</w:t>
      </w:r>
    </w:p>
    <w:p w:rsidR="00843A7E" w:rsidRPr="00843A7E" w:rsidRDefault="00843A7E" w:rsidP="00843A7E">
      <w:pPr>
        <w:shd w:val="clear" w:color="auto" w:fill="FFFFFF"/>
        <w:spacing w:after="0" w:line="240" w:lineRule="auto"/>
        <w:ind w:right="11"/>
        <w:jc w:val="center"/>
        <w:rPr>
          <w:rFonts w:ascii="Times New Roman" w:eastAsia="Times New Roman" w:hAnsi="Times New Roman" w:cs="Times New Roman"/>
          <w:sz w:val="28"/>
          <w:szCs w:val="28"/>
        </w:rPr>
      </w:pPr>
    </w:p>
    <w:p w:rsidR="00843A7E" w:rsidRPr="00843A7E" w:rsidRDefault="00843A7E" w:rsidP="00843A7E">
      <w:pPr>
        <w:spacing w:after="860"/>
        <w:contextualSpacing/>
        <w:jc w:val="center"/>
        <w:rPr>
          <w:rFonts w:ascii="Times New Roman" w:hAnsi="Times New Roman" w:cs="Times New Roman"/>
          <w:b/>
          <w:sz w:val="28"/>
          <w:szCs w:val="28"/>
        </w:rPr>
      </w:pPr>
    </w:p>
    <w:p w:rsidR="00843A7E" w:rsidRPr="009A78AA" w:rsidRDefault="00843A7E" w:rsidP="00843A7E">
      <w:pPr>
        <w:spacing w:after="860"/>
        <w:contextualSpacing/>
        <w:jc w:val="center"/>
        <w:rPr>
          <w:rFonts w:ascii="Times New Roman" w:hAnsi="Times New Roman" w:cs="Times New Roman"/>
          <w:sz w:val="28"/>
          <w:szCs w:val="28"/>
        </w:rPr>
      </w:pPr>
      <w:r>
        <w:rPr>
          <w:rFonts w:ascii="Times New Roman" w:hAnsi="Times New Roman" w:cs="Times New Roman"/>
          <w:sz w:val="28"/>
          <w:szCs w:val="28"/>
        </w:rPr>
        <w:t>СПЕЦИАЛЬНОСТЬ: 40.02.01 Право и организация социального обеспечения</w:t>
      </w:r>
    </w:p>
    <w:p w:rsidR="00843A7E" w:rsidRDefault="00843A7E" w:rsidP="00843A7E">
      <w:pPr>
        <w:spacing w:after="860"/>
        <w:contextualSpacing/>
        <w:jc w:val="center"/>
        <w:rPr>
          <w:rFonts w:ascii="Times New Roman" w:hAnsi="Times New Roman" w:cs="Times New Roman"/>
          <w:b/>
          <w:sz w:val="28"/>
          <w:szCs w:val="28"/>
        </w:rPr>
      </w:pPr>
    </w:p>
    <w:p w:rsidR="00843A7E" w:rsidRDefault="00843A7E" w:rsidP="00843A7E">
      <w:pPr>
        <w:spacing w:after="860"/>
        <w:contextualSpacing/>
        <w:jc w:val="center"/>
        <w:rPr>
          <w:rFonts w:ascii="Times New Roman" w:hAnsi="Times New Roman" w:cs="Times New Roman"/>
          <w:b/>
          <w:sz w:val="28"/>
          <w:szCs w:val="28"/>
        </w:rPr>
      </w:pPr>
    </w:p>
    <w:p w:rsidR="00843A7E" w:rsidRDefault="00843A7E" w:rsidP="00843A7E">
      <w:pPr>
        <w:spacing w:after="860"/>
        <w:contextualSpacing/>
        <w:jc w:val="center"/>
        <w:rPr>
          <w:rFonts w:ascii="Times New Roman" w:hAnsi="Times New Roman" w:cs="Times New Roman"/>
          <w:b/>
          <w:sz w:val="28"/>
          <w:szCs w:val="28"/>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843A7E" w:rsidTr="00843A7E">
        <w:tc>
          <w:tcPr>
            <w:tcW w:w="4360" w:type="dxa"/>
          </w:tcPr>
          <w:p w:rsidR="00843A7E" w:rsidRDefault="00843A7E" w:rsidP="005B3F73">
            <w:pPr>
              <w:spacing w:after="860"/>
              <w:contextualSpacing/>
              <w:jc w:val="center"/>
              <w:rPr>
                <w:rFonts w:ascii="Times New Roman" w:hAnsi="Times New Roman" w:cs="Times New Roman"/>
                <w:sz w:val="28"/>
                <w:szCs w:val="28"/>
              </w:rPr>
            </w:pPr>
            <w:r>
              <w:rPr>
                <w:rFonts w:ascii="Times New Roman" w:hAnsi="Times New Roman" w:cs="Times New Roman"/>
                <w:sz w:val="28"/>
                <w:szCs w:val="28"/>
              </w:rPr>
              <w:t>ДОПУСКАЕТСЯ К ЗАЩИТЕ</w:t>
            </w:r>
          </w:p>
          <w:p w:rsidR="00843A7E" w:rsidRDefault="00843A7E" w:rsidP="005B3F73">
            <w:pPr>
              <w:spacing w:after="860"/>
              <w:contextualSpacing/>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УМР</w:t>
            </w:r>
          </w:p>
          <w:p w:rsidR="00843A7E" w:rsidRDefault="00843A7E" w:rsidP="005B3F73">
            <w:pPr>
              <w:spacing w:after="860"/>
              <w:contextualSpacing/>
              <w:jc w:val="center"/>
              <w:rPr>
                <w:rFonts w:ascii="Times New Roman" w:hAnsi="Times New Roman" w:cs="Times New Roman"/>
                <w:sz w:val="28"/>
                <w:szCs w:val="28"/>
              </w:rPr>
            </w:pPr>
            <w:r>
              <w:rPr>
                <w:rFonts w:ascii="Times New Roman" w:hAnsi="Times New Roman" w:cs="Times New Roman"/>
                <w:sz w:val="28"/>
                <w:szCs w:val="28"/>
              </w:rPr>
              <w:t>_____________ И.В. Анашкина</w:t>
            </w:r>
          </w:p>
          <w:p w:rsidR="00843A7E" w:rsidRPr="00B75B06" w:rsidRDefault="00843A7E" w:rsidP="00BA7A70">
            <w:pPr>
              <w:spacing w:after="860"/>
              <w:contextualSpacing/>
              <w:jc w:val="center"/>
              <w:rPr>
                <w:rFonts w:ascii="Times New Roman" w:hAnsi="Times New Roman" w:cs="Times New Roman"/>
                <w:sz w:val="28"/>
                <w:szCs w:val="28"/>
              </w:rPr>
            </w:pPr>
            <w:r>
              <w:rPr>
                <w:rFonts w:ascii="Times New Roman" w:hAnsi="Times New Roman" w:cs="Times New Roman"/>
                <w:sz w:val="28"/>
                <w:szCs w:val="28"/>
              </w:rPr>
              <w:t>«___» __________ 20</w:t>
            </w:r>
            <w:r w:rsidR="00BA7A70">
              <w:rPr>
                <w:rFonts w:ascii="Times New Roman" w:hAnsi="Times New Roman" w:cs="Times New Roman"/>
                <w:sz w:val="28"/>
                <w:szCs w:val="28"/>
              </w:rPr>
              <w:t>__</w:t>
            </w:r>
            <w:r>
              <w:rPr>
                <w:rFonts w:ascii="Times New Roman" w:hAnsi="Times New Roman" w:cs="Times New Roman"/>
                <w:sz w:val="28"/>
                <w:szCs w:val="28"/>
              </w:rPr>
              <w:t xml:space="preserve"> г.</w:t>
            </w:r>
          </w:p>
        </w:tc>
      </w:tr>
    </w:tbl>
    <w:p w:rsidR="00843A7E" w:rsidRDefault="00843A7E" w:rsidP="00843A7E">
      <w:pPr>
        <w:spacing w:after="860"/>
        <w:contextualSpacing/>
        <w:jc w:val="center"/>
        <w:rPr>
          <w:rFonts w:ascii="Times New Roman" w:hAnsi="Times New Roman" w:cs="Times New Roman"/>
          <w:b/>
          <w:sz w:val="28"/>
          <w:szCs w:val="28"/>
        </w:rPr>
      </w:pPr>
    </w:p>
    <w:p w:rsidR="00843A7E" w:rsidRDefault="00843A7E" w:rsidP="00843A7E">
      <w:pPr>
        <w:spacing w:after="860"/>
        <w:contextualSpacing/>
        <w:jc w:val="center"/>
        <w:rPr>
          <w:rFonts w:ascii="Times New Roman" w:hAnsi="Times New Roman" w:cs="Times New Roman"/>
          <w:b/>
          <w:sz w:val="28"/>
          <w:szCs w:val="28"/>
        </w:rPr>
      </w:pPr>
    </w:p>
    <w:p w:rsidR="00843A7E" w:rsidRDefault="00843A7E" w:rsidP="00843A7E">
      <w:pPr>
        <w:spacing w:after="860" w:line="240" w:lineRule="auto"/>
        <w:contextualSpacing/>
        <w:jc w:val="center"/>
        <w:rPr>
          <w:rFonts w:ascii="Arial" w:hAnsi="Arial" w:cs="Arial"/>
          <w:b/>
          <w:sz w:val="36"/>
          <w:szCs w:val="36"/>
        </w:rPr>
      </w:pPr>
    </w:p>
    <w:p w:rsidR="00843A7E" w:rsidRPr="00843A7E" w:rsidRDefault="00843A7E" w:rsidP="00843A7E">
      <w:pPr>
        <w:spacing w:after="860" w:line="240" w:lineRule="auto"/>
        <w:contextualSpacing/>
        <w:jc w:val="center"/>
        <w:rPr>
          <w:rFonts w:ascii="Times New Roman" w:hAnsi="Times New Roman" w:cs="Times New Roman"/>
          <w:b/>
          <w:sz w:val="36"/>
          <w:szCs w:val="36"/>
        </w:rPr>
      </w:pPr>
      <w:r w:rsidRPr="00843A7E">
        <w:rPr>
          <w:rFonts w:ascii="Times New Roman" w:hAnsi="Times New Roman" w:cs="Times New Roman"/>
          <w:b/>
          <w:sz w:val="36"/>
          <w:szCs w:val="36"/>
        </w:rPr>
        <w:t>ДИПЛОМНАЯ РАБОТА</w:t>
      </w:r>
    </w:p>
    <w:p w:rsidR="00843A7E" w:rsidRPr="00843A7E" w:rsidRDefault="00843A7E" w:rsidP="00843A7E">
      <w:pPr>
        <w:spacing w:after="860" w:line="240" w:lineRule="auto"/>
        <w:contextualSpacing/>
        <w:jc w:val="center"/>
        <w:rPr>
          <w:rFonts w:ascii="Times New Roman" w:hAnsi="Times New Roman" w:cs="Times New Roman"/>
          <w:b/>
          <w:sz w:val="36"/>
          <w:szCs w:val="36"/>
        </w:rPr>
      </w:pPr>
    </w:p>
    <w:p w:rsidR="00843A7E" w:rsidRPr="00843A7E" w:rsidRDefault="00843A7E" w:rsidP="00843A7E">
      <w:pPr>
        <w:spacing w:after="860" w:line="240" w:lineRule="auto"/>
        <w:contextualSpacing/>
        <w:jc w:val="center"/>
        <w:rPr>
          <w:rFonts w:ascii="Times New Roman" w:hAnsi="Times New Roman" w:cs="Times New Roman"/>
          <w:b/>
          <w:sz w:val="28"/>
          <w:szCs w:val="28"/>
        </w:rPr>
      </w:pPr>
      <w:r w:rsidRPr="00843A7E">
        <w:rPr>
          <w:rFonts w:ascii="Times New Roman" w:hAnsi="Times New Roman" w:cs="Times New Roman"/>
          <w:b/>
          <w:sz w:val="28"/>
          <w:szCs w:val="28"/>
        </w:rPr>
        <w:t>на тему:</w:t>
      </w:r>
    </w:p>
    <w:p w:rsidR="00843A7E" w:rsidRPr="00843A7E" w:rsidRDefault="00843A7E" w:rsidP="00843A7E">
      <w:pPr>
        <w:spacing w:after="860" w:line="240" w:lineRule="auto"/>
        <w:contextualSpacing/>
        <w:jc w:val="center"/>
        <w:rPr>
          <w:rFonts w:ascii="Times New Roman" w:hAnsi="Times New Roman" w:cs="Times New Roman"/>
          <w:b/>
          <w:sz w:val="28"/>
          <w:szCs w:val="28"/>
        </w:rPr>
      </w:pPr>
    </w:p>
    <w:p w:rsidR="00843A7E" w:rsidRPr="00843A7E" w:rsidRDefault="00843A7E" w:rsidP="00843A7E">
      <w:pPr>
        <w:spacing w:after="860" w:line="240" w:lineRule="auto"/>
        <w:contextualSpacing/>
        <w:jc w:val="center"/>
        <w:rPr>
          <w:rFonts w:ascii="Times New Roman" w:hAnsi="Times New Roman" w:cs="Times New Roman"/>
          <w:b/>
          <w:sz w:val="40"/>
          <w:szCs w:val="40"/>
        </w:rPr>
      </w:pPr>
      <w:r w:rsidRPr="00843A7E">
        <w:rPr>
          <w:rFonts w:ascii="Times New Roman" w:hAnsi="Times New Roman" w:cs="Times New Roman"/>
          <w:b/>
          <w:sz w:val="40"/>
          <w:szCs w:val="40"/>
        </w:rPr>
        <w:t>«Особенности в организации работы органов социальной защиты населения»</w:t>
      </w:r>
    </w:p>
    <w:p w:rsidR="00843A7E" w:rsidRDefault="00843A7E" w:rsidP="00843A7E">
      <w:pPr>
        <w:spacing w:after="860" w:line="240" w:lineRule="auto"/>
        <w:contextualSpacing/>
        <w:jc w:val="center"/>
        <w:rPr>
          <w:rFonts w:ascii="Arial" w:hAnsi="Arial" w:cs="Arial"/>
          <w:b/>
          <w:sz w:val="40"/>
          <w:szCs w:val="40"/>
        </w:rPr>
      </w:pPr>
    </w:p>
    <w:p w:rsidR="00843A7E" w:rsidRDefault="00843A7E" w:rsidP="00843A7E">
      <w:pPr>
        <w:spacing w:after="860" w:line="240" w:lineRule="auto"/>
        <w:contextualSpacing/>
        <w:jc w:val="center"/>
        <w:rPr>
          <w:rFonts w:ascii="Times New Roman" w:hAnsi="Times New Roman" w:cs="Times New Roman"/>
          <w:b/>
          <w:sz w:val="28"/>
          <w:szCs w:val="28"/>
        </w:rPr>
      </w:pPr>
    </w:p>
    <w:p w:rsidR="00843A7E" w:rsidRDefault="00843A7E" w:rsidP="00843A7E">
      <w:pPr>
        <w:spacing w:after="860" w:line="240" w:lineRule="auto"/>
        <w:contextualSpacing/>
        <w:jc w:val="center"/>
        <w:rPr>
          <w:rFonts w:ascii="Times New Roman" w:hAnsi="Times New Roman" w:cs="Times New Roman"/>
          <w:b/>
          <w:sz w:val="28"/>
          <w:szCs w:val="28"/>
        </w:rPr>
      </w:pPr>
    </w:p>
    <w:p w:rsidR="00843A7E" w:rsidRDefault="00843A7E" w:rsidP="00843A7E">
      <w:pPr>
        <w:spacing w:after="860" w:line="240" w:lineRule="auto"/>
        <w:contextualSpacing/>
        <w:jc w:val="center"/>
        <w:rPr>
          <w:rFonts w:ascii="Times New Roman" w:hAnsi="Times New Roman" w:cs="Times New Roman"/>
          <w:b/>
          <w:sz w:val="28"/>
          <w:szCs w:val="28"/>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43A7E" w:rsidTr="00E1502C">
        <w:trPr>
          <w:trHeight w:val="1430"/>
        </w:trPr>
        <w:tc>
          <w:tcPr>
            <w:tcW w:w="5210" w:type="dxa"/>
          </w:tcPr>
          <w:p w:rsidR="00843A7E" w:rsidRDefault="00843A7E" w:rsidP="005B3F73">
            <w:pPr>
              <w:spacing w:after="860"/>
              <w:contextualSpacing/>
              <w:rPr>
                <w:rFonts w:ascii="Times New Roman" w:hAnsi="Times New Roman" w:cs="Times New Roman"/>
                <w:sz w:val="28"/>
                <w:szCs w:val="28"/>
              </w:rPr>
            </w:pPr>
            <w:r>
              <w:rPr>
                <w:rFonts w:ascii="Times New Roman" w:hAnsi="Times New Roman" w:cs="Times New Roman"/>
                <w:sz w:val="28"/>
                <w:szCs w:val="28"/>
              </w:rPr>
              <w:t>Выполнил: студент группы №37</w:t>
            </w:r>
          </w:p>
          <w:p w:rsidR="00843A7E" w:rsidRDefault="00843A7E" w:rsidP="005B3F73">
            <w:pPr>
              <w:spacing w:after="860"/>
              <w:contextualSpacing/>
              <w:rPr>
                <w:rFonts w:ascii="Times New Roman" w:hAnsi="Times New Roman" w:cs="Times New Roman"/>
                <w:sz w:val="28"/>
                <w:szCs w:val="28"/>
              </w:rPr>
            </w:pPr>
            <w:r>
              <w:rPr>
                <w:rFonts w:ascii="Times New Roman" w:hAnsi="Times New Roman" w:cs="Times New Roman"/>
                <w:sz w:val="28"/>
                <w:szCs w:val="28"/>
              </w:rPr>
              <w:t>Иванов Иван Иванович</w:t>
            </w:r>
          </w:p>
          <w:p w:rsidR="00843A7E" w:rsidRDefault="00843A7E" w:rsidP="005B3F73">
            <w:pPr>
              <w:spacing w:after="860"/>
              <w:contextualSpacing/>
              <w:rPr>
                <w:rFonts w:ascii="Times New Roman" w:hAnsi="Times New Roman" w:cs="Times New Roman"/>
                <w:sz w:val="28"/>
                <w:szCs w:val="28"/>
              </w:rPr>
            </w:pPr>
            <w:r>
              <w:rPr>
                <w:rFonts w:ascii="Times New Roman" w:hAnsi="Times New Roman" w:cs="Times New Roman"/>
                <w:sz w:val="28"/>
                <w:szCs w:val="28"/>
              </w:rPr>
              <w:t>Научный руководитель:</w:t>
            </w:r>
            <w:r w:rsidR="00C01D12">
              <w:rPr>
                <w:rFonts w:ascii="Times New Roman" w:hAnsi="Times New Roman" w:cs="Times New Roman"/>
                <w:sz w:val="28"/>
                <w:szCs w:val="28"/>
              </w:rPr>
              <w:t xml:space="preserve"> </w:t>
            </w:r>
            <w:r>
              <w:rPr>
                <w:rFonts w:ascii="Times New Roman" w:hAnsi="Times New Roman" w:cs="Times New Roman"/>
                <w:sz w:val="28"/>
                <w:szCs w:val="28"/>
              </w:rPr>
              <w:t>преподаватель</w:t>
            </w:r>
          </w:p>
          <w:p w:rsidR="00843A7E" w:rsidRDefault="00843A7E" w:rsidP="005B3F73">
            <w:pPr>
              <w:spacing w:after="860"/>
              <w:contextualSpacing/>
              <w:rPr>
                <w:rFonts w:ascii="Times New Roman" w:hAnsi="Times New Roman" w:cs="Times New Roman"/>
                <w:b/>
                <w:sz w:val="28"/>
                <w:szCs w:val="28"/>
              </w:rPr>
            </w:pPr>
            <w:r>
              <w:rPr>
                <w:rFonts w:ascii="Times New Roman" w:hAnsi="Times New Roman" w:cs="Times New Roman"/>
                <w:sz w:val="28"/>
                <w:szCs w:val="28"/>
              </w:rPr>
              <w:t>Петрова Мария Ивановна</w:t>
            </w:r>
          </w:p>
        </w:tc>
      </w:tr>
    </w:tbl>
    <w:p w:rsidR="00843A7E" w:rsidRDefault="00843A7E" w:rsidP="00843A7E">
      <w:pPr>
        <w:spacing w:after="860" w:line="240" w:lineRule="auto"/>
        <w:contextualSpacing/>
        <w:jc w:val="center"/>
        <w:rPr>
          <w:rFonts w:ascii="Times New Roman" w:hAnsi="Times New Roman" w:cs="Times New Roman"/>
          <w:b/>
          <w:sz w:val="28"/>
          <w:szCs w:val="28"/>
        </w:rPr>
      </w:pPr>
    </w:p>
    <w:p w:rsidR="00843A7E" w:rsidRDefault="00843A7E" w:rsidP="00843A7E">
      <w:pPr>
        <w:spacing w:after="860" w:line="240" w:lineRule="auto"/>
        <w:contextualSpacing/>
        <w:jc w:val="center"/>
        <w:rPr>
          <w:rFonts w:ascii="Times New Roman" w:hAnsi="Times New Roman" w:cs="Times New Roman"/>
          <w:b/>
          <w:sz w:val="28"/>
          <w:szCs w:val="28"/>
        </w:rPr>
      </w:pPr>
    </w:p>
    <w:p w:rsidR="00843A7E" w:rsidRDefault="00843A7E" w:rsidP="00843A7E">
      <w:pPr>
        <w:spacing w:after="860" w:line="240" w:lineRule="auto"/>
        <w:contextualSpacing/>
        <w:jc w:val="center"/>
        <w:rPr>
          <w:rFonts w:ascii="Times New Roman" w:hAnsi="Times New Roman" w:cs="Times New Roman"/>
          <w:b/>
          <w:sz w:val="28"/>
          <w:szCs w:val="28"/>
        </w:rPr>
      </w:pPr>
    </w:p>
    <w:p w:rsidR="00843A7E" w:rsidRDefault="00843A7E" w:rsidP="00843A7E">
      <w:pPr>
        <w:spacing w:after="860" w:line="240" w:lineRule="auto"/>
        <w:contextualSpacing/>
        <w:jc w:val="center"/>
        <w:rPr>
          <w:rFonts w:ascii="Times New Roman" w:hAnsi="Times New Roman" w:cs="Times New Roman"/>
          <w:b/>
          <w:sz w:val="28"/>
          <w:szCs w:val="28"/>
        </w:rPr>
      </w:pPr>
    </w:p>
    <w:p w:rsidR="00843A7E" w:rsidRDefault="00843A7E" w:rsidP="00843A7E">
      <w:pPr>
        <w:spacing w:after="860" w:line="240" w:lineRule="auto"/>
        <w:contextualSpacing/>
        <w:jc w:val="center"/>
        <w:rPr>
          <w:rFonts w:ascii="Times New Roman" w:hAnsi="Times New Roman" w:cs="Times New Roman"/>
          <w:b/>
          <w:sz w:val="28"/>
          <w:szCs w:val="28"/>
        </w:rPr>
      </w:pPr>
    </w:p>
    <w:p w:rsidR="00843A7E" w:rsidRDefault="00843A7E" w:rsidP="00843A7E">
      <w:pPr>
        <w:tabs>
          <w:tab w:val="left" w:pos="5387"/>
        </w:tabs>
        <w:spacing w:after="860" w:line="240" w:lineRule="auto"/>
        <w:contextualSpacing/>
        <w:jc w:val="center"/>
        <w:rPr>
          <w:rFonts w:ascii="Times New Roman" w:hAnsi="Times New Roman" w:cs="Times New Roman"/>
          <w:sz w:val="28"/>
          <w:szCs w:val="28"/>
          <w:vertAlign w:val="superscript"/>
        </w:rPr>
      </w:pPr>
    </w:p>
    <w:p w:rsidR="00843A7E" w:rsidRDefault="00843A7E" w:rsidP="00843A7E">
      <w:pPr>
        <w:spacing w:after="860" w:line="240" w:lineRule="auto"/>
        <w:contextualSpacing/>
        <w:jc w:val="both"/>
        <w:rPr>
          <w:rFonts w:ascii="Times New Roman" w:hAnsi="Times New Roman" w:cs="Times New Roman"/>
          <w:sz w:val="28"/>
          <w:szCs w:val="28"/>
        </w:rPr>
      </w:pPr>
    </w:p>
    <w:p w:rsidR="004C0A5A" w:rsidRDefault="00843A7E" w:rsidP="00843A7E">
      <w:pPr>
        <w:spacing w:after="86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Тамбов 20</w:t>
      </w:r>
      <w:r w:rsidR="00BA7A70">
        <w:rPr>
          <w:rFonts w:ascii="Times New Roman" w:hAnsi="Times New Roman" w:cs="Times New Roman"/>
          <w:sz w:val="28"/>
          <w:szCs w:val="28"/>
        </w:rPr>
        <w:t>__</w:t>
      </w:r>
    </w:p>
    <w:p w:rsidR="004C0A5A" w:rsidRPr="00091F73" w:rsidRDefault="004C0A5A" w:rsidP="00091F73">
      <w:pPr>
        <w:jc w:val="right"/>
        <w:rPr>
          <w:rFonts w:ascii="Times New Roman" w:hAnsi="Times New Roman"/>
          <w:sz w:val="28"/>
          <w:szCs w:val="28"/>
        </w:rPr>
      </w:pPr>
      <w:r>
        <w:rPr>
          <w:rFonts w:ascii="Times New Roman" w:hAnsi="Times New Roman" w:cs="Times New Roman"/>
          <w:sz w:val="28"/>
          <w:szCs w:val="28"/>
        </w:rPr>
        <w:br w:type="page"/>
      </w:r>
      <w:r w:rsidRPr="00091F73">
        <w:rPr>
          <w:rFonts w:ascii="Times New Roman" w:hAnsi="Times New Roman"/>
          <w:sz w:val="28"/>
          <w:szCs w:val="28"/>
        </w:rPr>
        <w:lastRenderedPageBreak/>
        <w:t>Приложение 3</w:t>
      </w:r>
    </w:p>
    <w:p w:rsidR="004C0A5A" w:rsidRDefault="004C0A5A" w:rsidP="004C0A5A">
      <w:pPr>
        <w:jc w:val="center"/>
        <w:rPr>
          <w:rFonts w:ascii="Times New Roman" w:hAnsi="Times New Roman"/>
          <w:b/>
          <w:sz w:val="28"/>
          <w:szCs w:val="28"/>
        </w:rPr>
      </w:pPr>
      <w:r>
        <w:rPr>
          <w:rFonts w:ascii="Times New Roman" w:hAnsi="Times New Roman"/>
          <w:b/>
          <w:sz w:val="28"/>
          <w:szCs w:val="28"/>
        </w:rPr>
        <w:t>Оформление содержания к дипломной работе</w:t>
      </w:r>
    </w:p>
    <w:p w:rsidR="004C0A5A" w:rsidRDefault="004C0A5A" w:rsidP="004C0A5A">
      <w:pPr>
        <w:jc w:val="center"/>
        <w:rPr>
          <w:rFonts w:ascii="Times New Roman" w:hAnsi="Times New Roman"/>
          <w:b/>
          <w:sz w:val="28"/>
          <w:szCs w:val="28"/>
        </w:rPr>
      </w:pPr>
    </w:p>
    <w:p w:rsidR="004C0A5A" w:rsidRDefault="004C0A5A" w:rsidP="004C0A5A">
      <w:pPr>
        <w:jc w:val="center"/>
        <w:rPr>
          <w:rFonts w:ascii="Times New Roman" w:hAnsi="Times New Roman"/>
          <w:b/>
          <w:sz w:val="28"/>
          <w:szCs w:val="28"/>
        </w:rPr>
      </w:pPr>
      <w:r w:rsidRPr="00D3699C">
        <w:rPr>
          <w:rFonts w:ascii="Times New Roman" w:hAnsi="Times New Roman"/>
          <w:b/>
          <w:sz w:val="28"/>
          <w:szCs w:val="28"/>
        </w:rPr>
        <w:t>СОДЕРЖАНИЕ</w:t>
      </w:r>
    </w:p>
    <w:p w:rsidR="004C0A5A" w:rsidRPr="00965D2D" w:rsidRDefault="004655F8" w:rsidP="00965D2D">
      <w:pPr>
        <w:pStyle w:val="13"/>
        <w:rPr>
          <w:noProof/>
        </w:rPr>
      </w:pPr>
      <w:r w:rsidRPr="00FC5046">
        <w:fldChar w:fldCharType="begin"/>
      </w:r>
      <w:r w:rsidR="004C0A5A" w:rsidRPr="00FC5046">
        <w:instrText xml:space="preserve"> TOC \o "1-3" \h \z \u </w:instrText>
      </w:r>
      <w:r w:rsidRPr="00FC5046">
        <w:fldChar w:fldCharType="separate"/>
      </w:r>
      <w:hyperlink w:anchor="_Toc482605537" w:history="1">
        <w:r w:rsidR="004C0A5A" w:rsidRPr="00965D2D">
          <w:rPr>
            <w:rStyle w:val="a6"/>
            <w:rFonts w:ascii="Times New Roman" w:eastAsia="TTD55o00" w:hAnsi="Times New Roman"/>
            <w:noProof/>
            <w:sz w:val="28"/>
            <w:szCs w:val="28"/>
          </w:rPr>
          <w:t>ВВЕДЕНИЕ</w:t>
        </w:r>
        <w:r w:rsidR="004C0A5A" w:rsidRPr="00965D2D">
          <w:rPr>
            <w:noProof/>
            <w:webHidden/>
          </w:rPr>
          <w:tab/>
        </w:r>
        <w:r w:rsidR="00965D2D" w:rsidRPr="00965D2D">
          <w:rPr>
            <w:noProof/>
            <w:webHidden/>
          </w:rPr>
          <w:t>3</w:t>
        </w:r>
      </w:hyperlink>
    </w:p>
    <w:p w:rsidR="004C0A5A" w:rsidRPr="00965D2D" w:rsidRDefault="008C15EE" w:rsidP="00965D2D">
      <w:pPr>
        <w:pStyle w:val="13"/>
        <w:rPr>
          <w:noProof/>
        </w:rPr>
      </w:pPr>
      <w:hyperlink w:anchor="_Toc482605538" w:history="1">
        <w:r w:rsidR="004C0A5A" w:rsidRPr="00965D2D">
          <w:rPr>
            <w:rStyle w:val="a6"/>
            <w:rFonts w:ascii="Times New Roman" w:eastAsia="TTD55o00" w:hAnsi="Times New Roman"/>
            <w:noProof/>
            <w:sz w:val="28"/>
            <w:szCs w:val="28"/>
          </w:rPr>
          <w:t xml:space="preserve">ГЛАВА </w:t>
        </w:r>
        <w:r w:rsidR="004C0A5A" w:rsidRPr="00965D2D">
          <w:rPr>
            <w:rStyle w:val="a6"/>
            <w:rFonts w:ascii="Times New Roman" w:eastAsia="TTD55o00" w:hAnsi="Times New Roman"/>
            <w:noProof/>
            <w:sz w:val="28"/>
            <w:szCs w:val="28"/>
            <w:lang w:val="en-US"/>
          </w:rPr>
          <w:t>I</w:t>
        </w:r>
        <w:r w:rsidR="004C0A5A" w:rsidRPr="00965D2D">
          <w:rPr>
            <w:rStyle w:val="a6"/>
            <w:rFonts w:ascii="Times New Roman" w:eastAsia="TTD55o00" w:hAnsi="Times New Roman"/>
            <w:noProof/>
            <w:sz w:val="28"/>
            <w:szCs w:val="28"/>
          </w:rPr>
          <w:t>. ТЕОРЕТИЧЕСКИЕ АСПЕКТЫ СОЦИАЛЬНОЙ ЗАЩИТЫ НАСЕЛЕНИЯ</w:t>
        </w:r>
        <w:r w:rsidR="004C0A5A" w:rsidRPr="00965D2D">
          <w:rPr>
            <w:noProof/>
            <w:webHidden/>
          </w:rPr>
          <w:tab/>
        </w:r>
      </w:hyperlink>
      <w:r w:rsidR="00663121">
        <w:rPr>
          <w:noProof/>
        </w:rPr>
        <w:t>6</w:t>
      </w:r>
    </w:p>
    <w:p w:rsidR="004C0A5A" w:rsidRPr="00965D2D" w:rsidRDefault="008C15EE" w:rsidP="00965D2D">
      <w:pPr>
        <w:pStyle w:val="13"/>
        <w:rPr>
          <w:noProof/>
        </w:rPr>
      </w:pPr>
      <w:hyperlink w:anchor="_Toc482605539" w:history="1">
        <w:r w:rsidR="004C0A5A" w:rsidRPr="00965D2D">
          <w:rPr>
            <w:rStyle w:val="a6"/>
            <w:rFonts w:ascii="Times New Roman" w:eastAsia="TTD55o00" w:hAnsi="Times New Roman"/>
            <w:noProof/>
            <w:sz w:val="28"/>
            <w:szCs w:val="28"/>
          </w:rPr>
          <w:t>1.1.</w:t>
        </w:r>
        <w:r w:rsidR="004C0A5A" w:rsidRPr="00965D2D">
          <w:rPr>
            <w:noProof/>
          </w:rPr>
          <w:tab/>
        </w:r>
        <w:r w:rsidR="004C0A5A" w:rsidRPr="00965D2D">
          <w:rPr>
            <w:rStyle w:val="a6"/>
            <w:rFonts w:ascii="Times New Roman" w:eastAsia="TTD55o00" w:hAnsi="Times New Roman"/>
            <w:noProof/>
            <w:sz w:val="28"/>
            <w:szCs w:val="28"/>
          </w:rPr>
          <w:t>Сущность  и принципы социальной защиты  населения в Российской Федерации</w:t>
        </w:r>
        <w:r w:rsidR="004C0A5A" w:rsidRPr="00965D2D">
          <w:rPr>
            <w:noProof/>
            <w:webHidden/>
          </w:rPr>
          <w:tab/>
        </w:r>
      </w:hyperlink>
      <w:r w:rsidR="00663121">
        <w:rPr>
          <w:noProof/>
        </w:rPr>
        <w:t>7</w:t>
      </w:r>
    </w:p>
    <w:p w:rsidR="004C0A5A" w:rsidRPr="00965D2D" w:rsidRDefault="008C15EE" w:rsidP="00965D2D">
      <w:pPr>
        <w:pStyle w:val="13"/>
        <w:rPr>
          <w:noProof/>
        </w:rPr>
      </w:pPr>
      <w:hyperlink w:anchor="_Toc482605551" w:history="1">
        <w:r w:rsidR="004C0A5A" w:rsidRPr="00965D2D">
          <w:rPr>
            <w:rStyle w:val="a6"/>
            <w:rFonts w:ascii="Times New Roman" w:eastAsia="TTD55o00" w:hAnsi="Times New Roman"/>
            <w:noProof/>
            <w:sz w:val="28"/>
            <w:szCs w:val="28"/>
          </w:rPr>
          <w:t>1.</w:t>
        </w:r>
        <w:r w:rsidR="004C0A5A" w:rsidRPr="00965D2D">
          <w:rPr>
            <w:rStyle w:val="a6"/>
            <w:rFonts w:ascii="Times New Roman" w:eastAsia="TTD55o00" w:hAnsi="Times New Roman"/>
            <w:noProof/>
            <w:sz w:val="28"/>
            <w:szCs w:val="28"/>
            <w:lang w:val="en-US"/>
          </w:rPr>
          <w:t>2</w:t>
        </w:r>
        <w:r w:rsidR="004C0A5A" w:rsidRPr="00965D2D">
          <w:rPr>
            <w:rStyle w:val="a6"/>
            <w:rFonts w:ascii="Times New Roman" w:eastAsia="TTD55o00" w:hAnsi="Times New Roman"/>
            <w:noProof/>
            <w:sz w:val="28"/>
            <w:szCs w:val="28"/>
          </w:rPr>
          <w:t>.</w:t>
        </w:r>
        <w:r w:rsidR="004C0A5A" w:rsidRPr="00965D2D">
          <w:rPr>
            <w:noProof/>
          </w:rPr>
          <w:tab/>
        </w:r>
        <w:r w:rsidR="004C0A5A" w:rsidRPr="00965D2D">
          <w:rPr>
            <w:rStyle w:val="a6"/>
            <w:rFonts w:ascii="Times New Roman" w:eastAsia="TTD55o00" w:hAnsi="Times New Roman"/>
            <w:noProof/>
            <w:sz w:val="28"/>
            <w:szCs w:val="28"/>
          </w:rPr>
          <w:t>Организационно-правовые формы социальной защиты населения</w:t>
        </w:r>
        <w:r w:rsidR="004C0A5A" w:rsidRPr="00965D2D">
          <w:rPr>
            <w:noProof/>
            <w:webHidden/>
          </w:rPr>
          <w:tab/>
        </w:r>
      </w:hyperlink>
      <w:r w:rsidR="00663121">
        <w:rPr>
          <w:noProof/>
        </w:rPr>
        <w:t>16</w:t>
      </w:r>
    </w:p>
    <w:p w:rsidR="004C0A5A" w:rsidRPr="00965D2D" w:rsidRDefault="008C15EE" w:rsidP="00965D2D">
      <w:pPr>
        <w:pStyle w:val="13"/>
        <w:rPr>
          <w:noProof/>
        </w:rPr>
      </w:pPr>
      <w:hyperlink w:anchor="_Toc482605553" w:history="1">
        <w:r w:rsidR="004C0A5A" w:rsidRPr="00965D2D">
          <w:rPr>
            <w:rStyle w:val="a6"/>
            <w:rFonts w:ascii="Times New Roman" w:eastAsia="TTD55o00" w:hAnsi="Times New Roman"/>
            <w:noProof/>
            <w:sz w:val="28"/>
            <w:szCs w:val="28"/>
          </w:rPr>
          <w:t xml:space="preserve">ГЛАВА </w:t>
        </w:r>
        <w:r w:rsidR="004C0A5A" w:rsidRPr="00965D2D">
          <w:rPr>
            <w:rStyle w:val="a6"/>
            <w:rFonts w:ascii="Times New Roman" w:eastAsia="TTD55o00" w:hAnsi="Times New Roman"/>
            <w:noProof/>
            <w:sz w:val="28"/>
            <w:szCs w:val="28"/>
            <w:lang w:val="en-US"/>
          </w:rPr>
          <w:t>II</w:t>
        </w:r>
        <w:r w:rsidR="004C0A5A" w:rsidRPr="00965D2D">
          <w:rPr>
            <w:rStyle w:val="a6"/>
            <w:rFonts w:ascii="Times New Roman" w:eastAsia="TTD55o00" w:hAnsi="Times New Roman"/>
            <w:noProof/>
            <w:sz w:val="28"/>
            <w:szCs w:val="28"/>
          </w:rPr>
          <w:t>. ПРАВОВЫЕ АСПЕКТЫ ОРГАНИЗАЦИИ И ФУНКЦИОНИРОВАНИЯ  ОРГАНОВ СОЦИАЛЬНОЙ ЗАЩИТЫ В РОССИЙСКОЙ ФЕДЕРАЦИИ</w:t>
        </w:r>
        <w:r w:rsidR="004C0A5A" w:rsidRPr="00965D2D">
          <w:rPr>
            <w:noProof/>
            <w:webHidden/>
          </w:rPr>
          <w:tab/>
        </w:r>
      </w:hyperlink>
      <w:r w:rsidR="00663121">
        <w:rPr>
          <w:noProof/>
        </w:rPr>
        <w:t>25</w:t>
      </w:r>
    </w:p>
    <w:p w:rsidR="004C0A5A" w:rsidRPr="00965D2D" w:rsidRDefault="008C15EE" w:rsidP="00965D2D">
      <w:pPr>
        <w:pStyle w:val="13"/>
        <w:rPr>
          <w:noProof/>
        </w:rPr>
      </w:pPr>
      <w:hyperlink w:anchor="_Toc482605554" w:history="1">
        <w:r w:rsidR="004C0A5A" w:rsidRPr="00965D2D">
          <w:rPr>
            <w:rStyle w:val="a6"/>
            <w:rFonts w:ascii="Times New Roman" w:eastAsiaTheme="majorEastAsia" w:hAnsi="Times New Roman"/>
            <w:noProof/>
            <w:sz w:val="28"/>
            <w:szCs w:val="28"/>
          </w:rPr>
          <w:t>2.1. Государственные органы социальной защиты населения</w:t>
        </w:r>
        <w:r w:rsidR="004C0A5A" w:rsidRPr="00965D2D">
          <w:rPr>
            <w:noProof/>
            <w:webHidden/>
          </w:rPr>
          <w:tab/>
        </w:r>
      </w:hyperlink>
      <w:r w:rsidR="00663121">
        <w:rPr>
          <w:noProof/>
        </w:rPr>
        <w:t>26</w:t>
      </w:r>
    </w:p>
    <w:p w:rsidR="004C0A5A" w:rsidRPr="00965D2D" w:rsidRDefault="008C15EE" w:rsidP="00965D2D">
      <w:pPr>
        <w:pStyle w:val="13"/>
        <w:rPr>
          <w:noProof/>
        </w:rPr>
      </w:pPr>
      <w:hyperlink w:anchor="_Toc482605601" w:history="1">
        <w:r w:rsidR="004C0A5A" w:rsidRPr="00965D2D">
          <w:rPr>
            <w:rStyle w:val="a6"/>
            <w:rFonts w:ascii="Times New Roman" w:eastAsiaTheme="majorEastAsia" w:hAnsi="Times New Roman"/>
            <w:noProof/>
            <w:sz w:val="28"/>
            <w:szCs w:val="28"/>
          </w:rPr>
          <w:t>2.2. Виды деятельности органов социальной защиты</w:t>
        </w:r>
        <w:r w:rsidR="004C0A5A" w:rsidRPr="00965D2D">
          <w:rPr>
            <w:noProof/>
            <w:webHidden/>
          </w:rPr>
          <w:tab/>
        </w:r>
      </w:hyperlink>
      <w:r w:rsidR="00663121">
        <w:rPr>
          <w:noProof/>
        </w:rPr>
        <w:t>34</w:t>
      </w:r>
    </w:p>
    <w:p w:rsidR="004C0A5A" w:rsidRPr="00965D2D" w:rsidRDefault="008C15EE" w:rsidP="00965D2D">
      <w:pPr>
        <w:pStyle w:val="13"/>
        <w:rPr>
          <w:noProof/>
        </w:rPr>
      </w:pPr>
      <w:hyperlink w:anchor="_Toc482605602" w:history="1">
        <w:r w:rsidR="004C0A5A" w:rsidRPr="00965D2D">
          <w:rPr>
            <w:rStyle w:val="a6"/>
            <w:rFonts w:ascii="Times New Roman" w:eastAsia="Calibri" w:hAnsi="Times New Roman"/>
            <w:noProof/>
            <w:sz w:val="28"/>
            <w:szCs w:val="28"/>
            <w:lang w:eastAsia="en-US"/>
          </w:rPr>
          <w:t>ЗАКЛЮЧЕНИЕ</w:t>
        </w:r>
        <w:r w:rsidR="004C0A5A" w:rsidRPr="00965D2D">
          <w:rPr>
            <w:noProof/>
            <w:webHidden/>
          </w:rPr>
          <w:tab/>
        </w:r>
        <w:r w:rsidR="00663121">
          <w:rPr>
            <w:noProof/>
            <w:webHidden/>
          </w:rPr>
          <w:t>42</w:t>
        </w:r>
        <w:r w:rsidR="004655F8" w:rsidRPr="00965D2D">
          <w:rPr>
            <w:noProof/>
            <w:webHidden/>
          </w:rPr>
          <w:fldChar w:fldCharType="begin"/>
        </w:r>
        <w:r w:rsidR="004C0A5A" w:rsidRPr="00965D2D">
          <w:rPr>
            <w:noProof/>
            <w:webHidden/>
          </w:rPr>
          <w:instrText xml:space="preserve"> PAGEREF _Toc482605602 \h </w:instrText>
        </w:r>
        <w:r w:rsidR="004655F8" w:rsidRPr="00965D2D">
          <w:rPr>
            <w:noProof/>
            <w:webHidden/>
          </w:rPr>
        </w:r>
        <w:r w:rsidR="004655F8" w:rsidRPr="00965D2D">
          <w:rPr>
            <w:noProof/>
            <w:webHidden/>
          </w:rPr>
          <w:fldChar w:fldCharType="separate"/>
        </w:r>
        <w:r w:rsidR="0020536A" w:rsidRPr="00965D2D">
          <w:rPr>
            <w:b/>
            <w:bCs/>
            <w:noProof/>
            <w:webHidden/>
          </w:rPr>
          <w:t>.</w:t>
        </w:r>
        <w:r w:rsidR="004655F8" w:rsidRPr="00965D2D">
          <w:rPr>
            <w:noProof/>
            <w:webHidden/>
          </w:rPr>
          <w:fldChar w:fldCharType="end"/>
        </w:r>
      </w:hyperlink>
    </w:p>
    <w:p w:rsidR="004C0A5A" w:rsidRPr="00965D2D" w:rsidRDefault="008C15EE" w:rsidP="00965D2D">
      <w:pPr>
        <w:pStyle w:val="13"/>
        <w:rPr>
          <w:noProof/>
        </w:rPr>
      </w:pPr>
      <w:hyperlink w:anchor="_Toc482605603" w:history="1">
        <w:r w:rsidR="004C0A5A" w:rsidRPr="00965D2D">
          <w:rPr>
            <w:rStyle w:val="a6"/>
            <w:rFonts w:ascii="Times New Roman" w:eastAsiaTheme="majorEastAsia" w:hAnsi="Times New Roman"/>
            <w:noProof/>
            <w:sz w:val="28"/>
            <w:szCs w:val="28"/>
          </w:rPr>
          <w:t>СПИСОК ССЫЛОК</w:t>
        </w:r>
        <w:r w:rsidR="004C0A5A" w:rsidRPr="00965D2D">
          <w:rPr>
            <w:noProof/>
            <w:webHidden/>
          </w:rPr>
          <w:tab/>
        </w:r>
        <w:r w:rsidR="00663121">
          <w:rPr>
            <w:noProof/>
            <w:webHidden/>
          </w:rPr>
          <w:t>45</w:t>
        </w:r>
      </w:hyperlink>
    </w:p>
    <w:p w:rsidR="004C0A5A" w:rsidRPr="00965D2D" w:rsidRDefault="008C15EE" w:rsidP="00965D2D">
      <w:pPr>
        <w:pStyle w:val="13"/>
        <w:rPr>
          <w:noProof/>
        </w:rPr>
      </w:pPr>
      <w:hyperlink w:anchor="_Toc482605604" w:history="1">
        <w:r w:rsidR="004C0A5A" w:rsidRPr="00965D2D">
          <w:rPr>
            <w:rStyle w:val="a6"/>
            <w:rFonts w:ascii="Times New Roman" w:eastAsiaTheme="majorEastAsia" w:hAnsi="Times New Roman"/>
            <w:noProof/>
            <w:sz w:val="28"/>
            <w:szCs w:val="28"/>
          </w:rPr>
          <w:t>СПИСОК ИСПОЛЬЗОВАННЫХ ИСТОЧНИКОВ</w:t>
        </w:r>
        <w:r w:rsidR="00965D2D" w:rsidRPr="00965D2D">
          <w:rPr>
            <w:rStyle w:val="a6"/>
            <w:rFonts w:ascii="Times New Roman" w:eastAsiaTheme="majorEastAsia" w:hAnsi="Times New Roman"/>
            <w:noProof/>
            <w:sz w:val="28"/>
            <w:szCs w:val="28"/>
          </w:rPr>
          <w:t xml:space="preserve">  </w:t>
        </w:r>
        <w:r w:rsidR="004C0A5A" w:rsidRPr="00965D2D">
          <w:rPr>
            <w:noProof/>
            <w:webHidden/>
          </w:rPr>
          <w:tab/>
        </w:r>
      </w:hyperlink>
      <w:r w:rsidR="00663121">
        <w:rPr>
          <w:noProof/>
        </w:rPr>
        <w:t>47</w:t>
      </w:r>
    </w:p>
    <w:p w:rsidR="004C0A5A" w:rsidRPr="00DB20F6" w:rsidRDefault="008C15EE" w:rsidP="00965D2D">
      <w:pPr>
        <w:pStyle w:val="13"/>
        <w:rPr>
          <w:rFonts w:ascii="Times New Roman" w:hAnsi="Times New Roman"/>
          <w:noProof/>
          <w:sz w:val="28"/>
          <w:szCs w:val="28"/>
        </w:rPr>
      </w:pPr>
      <w:hyperlink w:anchor="_Toc482605605" w:history="1">
        <w:r w:rsidR="004C0A5A" w:rsidRPr="00965D2D">
          <w:rPr>
            <w:rStyle w:val="a6"/>
            <w:rFonts w:ascii="Times New Roman" w:eastAsiaTheme="majorEastAsia" w:hAnsi="Times New Roman"/>
            <w:noProof/>
            <w:sz w:val="28"/>
            <w:szCs w:val="28"/>
          </w:rPr>
          <w:t>ПРИЛОЖЕНИЕ А.</w:t>
        </w:r>
        <w:r w:rsidR="004C0A5A" w:rsidRPr="00965D2D">
          <w:rPr>
            <w:rFonts w:ascii="Times New Roman" w:hAnsi="Times New Roman"/>
            <w:noProof/>
            <w:webHidden/>
            <w:sz w:val="28"/>
            <w:szCs w:val="28"/>
          </w:rPr>
          <w:tab/>
        </w:r>
      </w:hyperlink>
      <w:r w:rsidR="00663121">
        <w:rPr>
          <w:rFonts w:ascii="Times New Roman" w:hAnsi="Times New Roman"/>
          <w:noProof/>
          <w:sz w:val="28"/>
          <w:szCs w:val="28"/>
        </w:rPr>
        <w:t>51</w:t>
      </w:r>
    </w:p>
    <w:p w:rsidR="004C0A5A" w:rsidRDefault="004655F8" w:rsidP="004C0A5A">
      <w:pPr>
        <w:ind w:firstLine="708"/>
        <w:jc w:val="both"/>
        <w:rPr>
          <w:rFonts w:ascii="Times New Roman" w:hAnsi="Times New Roman"/>
          <w:b/>
          <w:bCs/>
          <w:sz w:val="28"/>
          <w:szCs w:val="28"/>
        </w:rPr>
      </w:pPr>
      <w:r w:rsidRPr="00FC5046">
        <w:rPr>
          <w:rFonts w:ascii="Times New Roman" w:hAnsi="Times New Roman"/>
          <w:b/>
          <w:bCs/>
          <w:sz w:val="28"/>
          <w:szCs w:val="28"/>
        </w:rPr>
        <w:fldChar w:fldCharType="end"/>
      </w:r>
    </w:p>
    <w:p w:rsidR="004C0A5A" w:rsidRDefault="004C0A5A">
      <w:pPr>
        <w:rPr>
          <w:rFonts w:ascii="Times New Roman" w:hAnsi="Times New Roman"/>
          <w:b/>
          <w:bCs/>
          <w:sz w:val="28"/>
          <w:szCs w:val="28"/>
        </w:rPr>
      </w:pPr>
      <w:r>
        <w:rPr>
          <w:rFonts w:ascii="Times New Roman" w:hAnsi="Times New Roman"/>
          <w:b/>
          <w:bCs/>
          <w:sz w:val="28"/>
          <w:szCs w:val="28"/>
        </w:rPr>
        <w:br w:type="page"/>
      </w:r>
    </w:p>
    <w:p w:rsidR="004C0A5A" w:rsidRPr="006948B6" w:rsidRDefault="004C0A5A" w:rsidP="004C0A5A">
      <w:pPr>
        <w:pStyle w:val="1"/>
        <w:spacing w:before="0" w:line="240" w:lineRule="auto"/>
        <w:jc w:val="right"/>
        <w:rPr>
          <w:rFonts w:ascii="Times New Roman" w:eastAsia="TTD55o00" w:hAnsi="Times New Roman" w:cs="Times New Roman"/>
          <w:b w:val="0"/>
          <w:color w:val="auto"/>
        </w:rPr>
      </w:pPr>
      <w:bookmarkStart w:id="3" w:name="_Toc482605537"/>
      <w:r w:rsidRPr="006948B6">
        <w:rPr>
          <w:rFonts w:ascii="Times New Roman" w:eastAsia="TTD55o00" w:hAnsi="Times New Roman" w:cs="Times New Roman"/>
          <w:b w:val="0"/>
          <w:color w:val="auto"/>
        </w:rPr>
        <w:lastRenderedPageBreak/>
        <w:t>Приложение 4</w:t>
      </w:r>
    </w:p>
    <w:p w:rsidR="004C0A5A" w:rsidRPr="006948B6" w:rsidRDefault="004C0A5A" w:rsidP="004C0A5A">
      <w:pPr>
        <w:rPr>
          <w:sz w:val="28"/>
          <w:szCs w:val="28"/>
        </w:rPr>
      </w:pPr>
    </w:p>
    <w:p w:rsidR="004C0A5A" w:rsidRPr="006948B6" w:rsidRDefault="004C0A5A" w:rsidP="006948B6">
      <w:pPr>
        <w:pStyle w:val="1"/>
        <w:spacing w:before="0" w:line="360" w:lineRule="auto"/>
        <w:jc w:val="center"/>
        <w:rPr>
          <w:rFonts w:ascii="Times New Roman" w:eastAsia="TTD55o00" w:hAnsi="Times New Roman" w:cs="Times New Roman"/>
          <w:color w:val="auto"/>
        </w:rPr>
      </w:pPr>
      <w:r w:rsidRPr="006948B6">
        <w:rPr>
          <w:rFonts w:ascii="Times New Roman" w:eastAsia="TTD55o00" w:hAnsi="Times New Roman" w:cs="Times New Roman"/>
          <w:color w:val="auto"/>
        </w:rPr>
        <w:t>Образец оформления введения к дипломной работе</w:t>
      </w:r>
    </w:p>
    <w:p w:rsidR="004C0A5A" w:rsidRPr="006948B6" w:rsidRDefault="004C0A5A" w:rsidP="006948B6">
      <w:pPr>
        <w:pStyle w:val="1"/>
        <w:spacing w:before="0" w:line="360" w:lineRule="auto"/>
        <w:jc w:val="center"/>
        <w:rPr>
          <w:rFonts w:ascii="Times New Roman" w:eastAsia="TTD55o00" w:hAnsi="Times New Roman" w:cs="Times New Roman"/>
          <w:color w:val="auto"/>
        </w:rPr>
      </w:pPr>
      <w:r w:rsidRPr="006948B6">
        <w:rPr>
          <w:rFonts w:ascii="Times New Roman" w:eastAsia="TTD55o00" w:hAnsi="Times New Roman" w:cs="Times New Roman"/>
          <w:color w:val="auto"/>
        </w:rPr>
        <w:t>ВВЕДЕНИЕ</w:t>
      </w:r>
      <w:bookmarkEnd w:id="3"/>
    </w:p>
    <w:p w:rsidR="004C0A5A" w:rsidRPr="006948B6" w:rsidRDefault="004C0A5A" w:rsidP="004C0A5A">
      <w:pPr>
        <w:autoSpaceDE w:val="0"/>
        <w:autoSpaceDN w:val="0"/>
        <w:adjustRightInd w:val="0"/>
        <w:spacing w:after="0" w:line="240" w:lineRule="auto"/>
        <w:ind w:left="-426" w:firstLine="426"/>
        <w:jc w:val="both"/>
        <w:rPr>
          <w:rFonts w:ascii="Times New Roman" w:hAnsi="Times New Roman" w:cs="Times New Roman"/>
          <w:sz w:val="28"/>
          <w:szCs w:val="28"/>
        </w:rPr>
      </w:pPr>
      <w:r w:rsidRPr="006948B6">
        <w:rPr>
          <w:rFonts w:ascii="Times New Roman" w:hAnsi="Times New Roman" w:cs="Times New Roman"/>
          <w:b/>
          <w:sz w:val="28"/>
          <w:szCs w:val="28"/>
        </w:rPr>
        <w:t xml:space="preserve">Актуальность темы исследования.   </w:t>
      </w:r>
      <w:r w:rsidRPr="006948B6">
        <w:rPr>
          <w:rFonts w:ascii="Times New Roman" w:hAnsi="Times New Roman" w:cs="Times New Roman"/>
          <w:sz w:val="28"/>
          <w:szCs w:val="28"/>
        </w:rPr>
        <w:t xml:space="preserve">В любом обществе всегда есть люди, которые, в силу естественных, не зависящих от них причин, неспособны собственными усилиями обеспечить себе источники средств существования или самостоятельно выйти из трудной жизненной ситуации. </w:t>
      </w:r>
    </w:p>
    <w:p w:rsidR="004C0A5A" w:rsidRPr="006948B6" w:rsidRDefault="004C0A5A" w:rsidP="004C0A5A">
      <w:pPr>
        <w:autoSpaceDE w:val="0"/>
        <w:autoSpaceDN w:val="0"/>
        <w:adjustRightInd w:val="0"/>
        <w:spacing w:after="0" w:line="240" w:lineRule="auto"/>
        <w:ind w:left="-426" w:firstLine="426"/>
        <w:jc w:val="both"/>
        <w:rPr>
          <w:rFonts w:ascii="Times New Roman" w:hAnsi="Times New Roman" w:cs="Times New Roman"/>
          <w:sz w:val="28"/>
          <w:szCs w:val="28"/>
        </w:rPr>
      </w:pPr>
      <w:r w:rsidRPr="006948B6">
        <w:rPr>
          <w:rFonts w:ascii="Times New Roman" w:hAnsi="Times New Roman" w:cs="Times New Roman"/>
          <w:b/>
          <w:sz w:val="28"/>
          <w:szCs w:val="28"/>
        </w:rPr>
        <w:t xml:space="preserve">Целью </w:t>
      </w:r>
      <w:r w:rsidRPr="006948B6">
        <w:rPr>
          <w:rFonts w:ascii="Times New Roman" w:hAnsi="Times New Roman" w:cs="Times New Roman"/>
          <w:sz w:val="28"/>
          <w:szCs w:val="28"/>
        </w:rPr>
        <w:t>дипломной работы является комплексный анализ правовых норм, регулирующих сферу работы органов социальной защиты населения.</w:t>
      </w:r>
    </w:p>
    <w:p w:rsidR="004C0A5A" w:rsidRPr="006948B6" w:rsidRDefault="004C0A5A" w:rsidP="004C0A5A">
      <w:pPr>
        <w:pStyle w:val="a4"/>
        <w:spacing w:before="0" w:beforeAutospacing="0" w:after="0" w:afterAutospacing="0"/>
        <w:ind w:left="-426" w:firstLine="426"/>
        <w:jc w:val="both"/>
        <w:rPr>
          <w:sz w:val="28"/>
          <w:szCs w:val="28"/>
        </w:rPr>
      </w:pPr>
      <w:r w:rsidRPr="006948B6">
        <w:rPr>
          <w:b/>
          <w:sz w:val="28"/>
          <w:szCs w:val="28"/>
        </w:rPr>
        <w:t xml:space="preserve">Объектом исследования </w:t>
      </w:r>
      <w:r w:rsidRPr="006948B6">
        <w:rPr>
          <w:sz w:val="28"/>
          <w:szCs w:val="28"/>
        </w:rPr>
        <w:t>является правоотношения, возникающие в сфере социальной защиты населения.</w:t>
      </w:r>
    </w:p>
    <w:p w:rsidR="004C0A5A" w:rsidRPr="006948B6" w:rsidRDefault="004C0A5A" w:rsidP="004C0A5A">
      <w:pPr>
        <w:pStyle w:val="a4"/>
        <w:spacing w:before="0" w:beforeAutospacing="0" w:after="0" w:afterAutospacing="0"/>
        <w:ind w:left="-426" w:firstLine="426"/>
        <w:jc w:val="both"/>
        <w:rPr>
          <w:sz w:val="28"/>
          <w:szCs w:val="28"/>
        </w:rPr>
      </w:pPr>
      <w:r w:rsidRPr="006948B6">
        <w:rPr>
          <w:b/>
          <w:sz w:val="28"/>
          <w:szCs w:val="28"/>
        </w:rPr>
        <w:t xml:space="preserve">Предметом исследования </w:t>
      </w:r>
      <w:r w:rsidRPr="006948B6">
        <w:rPr>
          <w:sz w:val="28"/>
          <w:szCs w:val="28"/>
        </w:rPr>
        <w:t>являются нормы права, регулирующие процесс  работы органов социальной защиты населения.</w:t>
      </w:r>
    </w:p>
    <w:p w:rsidR="004C0A5A" w:rsidRPr="006948B6" w:rsidRDefault="004C0A5A" w:rsidP="004C0A5A">
      <w:pPr>
        <w:pStyle w:val="a4"/>
        <w:spacing w:before="0" w:beforeAutospacing="0" w:after="0" w:afterAutospacing="0"/>
        <w:ind w:left="-426" w:firstLine="426"/>
        <w:jc w:val="both"/>
        <w:rPr>
          <w:sz w:val="28"/>
          <w:szCs w:val="28"/>
          <w:u w:val="single"/>
        </w:rPr>
      </w:pPr>
      <w:r w:rsidRPr="006948B6">
        <w:rPr>
          <w:sz w:val="28"/>
          <w:szCs w:val="28"/>
        </w:rPr>
        <w:t xml:space="preserve">Достижение поставленной цели обеспечивается решением следующих </w:t>
      </w:r>
      <w:r w:rsidRPr="006948B6">
        <w:rPr>
          <w:b/>
          <w:i/>
          <w:sz w:val="28"/>
          <w:szCs w:val="28"/>
          <w:u w:val="single"/>
        </w:rPr>
        <w:t>задач</w:t>
      </w:r>
      <w:r w:rsidRPr="006948B6">
        <w:rPr>
          <w:b/>
          <w:sz w:val="28"/>
          <w:szCs w:val="28"/>
          <w:u w:val="single"/>
        </w:rPr>
        <w:t>:</w:t>
      </w:r>
    </w:p>
    <w:p w:rsidR="004C0A5A" w:rsidRPr="006948B6" w:rsidRDefault="004C0A5A" w:rsidP="004C0A5A">
      <w:pPr>
        <w:pStyle w:val="a4"/>
        <w:numPr>
          <w:ilvl w:val="0"/>
          <w:numId w:val="12"/>
        </w:numPr>
        <w:spacing w:before="0" w:beforeAutospacing="0" w:after="0" w:afterAutospacing="0"/>
        <w:ind w:left="-426" w:firstLine="426"/>
        <w:jc w:val="both"/>
        <w:rPr>
          <w:sz w:val="28"/>
          <w:szCs w:val="28"/>
        </w:rPr>
      </w:pPr>
      <w:r w:rsidRPr="006948B6">
        <w:rPr>
          <w:sz w:val="28"/>
          <w:szCs w:val="28"/>
        </w:rPr>
        <w:t>изучить сущность и принципы социальной защиты населения в Российской Федерации;</w:t>
      </w:r>
    </w:p>
    <w:p w:rsidR="004C0A5A" w:rsidRPr="006948B6" w:rsidRDefault="004C0A5A" w:rsidP="004C0A5A">
      <w:pPr>
        <w:pStyle w:val="a4"/>
        <w:spacing w:before="0" w:beforeAutospacing="0" w:after="0" w:afterAutospacing="0"/>
        <w:ind w:left="-426" w:firstLine="426"/>
        <w:jc w:val="both"/>
        <w:rPr>
          <w:sz w:val="28"/>
          <w:szCs w:val="28"/>
        </w:rPr>
      </w:pPr>
      <w:r w:rsidRPr="006948B6">
        <w:rPr>
          <w:sz w:val="28"/>
          <w:szCs w:val="28"/>
        </w:rPr>
        <w:t xml:space="preserve">2) </w:t>
      </w:r>
      <w:proofErr w:type="gramStart"/>
      <w:r w:rsidRPr="006948B6">
        <w:rPr>
          <w:sz w:val="28"/>
          <w:szCs w:val="28"/>
        </w:rPr>
        <w:t>проанализировать   организационно-правовые формы социальной зашиты</w:t>
      </w:r>
      <w:proofErr w:type="gramEnd"/>
      <w:r w:rsidRPr="006948B6">
        <w:rPr>
          <w:sz w:val="28"/>
          <w:szCs w:val="28"/>
        </w:rPr>
        <w:t xml:space="preserve"> населения;</w:t>
      </w:r>
    </w:p>
    <w:p w:rsidR="004C0A5A" w:rsidRPr="006948B6" w:rsidRDefault="004C0A5A" w:rsidP="004C0A5A">
      <w:pPr>
        <w:pStyle w:val="a4"/>
        <w:spacing w:before="0" w:beforeAutospacing="0" w:after="0" w:afterAutospacing="0"/>
        <w:ind w:left="-426" w:firstLine="426"/>
        <w:jc w:val="both"/>
        <w:rPr>
          <w:sz w:val="28"/>
          <w:szCs w:val="28"/>
        </w:rPr>
      </w:pPr>
      <w:r w:rsidRPr="006948B6">
        <w:rPr>
          <w:sz w:val="28"/>
          <w:szCs w:val="28"/>
        </w:rPr>
        <w:t>3) изучить главные принципы правового регулирования отношений по социальному обслуживанию населения;</w:t>
      </w:r>
    </w:p>
    <w:p w:rsidR="004C0A5A" w:rsidRPr="006948B6" w:rsidRDefault="004C0A5A" w:rsidP="004C0A5A">
      <w:pPr>
        <w:pStyle w:val="a4"/>
        <w:spacing w:before="0" w:beforeAutospacing="0" w:after="0" w:afterAutospacing="0"/>
        <w:ind w:left="-426" w:firstLine="426"/>
        <w:jc w:val="both"/>
        <w:rPr>
          <w:sz w:val="28"/>
          <w:szCs w:val="28"/>
        </w:rPr>
      </w:pPr>
      <w:r w:rsidRPr="006948B6">
        <w:rPr>
          <w:sz w:val="28"/>
          <w:szCs w:val="28"/>
        </w:rPr>
        <w:t>4) охарактеризовать деятельность государственных органов социальной защиты населения на федеральном уровне, уровне субъектов (на примере Тамбовского региона);</w:t>
      </w:r>
    </w:p>
    <w:p w:rsidR="004C0A5A" w:rsidRPr="006948B6" w:rsidRDefault="004C0A5A" w:rsidP="004C0A5A">
      <w:pPr>
        <w:pStyle w:val="a4"/>
        <w:spacing w:before="0" w:beforeAutospacing="0" w:after="0" w:afterAutospacing="0"/>
        <w:ind w:left="-426" w:firstLine="426"/>
        <w:jc w:val="both"/>
        <w:rPr>
          <w:sz w:val="28"/>
          <w:szCs w:val="28"/>
        </w:rPr>
      </w:pPr>
      <w:r w:rsidRPr="006948B6">
        <w:rPr>
          <w:sz w:val="28"/>
          <w:szCs w:val="28"/>
        </w:rPr>
        <w:t>5) сформулировать выводы по работе.</w:t>
      </w:r>
    </w:p>
    <w:p w:rsidR="004C0A5A" w:rsidRPr="006948B6" w:rsidRDefault="004C0A5A" w:rsidP="004C0A5A">
      <w:pPr>
        <w:pStyle w:val="a4"/>
        <w:shd w:val="clear" w:color="auto" w:fill="FFFFFF"/>
        <w:spacing w:before="0" w:beforeAutospacing="0" w:after="0" w:afterAutospacing="0"/>
        <w:ind w:left="-426" w:firstLine="426"/>
        <w:jc w:val="both"/>
        <w:rPr>
          <w:sz w:val="28"/>
          <w:szCs w:val="28"/>
          <w:shd w:val="clear" w:color="auto" w:fill="FFFFFF"/>
        </w:rPr>
      </w:pPr>
      <w:r w:rsidRPr="006948B6">
        <w:rPr>
          <w:b/>
          <w:sz w:val="28"/>
          <w:szCs w:val="28"/>
        </w:rPr>
        <w:t xml:space="preserve">Методы </w:t>
      </w:r>
      <w:proofErr w:type="spellStart"/>
      <w:r w:rsidRPr="006948B6">
        <w:rPr>
          <w:b/>
          <w:sz w:val="28"/>
          <w:szCs w:val="28"/>
        </w:rPr>
        <w:t>исследования</w:t>
      </w:r>
      <w:proofErr w:type="gramStart"/>
      <w:r w:rsidRPr="006948B6">
        <w:rPr>
          <w:b/>
          <w:sz w:val="28"/>
          <w:szCs w:val="28"/>
        </w:rPr>
        <w:t>.</w:t>
      </w:r>
      <w:r w:rsidRPr="006948B6">
        <w:rPr>
          <w:sz w:val="28"/>
          <w:szCs w:val="28"/>
        </w:rPr>
        <w:t>П</w:t>
      </w:r>
      <w:proofErr w:type="gramEnd"/>
      <w:r w:rsidRPr="006948B6">
        <w:rPr>
          <w:sz w:val="28"/>
          <w:szCs w:val="28"/>
        </w:rPr>
        <w:t>оставленные</w:t>
      </w:r>
      <w:proofErr w:type="spellEnd"/>
      <w:r w:rsidRPr="006948B6">
        <w:rPr>
          <w:sz w:val="28"/>
          <w:szCs w:val="28"/>
        </w:rPr>
        <w:t xml:space="preserve"> цель и задачи достигаются при помощи таких методов исследования как методы изучения документов, нормативно-правовых актов, сравнительного анализа, наблюдения, обобщения.</w:t>
      </w:r>
    </w:p>
    <w:p w:rsidR="004C0A5A" w:rsidRPr="006948B6" w:rsidRDefault="004C0A5A" w:rsidP="004C0A5A">
      <w:pPr>
        <w:spacing w:after="0" w:line="240" w:lineRule="auto"/>
        <w:ind w:left="-426" w:firstLine="426"/>
        <w:jc w:val="both"/>
        <w:rPr>
          <w:rFonts w:ascii="Times New Roman" w:hAnsi="Times New Roman" w:cs="Times New Roman"/>
          <w:sz w:val="28"/>
          <w:szCs w:val="28"/>
        </w:rPr>
      </w:pPr>
      <w:r w:rsidRPr="006948B6">
        <w:rPr>
          <w:rFonts w:ascii="Times New Roman" w:hAnsi="Times New Roman" w:cs="Times New Roman"/>
          <w:b/>
          <w:bCs/>
          <w:sz w:val="28"/>
          <w:szCs w:val="28"/>
        </w:rPr>
        <w:t xml:space="preserve">Степень </w:t>
      </w:r>
      <w:r w:rsidRPr="006948B6">
        <w:rPr>
          <w:rFonts w:ascii="Times New Roman" w:hAnsi="Times New Roman" w:cs="Times New Roman"/>
          <w:b/>
          <w:sz w:val="28"/>
          <w:szCs w:val="28"/>
        </w:rPr>
        <w:t>научной</w:t>
      </w:r>
      <w:r w:rsidRPr="006948B6">
        <w:rPr>
          <w:rFonts w:ascii="Times New Roman" w:hAnsi="Times New Roman" w:cs="Times New Roman"/>
          <w:b/>
          <w:bCs/>
          <w:sz w:val="28"/>
          <w:szCs w:val="28"/>
        </w:rPr>
        <w:t xml:space="preserve"> разработанности темы исследования. </w:t>
      </w:r>
      <w:r w:rsidRPr="006948B6">
        <w:rPr>
          <w:rFonts w:ascii="Times New Roman" w:hAnsi="Times New Roman" w:cs="Times New Roman"/>
          <w:bCs/>
          <w:sz w:val="28"/>
          <w:szCs w:val="28"/>
        </w:rPr>
        <w:t xml:space="preserve">В рамках проведенного исследования обращались к </w:t>
      </w:r>
      <w:proofErr w:type="spellStart"/>
      <w:r w:rsidRPr="006948B6">
        <w:rPr>
          <w:rFonts w:ascii="Times New Roman" w:hAnsi="Times New Roman" w:cs="Times New Roman"/>
          <w:bCs/>
          <w:sz w:val="28"/>
          <w:szCs w:val="28"/>
        </w:rPr>
        <w:t>работам</w:t>
      </w:r>
      <w:r w:rsidRPr="006948B6">
        <w:rPr>
          <w:rFonts w:ascii="Times New Roman" w:hAnsi="Times New Roman" w:cs="Times New Roman"/>
          <w:iCs/>
          <w:sz w:val="28"/>
          <w:szCs w:val="28"/>
        </w:rPr>
        <w:t>Гусова</w:t>
      </w:r>
      <w:proofErr w:type="spellEnd"/>
      <w:r w:rsidRPr="006948B6">
        <w:rPr>
          <w:rFonts w:ascii="Times New Roman" w:hAnsi="Times New Roman" w:cs="Times New Roman"/>
          <w:iCs/>
          <w:sz w:val="28"/>
          <w:szCs w:val="28"/>
        </w:rPr>
        <w:t xml:space="preserve"> К.Н., Захарова М.Л., </w:t>
      </w:r>
      <w:proofErr w:type="spellStart"/>
      <w:r w:rsidRPr="006948B6">
        <w:rPr>
          <w:rFonts w:ascii="Times New Roman" w:hAnsi="Times New Roman" w:cs="Times New Roman"/>
          <w:iCs/>
          <w:sz w:val="28"/>
          <w:szCs w:val="28"/>
        </w:rPr>
        <w:t>Мачульской</w:t>
      </w:r>
      <w:proofErr w:type="spellEnd"/>
      <w:r w:rsidRPr="006948B6">
        <w:rPr>
          <w:rFonts w:ascii="Times New Roman" w:hAnsi="Times New Roman" w:cs="Times New Roman"/>
          <w:iCs/>
          <w:sz w:val="28"/>
          <w:szCs w:val="28"/>
        </w:rPr>
        <w:t xml:space="preserve"> Е.Е., Сулеймановой Г.В., Тучковой Э.Г. </w:t>
      </w:r>
      <w:r w:rsidRPr="006948B6">
        <w:rPr>
          <w:rFonts w:ascii="Times New Roman" w:hAnsi="Times New Roman" w:cs="Times New Roman"/>
          <w:sz w:val="28"/>
          <w:szCs w:val="28"/>
        </w:rPr>
        <w:t>и др.</w:t>
      </w:r>
    </w:p>
    <w:p w:rsidR="004C0A5A" w:rsidRPr="006948B6" w:rsidRDefault="004C0A5A" w:rsidP="004C0A5A">
      <w:pPr>
        <w:spacing w:after="0" w:line="240" w:lineRule="auto"/>
        <w:ind w:left="-426" w:firstLine="426"/>
        <w:jc w:val="both"/>
        <w:rPr>
          <w:rFonts w:ascii="Times New Roman" w:hAnsi="Times New Roman" w:cs="Times New Roman"/>
          <w:sz w:val="28"/>
          <w:szCs w:val="28"/>
        </w:rPr>
      </w:pPr>
      <w:r w:rsidRPr="006948B6">
        <w:rPr>
          <w:rFonts w:ascii="Times New Roman" w:hAnsi="Times New Roman" w:cs="Times New Roman"/>
          <w:b/>
          <w:sz w:val="28"/>
          <w:szCs w:val="28"/>
        </w:rPr>
        <w:t>Основу нормативной базы исследования составили:</w:t>
      </w:r>
      <w:r w:rsidRPr="006948B6">
        <w:rPr>
          <w:rFonts w:ascii="Times New Roman" w:hAnsi="Times New Roman" w:cs="Times New Roman"/>
          <w:sz w:val="28"/>
          <w:szCs w:val="28"/>
        </w:rPr>
        <w:t xml:space="preserve"> Конституция Российской Федерации, Федеральный закон от 28.12.2013 № 442-ФЗ (ред. от 21.07.2014) «Об основах социального обслуживания граждан в Российской Федерации»</w:t>
      </w:r>
      <w:proofErr w:type="gramStart"/>
      <w:r w:rsidRPr="006948B6">
        <w:rPr>
          <w:rFonts w:ascii="Times New Roman" w:hAnsi="Times New Roman" w:cs="Times New Roman"/>
          <w:sz w:val="28"/>
          <w:szCs w:val="28"/>
        </w:rPr>
        <w:t>,</w:t>
      </w:r>
      <w:proofErr w:type="spellStart"/>
      <w:r w:rsidRPr="006948B6">
        <w:rPr>
          <w:rFonts w:ascii="Times New Roman" w:hAnsi="Times New Roman" w:cs="Times New Roman"/>
          <w:sz w:val="28"/>
          <w:szCs w:val="28"/>
        </w:rPr>
        <w:t>Ф</w:t>
      </w:r>
      <w:proofErr w:type="gramEnd"/>
      <w:r w:rsidRPr="006948B6">
        <w:rPr>
          <w:rFonts w:ascii="Times New Roman" w:hAnsi="Times New Roman" w:cs="Times New Roman"/>
          <w:sz w:val="28"/>
          <w:szCs w:val="28"/>
        </w:rPr>
        <w:t>едеральныйзакон</w:t>
      </w:r>
      <w:proofErr w:type="spellEnd"/>
      <w:r w:rsidRPr="006948B6">
        <w:rPr>
          <w:rFonts w:ascii="Times New Roman" w:hAnsi="Times New Roman" w:cs="Times New Roman"/>
          <w:sz w:val="28"/>
          <w:szCs w:val="28"/>
        </w:rPr>
        <w:t xml:space="preserve"> от 17.07.1999 № 178-ФЗ (ред. от 19.12.2016, с изм. и доп., вступ. в силу с 01.01.2017) «О государственной социальной помощи, </w:t>
      </w:r>
      <w:r w:rsidRPr="006948B6">
        <w:rPr>
          <w:rFonts w:ascii="Times New Roman" w:hAnsi="Times New Roman" w:cs="Times New Roman"/>
          <w:bCs/>
          <w:kern w:val="36"/>
          <w:sz w:val="28"/>
          <w:szCs w:val="28"/>
        </w:rPr>
        <w:t>и другие нормативно-правовые акты.</w:t>
      </w:r>
    </w:p>
    <w:p w:rsidR="004C0A5A" w:rsidRPr="006948B6" w:rsidRDefault="004C0A5A" w:rsidP="004C0A5A">
      <w:pPr>
        <w:spacing w:after="0" w:line="240" w:lineRule="auto"/>
        <w:ind w:left="-426" w:firstLine="426"/>
        <w:jc w:val="both"/>
        <w:rPr>
          <w:rFonts w:ascii="Times New Roman" w:hAnsi="Times New Roman" w:cs="Times New Roman"/>
          <w:sz w:val="28"/>
          <w:szCs w:val="28"/>
        </w:rPr>
      </w:pPr>
      <w:r w:rsidRPr="006948B6">
        <w:rPr>
          <w:rFonts w:ascii="Times New Roman" w:hAnsi="Times New Roman" w:cs="Times New Roman"/>
          <w:b/>
          <w:sz w:val="28"/>
          <w:szCs w:val="28"/>
        </w:rPr>
        <w:t>Практическая значимость</w:t>
      </w:r>
      <w:r w:rsidRPr="006948B6">
        <w:rPr>
          <w:rFonts w:ascii="Times New Roman" w:hAnsi="Times New Roman" w:cs="Times New Roman"/>
          <w:sz w:val="28"/>
          <w:szCs w:val="28"/>
        </w:rPr>
        <w:t xml:space="preserve">. Практическая значимость результатов исследования определяется </w:t>
      </w:r>
      <w:r w:rsidR="004655F8" w:rsidRPr="006948B6">
        <w:rPr>
          <w:rFonts w:ascii="Times New Roman" w:hAnsi="Times New Roman" w:cs="Times New Roman"/>
          <w:sz w:val="28"/>
          <w:szCs w:val="28"/>
        </w:rPr>
        <w:fldChar w:fldCharType="begin"/>
      </w:r>
      <w:r w:rsidRPr="006948B6">
        <w:rPr>
          <w:rFonts w:ascii="Times New Roman" w:hAnsi="Times New Roman" w:cs="Times New Roman"/>
          <w:sz w:val="28"/>
          <w:szCs w:val="28"/>
        </w:rPr>
        <w:instrText>eq возможностью</w:instrText>
      </w:r>
      <w:r w:rsidR="004655F8" w:rsidRPr="006948B6">
        <w:rPr>
          <w:rFonts w:ascii="Times New Roman" w:hAnsi="Times New Roman" w:cs="Times New Roman"/>
          <w:sz w:val="28"/>
          <w:szCs w:val="28"/>
        </w:rPr>
        <w:fldChar w:fldCharType="end"/>
      </w:r>
      <w:r w:rsidRPr="006948B6">
        <w:rPr>
          <w:rFonts w:ascii="Times New Roman" w:hAnsi="Times New Roman" w:cs="Times New Roman"/>
          <w:sz w:val="28"/>
          <w:szCs w:val="28"/>
        </w:rPr>
        <w:t xml:space="preserve"> их использования </w:t>
      </w:r>
      <w:r w:rsidR="004655F8" w:rsidRPr="006948B6">
        <w:rPr>
          <w:rFonts w:ascii="Times New Roman" w:hAnsi="Times New Roman" w:cs="Times New Roman"/>
          <w:sz w:val="28"/>
          <w:szCs w:val="28"/>
        </w:rPr>
        <w:fldChar w:fldCharType="begin"/>
      </w:r>
      <w:r w:rsidRPr="006948B6">
        <w:rPr>
          <w:rFonts w:ascii="Times New Roman" w:hAnsi="Times New Roman" w:cs="Times New Roman"/>
          <w:sz w:val="28"/>
          <w:szCs w:val="28"/>
        </w:rPr>
        <w:instrText>eq при</w:instrText>
      </w:r>
      <w:r w:rsidR="004655F8" w:rsidRPr="006948B6">
        <w:rPr>
          <w:rFonts w:ascii="Times New Roman" w:hAnsi="Times New Roman" w:cs="Times New Roman"/>
          <w:sz w:val="28"/>
          <w:szCs w:val="28"/>
        </w:rPr>
        <w:fldChar w:fldCharType="end"/>
      </w:r>
      <w:r w:rsidRPr="006948B6">
        <w:rPr>
          <w:rFonts w:ascii="Times New Roman" w:hAnsi="Times New Roman" w:cs="Times New Roman"/>
          <w:sz w:val="28"/>
          <w:szCs w:val="28"/>
        </w:rPr>
        <w:t xml:space="preserve"> оценке работы органов социальной защиты населения на разных уровнях, выявления эффективности работы органов социальной защиты Тамбовского региона, а также </w:t>
      </w:r>
      <w:r w:rsidR="004655F8" w:rsidRPr="006948B6">
        <w:rPr>
          <w:rFonts w:ascii="Times New Roman" w:hAnsi="Times New Roman" w:cs="Times New Roman"/>
          <w:sz w:val="28"/>
          <w:szCs w:val="28"/>
        </w:rPr>
        <w:fldChar w:fldCharType="begin"/>
      </w:r>
      <w:r w:rsidRPr="006948B6">
        <w:rPr>
          <w:rFonts w:ascii="Times New Roman" w:hAnsi="Times New Roman" w:cs="Times New Roman"/>
          <w:sz w:val="28"/>
          <w:szCs w:val="28"/>
        </w:rPr>
        <w:instrText>eq при</w:instrText>
      </w:r>
      <w:r w:rsidR="004655F8" w:rsidRPr="006948B6">
        <w:rPr>
          <w:rFonts w:ascii="Times New Roman" w:hAnsi="Times New Roman" w:cs="Times New Roman"/>
          <w:sz w:val="28"/>
          <w:szCs w:val="28"/>
        </w:rPr>
        <w:fldChar w:fldCharType="end"/>
      </w:r>
      <w:r w:rsidRPr="006948B6">
        <w:rPr>
          <w:rFonts w:ascii="Times New Roman" w:hAnsi="Times New Roman" w:cs="Times New Roman"/>
          <w:sz w:val="28"/>
          <w:szCs w:val="28"/>
        </w:rPr>
        <w:t xml:space="preserve"> подготовке к </w:t>
      </w:r>
      <w:proofErr w:type="gramStart"/>
      <w:r w:rsidRPr="006948B6">
        <w:rPr>
          <w:rFonts w:ascii="Times New Roman" w:hAnsi="Times New Roman" w:cs="Times New Roman"/>
          <w:sz w:val="28"/>
          <w:szCs w:val="28"/>
        </w:rPr>
        <w:t>практическим</w:t>
      </w:r>
      <w:proofErr w:type="gramEnd"/>
      <w:r w:rsidRPr="006948B6">
        <w:rPr>
          <w:rFonts w:ascii="Times New Roman" w:hAnsi="Times New Roman" w:cs="Times New Roman"/>
          <w:sz w:val="28"/>
          <w:szCs w:val="28"/>
        </w:rPr>
        <w:t xml:space="preserve"> и семинарским </w:t>
      </w:r>
      <w:r w:rsidR="004655F8" w:rsidRPr="006948B6">
        <w:rPr>
          <w:rFonts w:ascii="Times New Roman" w:hAnsi="Times New Roman" w:cs="Times New Roman"/>
          <w:sz w:val="28"/>
          <w:szCs w:val="28"/>
        </w:rPr>
        <w:fldChar w:fldCharType="begin"/>
      </w:r>
      <w:r w:rsidRPr="006948B6">
        <w:rPr>
          <w:rFonts w:ascii="Times New Roman" w:hAnsi="Times New Roman" w:cs="Times New Roman"/>
          <w:sz w:val="28"/>
          <w:szCs w:val="28"/>
        </w:rPr>
        <w:instrText>eq занятиям</w:instrText>
      </w:r>
      <w:r w:rsidR="004655F8" w:rsidRPr="006948B6">
        <w:rPr>
          <w:rFonts w:ascii="Times New Roman" w:hAnsi="Times New Roman" w:cs="Times New Roman"/>
          <w:sz w:val="28"/>
          <w:szCs w:val="28"/>
        </w:rPr>
        <w:fldChar w:fldCharType="end"/>
      </w:r>
      <w:r w:rsidRPr="006948B6">
        <w:rPr>
          <w:rFonts w:ascii="Times New Roman" w:hAnsi="Times New Roman" w:cs="Times New Roman"/>
          <w:sz w:val="28"/>
          <w:szCs w:val="28"/>
        </w:rPr>
        <w:t xml:space="preserve"> по социального обеспечения.</w:t>
      </w:r>
    </w:p>
    <w:p w:rsidR="006948B6" w:rsidRDefault="004C0A5A" w:rsidP="004C0A5A">
      <w:pPr>
        <w:spacing w:after="0" w:line="240" w:lineRule="auto"/>
        <w:ind w:left="-426" w:firstLine="426"/>
        <w:jc w:val="both"/>
        <w:rPr>
          <w:rFonts w:ascii="Times New Roman" w:hAnsi="Times New Roman" w:cs="Times New Roman"/>
          <w:sz w:val="28"/>
          <w:szCs w:val="28"/>
        </w:rPr>
      </w:pPr>
      <w:r w:rsidRPr="006948B6">
        <w:rPr>
          <w:rFonts w:ascii="Times New Roman" w:hAnsi="Times New Roman" w:cs="Times New Roman"/>
          <w:b/>
          <w:sz w:val="28"/>
          <w:szCs w:val="28"/>
        </w:rPr>
        <w:lastRenderedPageBreak/>
        <w:t>Структура дипломной работы</w:t>
      </w:r>
      <w:r w:rsidRPr="006948B6">
        <w:rPr>
          <w:rFonts w:ascii="Times New Roman" w:hAnsi="Times New Roman" w:cs="Times New Roman"/>
          <w:sz w:val="28"/>
          <w:szCs w:val="28"/>
        </w:rPr>
        <w:t>. Дипломная работа состоит из введения, двух глав, подразделенных на параграфы, заключения, списка использованных источников и приложения, отражающего Тамбовские региональные отделения Общероссийских общественных организаций инвалидов.  Во введении определены цель и задачи исследования, его объект и предмет, аргументирована актуальность изучаемой проблемы. В первой главе раскрыты теоретические аспекты социальной защиты населения.</w:t>
      </w:r>
      <w:r w:rsidR="00663121">
        <w:rPr>
          <w:rFonts w:ascii="Times New Roman" w:hAnsi="Times New Roman" w:cs="Times New Roman"/>
          <w:sz w:val="28"/>
          <w:szCs w:val="28"/>
        </w:rPr>
        <w:t xml:space="preserve"> </w:t>
      </w:r>
      <w:r w:rsidRPr="006948B6">
        <w:rPr>
          <w:rFonts w:ascii="Times New Roman" w:hAnsi="Times New Roman" w:cs="Times New Roman"/>
          <w:sz w:val="28"/>
          <w:szCs w:val="28"/>
        </w:rPr>
        <w:t xml:space="preserve">Вторая глава посвящена рассмотрению правовых аспектов организации и функционирования органов социальной защиты в Российской Федерации на всех уровнях, в том числе учётом региональной практики. В заключении сформулированы результаты исследования. </w:t>
      </w:r>
    </w:p>
    <w:p w:rsidR="006948B6" w:rsidRDefault="006948B6">
      <w:pPr>
        <w:rPr>
          <w:rFonts w:ascii="Times New Roman" w:hAnsi="Times New Roman" w:cs="Times New Roman"/>
          <w:sz w:val="28"/>
          <w:szCs w:val="28"/>
        </w:rPr>
      </w:pPr>
      <w:r>
        <w:rPr>
          <w:rFonts w:ascii="Times New Roman" w:hAnsi="Times New Roman" w:cs="Times New Roman"/>
          <w:sz w:val="28"/>
          <w:szCs w:val="28"/>
        </w:rPr>
        <w:br w:type="page"/>
      </w:r>
    </w:p>
    <w:p w:rsidR="004C0A5A" w:rsidRPr="006948B6" w:rsidRDefault="004C0A5A" w:rsidP="004C0A5A">
      <w:pPr>
        <w:pStyle w:val="1"/>
        <w:spacing w:before="0" w:line="240" w:lineRule="auto"/>
        <w:jc w:val="right"/>
        <w:rPr>
          <w:rFonts w:ascii="Times New Roman" w:hAnsi="Times New Roman" w:cs="Times New Roman"/>
          <w:b w:val="0"/>
          <w:color w:val="auto"/>
        </w:rPr>
      </w:pPr>
      <w:bookmarkStart w:id="4" w:name="_Toc482605603"/>
      <w:r w:rsidRPr="006948B6">
        <w:rPr>
          <w:rFonts w:ascii="Times New Roman" w:hAnsi="Times New Roman" w:cs="Times New Roman"/>
          <w:b w:val="0"/>
          <w:color w:val="auto"/>
        </w:rPr>
        <w:lastRenderedPageBreak/>
        <w:t>Приложение 5</w:t>
      </w:r>
    </w:p>
    <w:p w:rsidR="004C0A5A" w:rsidRPr="006948B6" w:rsidRDefault="004C0A5A" w:rsidP="006948B6">
      <w:pPr>
        <w:spacing w:after="0" w:line="360" w:lineRule="auto"/>
        <w:rPr>
          <w:sz w:val="28"/>
          <w:szCs w:val="28"/>
        </w:rPr>
      </w:pPr>
    </w:p>
    <w:p w:rsidR="004C0A5A" w:rsidRPr="006948B6" w:rsidRDefault="004C0A5A" w:rsidP="006948B6">
      <w:pPr>
        <w:pStyle w:val="1"/>
        <w:spacing w:before="0" w:line="360" w:lineRule="auto"/>
        <w:jc w:val="center"/>
        <w:rPr>
          <w:rFonts w:ascii="Times New Roman" w:hAnsi="Times New Roman" w:cs="Times New Roman"/>
          <w:color w:val="auto"/>
        </w:rPr>
      </w:pPr>
      <w:r w:rsidRPr="006948B6">
        <w:rPr>
          <w:rFonts w:ascii="Times New Roman" w:hAnsi="Times New Roman" w:cs="Times New Roman"/>
          <w:color w:val="auto"/>
        </w:rPr>
        <w:t>Образец оформления списка ссылок в дипломной работе</w:t>
      </w:r>
    </w:p>
    <w:p w:rsidR="006948B6" w:rsidRPr="006948B6" w:rsidRDefault="004C0A5A" w:rsidP="006948B6">
      <w:pPr>
        <w:pStyle w:val="1"/>
        <w:spacing w:before="0" w:line="360" w:lineRule="auto"/>
        <w:jc w:val="center"/>
        <w:rPr>
          <w:rFonts w:ascii="Times New Roman" w:hAnsi="Times New Roman" w:cs="Times New Roman"/>
          <w:color w:val="auto"/>
        </w:rPr>
      </w:pPr>
      <w:r w:rsidRPr="006948B6">
        <w:rPr>
          <w:rFonts w:ascii="Times New Roman" w:hAnsi="Times New Roman" w:cs="Times New Roman"/>
          <w:color w:val="auto"/>
        </w:rPr>
        <w:t>СПИСОК ССЫЛОК</w:t>
      </w:r>
      <w:bookmarkEnd w:id="4"/>
    </w:p>
    <w:p w:rsidR="004C0A5A" w:rsidRPr="004C0A5A" w:rsidRDefault="004C0A5A" w:rsidP="004C0A5A">
      <w:pPr>
        <w:spacing w:after="0" w:line="240" w:lineRule="auto"/>
        <w:ind w:firstLine="709"/>
        <w:jc w:val="both"/>
        <w:rPr>
          <w:rFonts w:ascii="Times New Roman" w:hAnsi="Times New Roman" w:cs="Times New Roman"/>
          <w:sz w:val="28"/>
          <w:szCs w:val="28"/>
        </w:rPr>
      </w:pPr>
      <w:r w:rsidRPr="004C0A5A">
        <w:rPr>
          <w:rFonts w:ascii="Times New Roman" w:hAnsi="Times New Roman" w:cs="Times New Roman"/>
          <w:sz w:val="28"/>
          <w:szCs w:val="28"/>
        </w:rPr>
        <w:t>1 – Ст.7Конституции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4C0A5A" w:rsidRPr="004C0A5A" w:rsidRDefault="004C0A5A" w:rsidP="004C0A5A">
      <w:pPr>
        <w:spacing w:after="0" w:line="240" w:lineRule="auto"/>
        <w:ind w:firstLine="709"/>
        <w:jc w:val="both"/>
        <w:rPr>
          <w:rFonts w:ascii="Times New Roman" w:hAnsi="Times New Roman" w:cs="Times New Roman"/>
          <w:sz w:val="28"/>
          <w:szCs w:val="28"/>
        </w:rPr>
      </w:pPr>
      <w:r w:rsidRPr="004C0A5A">
        <w:rPr>
          <w:rFonts w:ascii="Times New Roman" w:hAnsi="Times New Roman" w:cs="Times New Roman"/>
          <w:sz w:val="28"/>
          <w:szCs w:val="28"/>
        </w:rPr>
        <w:t>2 -  Там же, Ст.39.</w:t>
      </w:r>
    </w:p>
    <w:p w:rsidR="004C0A5A" w:rsidRPr="004C0A5A" w:rsidRDefault="004C0A5A" w:rsidP="004C0A5A">
      <w:pPr>
        <w:spacing w:after="0" w:line="240" w:lineRule="auto"/>
        <w:ind w:firstLine="709"/>
        <w:jc w:val="both"/>
        <w:rPr>
          <w:rFonts w:ascii="Times New Roman" w:hAnsi="Times New Roman" w:cs="Times New Roman"/>
          <w:sz w:val="28"/>
          <w:szCs w:val="28"/>
        </w:rPr>
      </w:pPr>
      <w:r w:rsidRPr="004C0A5A">
        <w:rPr>
          <w:rFonts w:ascii="Times New Roman" w:hAnsi="Times New Roman" w:cs="Times New Roman"/>
          <w:sz w:val="28"/>
          <w:szCs w:val="28"/>
        </w:rPr>
        <w:t xml:space="preserve">3 - </w:t>
      </w:r>
      <w:proofErr w:type="spellStart"/>
      <w:r w:rsidRPr="004C0A5A">
        <w:rPr>
          <w:rFonts w:ascii="Times New Roman" w:hAnsi="Times New Roman" w:cs="Times New Roman"/>
          <w:sz w:val="28"/>
          <w:szCs w:val="28"/>
        </w:rPr>
        <w:t>Тарент</w:t>
      </w:r>
      <w:proofErr w:type="spellEnd"/>
      <w:r w:rsidRPr="004C0A5A">
        <w:rPr>
          <w:rFonts w:ascii="Times New Roman" w:hAnsi="Times New Roman" w:cs="Times New Roman"/>
          <w:sz w:val="28"/>
          <w:szCs w:val="28"/>
        </w:rPr>
        <w:t xml:space="preserve">, И.Г. Система социальной защиты населения в Российской Федерации: учебное пособие [Текст] / И.Г. </w:t>
      </w:r>
      <w:proofErr w:type="spellStart"/>
      <w:r w:rsidRPr="004C0A5A">
        <w:rPr>
          <w:rFonts w:ascii="Times New Roman" w:hAnsi="Times New Roman" w:cs="Times New Roman"/>
          <w:sz w:val="28"/>
          <w:szCs w:val="28"/>
        </w:rPr>
        <w:t>Тарент</w:t>
      </w:r>
      <w:proofErr w:type="spellEnd"/>
      <w:r w:rsidRPr="004C0A5A">
        <w:rPr>
          <w:rFonts w:ascii="Times New Roman" w:hAnsi="Times New Roman" w:cs="Times New Roman"/>
          <w:sz w:val="28"/>
          <w:szCs w:val="28"/>
        </w:rPr>
        <w:t xml:space="preserve">, С.А. </w:t>
      </w:r>
      <w:proofErr w:type="spellStart"/>
      <w:r w:rsidRPr="004C0A5A">
        <w:rPr>
          <w:rFonts w:ascii="Times New Roman" w:hAnsi="Times New Roman" w:cs="Times New Roman"/>
          <w:sz w:val="28"/>
          <w:szCs w:val="28"/>
        </w:rPr>
        <w:t>Юдников</w:t>
      </w:r>
      <w:proofErr w:type="spellEnd"/>
      <w:r w:rsidRPr="004C0A5A">
        <w:rPr>
          <w:rFonts w:ascii="Times New Roman" w:hAnsi="Times New Roman" w:cs="Times New Roman"/>
          <w:sz w:val="28"/>
          <w:szCs w:val="28"/>
        </w:rPr>
        <w:t xml:space="preserve">. – Изд. 3-е </w:t>
      </w:r>
      <w:proofErr w:type="spellStart"/>
      <w:r w:rsidRPr="004C0A5A">
        <w:rPr>
          <w:rFonts w:ascii="Times New Roman" w:hAnsi="Times New Roman" w:cs="Times New Roman"/>
          <w:sz w:val="28"/>
          <w:szCs w:val="28"/>
        </w:rPr>
        <w:t>испр</w:t>
      </w:r>
      <w:proofErr w:type="spellEnd"/>
      <w:r w:rsidRPr="004C0A5A">
        <w:rPr>
          <w:rFonts w:ascii="Times New Roman" w:hAnsi="Times New Roman" w:cs="Times New Roman"/>
          <w:sz w:val="28"/>
          <w:szCs w:val="28"/>
        </w:rPr>
        <w:t xml:space="preserve">. и доп. – Ногинск: Ногинский филиал </w:t>
      </w:r>
      <w:proofErr w:type="spellStart"/>
      <w:r w:rsidRPr="004C0A5A">
        <w:rPr>
          <w:rFonts w:ascii="Times New Roman" w:hAnsi="Times New Roman" w:cs="Times New Roman"/>
          <w:sz w:val="28"/>
          <w:szCs w:val="28"/>
        </w:rPr>
        <w:t>РАНХиГС</w:t>
      </w:r>
      <w:proofErr w:type="spellEnd"/>
      <w:r w:rsidRPr="004C0A5A">
        <w:rPr>
          <w:rFonts w:ascii="Times New Roman" w:hAnsi="Times New Roman" w:cs="Times New Roman"/>
          <w:sz w:val="28"/>
          <w:szCs w:val="28"/>
        </w:rPr>
        <w:t>, 2015. – С.10.</w:t>
      </w:r>
    </w:p>
    <w:p w:rsidR="004C0A5A" w:rsidRPr="004C0A5A" w:rsidRDefault="004C0A5A" w:rsidP="004C0A5A">
      <w:pPr>
        <w:autoSpaceDE w:val="0"/>
        <w:autoSpaceDN w:val="0"/>
        <w:adjustRightInd w:val="0"/>
        <w:spacing w:after="0" w:line="240" w:lineRule="auto"/>
        <w:ind w:firstLine="425"/>
        <w:jc w:val="both"/>
        <w:rPr>
          <w:rFonts w:ascii="Times New Roman" w:eastAsia="Calibri" w:hAnsi="Times New Roman" w:cs="Times New Roman"/>
          <w:bCs/>
          <w:sz w:val="28"/>
          <w:szCs w:val="28"/>
        </w:rPr>
      </w:pPr>
      <w:r w:rsidRPr="004C0A5A">
        <w:rPr>
          <w:rFonts w:ascii="Times New Roman" w:eastAsia="Calibri" w:hAnsi="Times New Roman" w:cs="Times New Roman"/>
          <w:bCs/>
          <w:sz w:val="28"/>
          <w:szCs w:val="28"/>
        </w:rPr>
        <w:t xml:space="preserve">4- Сулейманова, Г.В. </w:t>
      </w:r>
      <w:proofErr w:type="gramStart"/>
      <w:r w:rsidRPr="004C0A5A">
        <w:rPr>
          <w:rFonts w:ascii="Times New Roman" w:eastAsia="Calibri" w:hAnsi="Times New Roman" w:cs="Times New Roman"/>
          <w:bCs/>
          <w:sz w:val="28"/>
          <w:szCs w:val="28"/>
        </w:rPr>
        <w:t>Право социального обеспечения</w:t>
      </w:r>
      <w:proofErr w:type="gramEnd"/>
      <w:r w:rsidRPr="004C0A5A">
        <w:rPr>
          <w:rFonts w:ascii="Times New Roman" w:eastAsia="Calibri" w:hAnsi="Times New Roman" w:cs="Times New Roman"/>
          <w:bCs/>
          <w:sz w:val="28"/>
          <w:szCs w:val="28"/>
        </w:rPr>
        <w:t xml:space="preserve">: учебное пособие [Текст] / Г.В. Сулейманова. - М.: КНОРУС, 2015. - С.276. </w:t>
      </w:r>
    </w:p>
    <w:p w:rsidR="004C0A5A" w:rsidRDefault="004C0A5A" w:rsidP="004C0A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0A5A">
        <w:rPr>
          <w:rFonts w:ascii="Times New Roman" w:eastAsia="Calibri" w:hAnsi="Times New Roman" w:cs="Times New Roman"/>
          <w:bCs/>
          <w:sz w:val="28"/>
          <w:szCs w:val="28"/>
        </w:rPr>
        <w:t>5 - Токарева, Е.А. К вопросу о понятии социальной защиты населения/ Е.А. Токарева  // Социальное и пенсионное право.-  2016.- № 3.-  С. 4.</w:t>
      </w:r>
    </w:p>
    <w:p w:rsidR="004C0A5A" w:rsidRPr="004C0A5A" w:rsidRDefault="004C0A5A" w:rsidP="004C0A5A">
      <w:pPr>
        <w:spacing w:after="0" w:line="240" w:lineRule="auto"/>
        <w:rPr>
          <w:rFonts w:ascii="Times New Roman" w:hAnsi="Times New Roman" w:cs="Times New Roman"/>
        </w:rPr>
      </w:pPr>
    </w:p>
    <w:p w:rsidR="004C0A5A" w:rsidRDefault="004C0A5A">
      <w:pPr>
        <w:rPr>
          <w:rFonts w:ascii="Times New Roman" w:eastAsia="Times New Roman" w:hAnsi="Times New Roman" w:cs="Times New Roman"/>
          <w:sz w:val="24"/>
          <w:szCs w:val="24"/>
          <w:lang w:eastAsia="ru-RU" w:bidi="ru-RU"/>
        </w:rPr>
      </w:pPr>
      <w:r>
        <w:rPr>
          <w:sz w:val="24"/>
          <w:szCs w:val="24"/>
          <w:lang w:eastAsia="ru-RU" w:bidi="ru-RU"/>
        </w:rPr>
        <w:br w:type="page"/>
      </w:r>
    </w:p>
    <w:p w:rsidR="004C0A5A" w:rsidRPr="005B3F73" w:rsidRDefault="004C0A5A" w:rsidP="004C0A5A">
      <w:pPr>
        <w:shd w:val="clear" w:color="auto" w:fill="FFFFFF"/>
        <w:ind w:firstLine="709"/>
        <w:jc w:val="right"/>
        <w:textAlignment w:val="top"/>
        <w:rPr>
          <w:rFonts w:ascii="Times New Roman" w:hAnsi="Times New Roman" w:cs="Times New Roman"/>
          <w:sz w:val="28"/>
          <w:szCs w:val="28"/>
        </w:rPr>
      </w:pPr>
      <w:r w:rsidRPr="005B3F73">
        <w:rPr>
          <w:rFonts w:ascii="Times New Roman" w:hAnsi="Times New Roman" w:cs="Times New Roman"/>
          <w:sz w:val="28"/>
          <w:szCs w:val="28"/>
        </w:rPr>
        <w:lastRenderedPageBreak/>
        <w:t>Приложение 6</w:t>
      </w:r>
    </w:p>
    <w:p w:rsidR="004C0A5A" w:rsidRPr="005B3F73" w:rsidRDefault="004C0A5A" w:rsidP="004C0A5A">
      <w:pPr>
        <w:shd w:val="clear" w:color="auto" w:fill="FFFFFF"/>
        <w:ind w:firstLine="709"/>
        <w:jc w:val="center"/>
        <w:textAlignment w:val="top"/>
        <w:rPr>
          <w:rFonts w:ascii="Times New Roman" w:hAnsi="Times New Roman" w:cs="Times New Roman"/>
          <w:b/>
          <w:sz w:val="28"/>
          <w:szCs w:val="28"/>
        </w:rPr>
      </w:pPr>
    </w:p>
    <w:p w:rsidR="004C0A5A" w:rsidRPr="005B3F73" w:rsidRDefault="004C0A5A" w:rsidP="004C0A5A">
      <w:pPr>
        <w:shd w:val="clear" w:color="auto" w:fill="FFFFFF"/>
        <w:ind w:firstLine="709"/>
        <w:jc w:val="center"/>
        <w:textAlignment w:val="top"/>
        <w:rPr>
          <w:rFonts w:ascii="Times New Roman" w:hAnsi="Times New Roman" w:cs="Times New Roman"/>
          <w:b/>
          <w:sz w:val="28"/>
          <w:szCs w:val="28"/>
        </w:rPr>
      </w:pPr>
      <w:r w:rsidRPr="005B3F73">
        <w:rPr>
          <w:rFonts w:ascii="Times New Roman" w:hAnsi="Times New Roman" w:cs="Times New Roman"/>
          <w:b/>
          <w:sz w:val="28"/>
          <w:szCs w:val="28"/>
        </w:rPr>
        <w:t>Образец оформления  нормативных правовых актов в списке нормативно-правовых источников</w:t>
      </w:r>
    </w:p>
    <w:p w:rsidR="004C0A5A" w:rsidRPr="005B3F73" w:rsidRDefault="004C0A5A" w:rsidP="004C0A5A">
      <w:pPr>
        <w:shd w:val="clear" w:color="auto" w:fill="FFFFFF"/>
        <w:spacing w:after="0" w:line="240" w:lineRule="auto"/>
        <w:ind w:firstLine="709"/>
        <w:jc w:val="both"/>
        <w:textAlignment w:val="top"/>
        <w:rPr>
          <w:rFonts w:ascii="Times New Roman" w:hAnsi="Times New Roman" w:cs="Times New Roman"/>
          <w:sz w:val="28"/>
          <w:szCs w:val="28"/>
        </w:rPr>
      </w:pPr>
    </w:p>
    <w:p w:rsidR="004C0A5A" w:rsidRPr="005B3F73" w:rsidRDefault="004C0A5A" w:rsidP="004C0A5A">
      <w:pPr>
        <w:shd w:val="clear" w:color="auto" w:fill="FFFFFF"/>
        <w:spacing w:after="0" w:line="240" w:lineRule="auto"/>
        <w:ind w:firstLine="709"/>
        <w:jc w:val="center"/>
        <w:textAlignment w:val="top"/>
        <w:rPr>
          <w:rFonts w:ascii="Times New Roman" w:hAnsi="Times New Roman" w:cs="Times New Roman"/>
          <w:i/>
          <w:sz w:val="28"/>
          <w:szCs w:val="28"/>
        </w:rPr>
      </w:pPr>
      <w:r w:rsidRPr="005B3F73">
        <w:rPr>
          <w:rFonts w:ascii="Times New Roman" w:hAnsi="Times New Roman" w:cs="Times New Roman"/>
          <w:i/>
          <w:sz w:val="28"/>
          <w:szCs w:val="28"/>
        </w:rPr>
        <w:t>Нормативные правовые акты</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Всеобщая декларация прав человека (принята на третьей сессии Генеральной Ассамблеи ООН резолюцией 217</w:t>
      </w:r>
      <w:proofErr w:type="gramStart"/>
      <w:r w:rsidRPr="005B3F73">
        <w:rPr>
          <w:rFonts w:ascii="Times New Roman" w:hAnsi="Times New Roman" w:cs="Times New Roman"/>
          <w:sz w:val="28"/>
          <w:szCs w:val="28"/>
        </w:rPr>
        <w:t xml:space="preserve"> А</w:t>
      </w:r>
      <w:proofErr w:type="gramEnd"/>
      <w:r w:rsidRPr="005B3F73">
        <w:rPr>
          <w:rFonts w:ascii="Times New Roman" w:hAnsi="Times New Roman" w:cs="Times New Roman"/>
          <w:sz w:val="28"/>
          <w:szCs w:val="28"/>
        </w:rPr>
        <w:t xml:space="preserve"> (III) от 10 декабря </w:t>
      </w:r>
      <w:smartTag w:uri="urn:schemas-microsoft-com:office:smarttags" w:element="metricconverter">
        <w:smartTagPr>
          <w:attr w:name="ProductID" w:val="1948 г"/>
        </w:smartTagPr>
        <w:r w:rsidRPr="005B3F73">
          <w:rPr>
            <w:rFonts w:ascii="Times New Roman" w:hAnsi="Times New Roman" w:cs="Times New Roman"/>
            <w:sz w:val="28"/>
            <w:szCs w:val="28"/>
          </w:rPr>
          <w:t>1948 г</w:t>
        </w:r>
      </w:smartTag>
      <w:r w:rsidRPr="005B3F73">
        <w:rPr>
          <w:rFonts w:ascii="Times New Roman" w:hAnsi="Times New Roman" w:cs="Times New Roman"/>
          <w:sz w:val="28"/>
          <w:szCs w:val="28"/>
        </w:rPr>
        <w:t>.) // Известия, № 344, 09.12.1989, Российская газета, 10.12.1998. № 235.</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Международный пакт от 16.12.1966 «Об экономических, социальных и культурных правах» // Бюллетень Верховного Суда РФ, № 12, 1994.</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Российской Федерации,   04.08.2014, № 31, ст. 4398.</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Федеральный закон от 26.07.2006 №135-ФЗ (ред. от 03.07.2016) «О защите конкуренции»//Собрание законодательства РФ, 31.07.2006, № 31 (1 ч.), ст. 3434.</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Федеральный закон от 04.05.2011 № 99-ФЗ (ред. от 30.12.2015) «О лицензировании отдельных видов деятельности» // Собрание законодательства РФ, 09.05.2011, № 19, ст. 2716.</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Федеральный закон от 21.11.2011 № 325-ФЗ (ред. от 03.07.2016) «Об организованных торгах» // Собрание законодательства РФ,  28.11.2011, № 48, ст. 6726.</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Закон Тамбовской области от 06.02.2012 № 113-З (ред. от 04.12.2013) «О государственной социальной помощи» // Тамбовская жизнь (специальный выпуск), № 10(1242), 10.02.2012.</w:t>
      </w:r>
    </w:p>
    <w:p w:rsidR="004C0A5A" w:rsidRPr="005B3F73" w:rsidRDefault="004C0A5A" w:rsidP="005B3F73">
      <w:pPr>
        <w:shd w:val="clear" w:color="auto" w:fill="FFFFFF"/>
        <w:spacing w:after="0" w:line="240" w:lineRule="auto"/>
        <w:ind w:left="-284" w:firstLine="710"/>
        <w:jc w:val="both"/>
        <w:textAlignment w:val="top"/>
        <w:rPr>
          <w:rFonts w:ascii="Times New Roman" w:hAnsi="Times New Roman" w:cs="Times New Roman"/>
          <w:sz w:val="28"/>
          <w:szCs w:val="28"/>
        </w:rPr>
      </w:pPr>
      <w:r w:rsidRPr="005B3F73">
        <w:rPr>
          <w:rFonts w:ascii="Times New Roman" w:hAnsi="Times New Roman" w:cs="Times New Roman"/>
          <w:sz w:val="28"/>
          <w:szCs w:val="28"/>
        </w:rPr>
        <w:t>Постановление администрации Тамбовской области от 20.11.2013 № 1335 (ред. от 10.06.2014) «Об утверждении Порядка назначения и выплаты государственной социальной помощи, в том числе на условиях социального контракта, малоимущей семье и малоимущему одиноко проживающему гражданину, размеров государственной социальной помощи» //  Тамбовская жизнь (специальный выпуск), № 95(1435), 26.11.2013.</w:t>
      </w:r>
    </w:p>
    <w:p w:rsidR="004C0A5A" w:rsidRPr="005B3F73" w:rsidRDefault="004C0A5A" w:rsidP="005B3F73">
      <w:pPr>
        <w:spacing w:after="0" w:line="240" w:lineRule="auto"/>
        <w:ind w:left="-284" w:firstLine="710"/>
        <w:jc w:val="both"/>
        <w:rPr>
          <w:rFonts w:ascii="Times New Roman" w:hAnsi="Times New Roman" w:cs="Times New Roman"/>
          <w:b/>
          <w:sz w:val="28"/>
          <w:szCs w:val="28"/>
        </w:rPr>
      </w:pPr>
    </w:p>
    <w:p w:rsidR="004C0A5A" w:rsidRPr="005B3F73" w:rsidRDefault="004C0A5A" w:rsidP="005B3F73">
      <w:pPr>
        <w:spacing w:after="0" w:line="240" w:lineRule="auto"/>
        <w:ind w:left="-284" w:firstLine="710"/>
        <w:jc w:val="both"/>
        <w:rPr>
          <w:rFonts w:ascii="Times New Roman" w:hAnsi="Times New Roman" w:cs="Times New Roman"/>
          <w:b/>
          <w:sz w:val="28"/>
          <w:szCs w:val="28"/>
        </w:rPr>
      </w:pPr>
    </w:p>
    <w:p w:rsidR="004C0A5A" w:rsidRPr="005B3F73" w:rsidRDefault="004C0A5A" w:rsidP="00C01D12">
      <w:pPr>
        <w:spacing w:after="0" w:line="240" w:lineRule="auto"/>
        <w:ind w:left="-284" w:firstLine="710"/>
        <w:jc w:val="both"/>
        <w:rPr>
          <w:rFonts w:ascii="Times New Roman" w:eastAsia="Times New Roman" w:hAnsi="Times New Roman" w:cs="Times New Roman"/>
          <w:sz w:val="28"/>
          <w:szCs w:val="28"/>
          <w:lang w:eastAsia="ru-RU" w:bidi="ru-RU"/>
        </w:rPr>
      </w:pPr>
    </w:p>
    <w:p w:rsidR="00C01D12" w:rsidRDefault="00C01D12" w:rsidP="004C0A5A">
      <w:pPr>
        <w:ind w:firstLine="425"/>
        <w:jc w:val="right"/>
        <w:rPr>
          <w:rFonts w:ascii="Times New Roman" w:hAnsi="Times New Roman"/>
          <w:b/>
          <w:sz w:val="28"/>
          <w:szCs w:val="28"/>
        </w:rPr>
      </w:pPr>
    </w:p>
    <w:p w:rsidR="00C01D12" w:rsidRDefault="00C01D12" w:rsidP="004C0A5A">
      <w:pPr>
        <w:ind w:firstLine="425"/>
        <w:jc w:val="right"/>
        <w:rPr>
          <w:rFonts w:ascii="Times New Roman" w:hAnsi="Times New Roman"/>
          <w:b/>
          <w:sz w:val="28"/>
          <w:szCs w:val="28"/>
        </w:rPr>
      </w:pPr>
    </w:p>
    <w:p w:rsidR="00C01D12" w:rsidRDefault="00C01D12" w:rsidP="004C0A5A">
      <w:pPr>
        <w:ind w:firstLine="425"/>
        <w:jc w:val="right"/>
        <w:rPr>
          <w:rFonts w:ascii="Times New Roman" w:hAnsi="Times New Roman"/>
          <w:b/>
          <w:sz w:val="28"/>
          <w:szCs w:val="28"/>
        </w:rPr>
      </w:pPr>
    </w:p>
    <w:p w:rsidR="00C01D12" w:rsidRDefault="00C01D12" w:rsidP="004C0A5A">
      <w:pPr>
        <w:ind w:firstLine="425"/>
        <w:jc w:val="right"/>
        <w:rPr>
          <w:rFonts w:ascii="Times New Roman" w:hAnsi="Times New Roman"/>
          <w:b/>
          <w:sz w:val="28"/>
          <w:szCs w:val="28"/>
        </w:rPr>
      </w:pPr>
    </w:p>
    <w:p w:rsidR="004C0A5A" w:rsidRPr="00E802A4" w:rsidRDefault="004C0A5A" w:rsidP="004C0A5A">
      <w:pPr>
        <w:ind w:firstLine="425"/>
        <w:jc w:val="right"/>
        <w:rPr>
          <w:rFonts w:ascii="Times New Roman" w:hAnsi="Times New Roman"/>
          <w:sz w:val="28"/>
          <w:szCs w:val="28"/>
        </w:rPr>
      </w:pPr>
      <w:r w:rsidRPr="00E802A4">
        <w:rPr>
          <w:rFonts w:ascii="Times New Roman" w:hAnsi="Times New Roman"/>
          <w:sz w:val="28"/>
          <w:szCs w:val="28"/>
        </w:rPr>
        <w:lastRenderedPageBreak/>
        <w:t>Приложение 7</w:t>
      </w:r>
    </w:p>
    <w:p w:rsidR="004C0A5A" w:rsidRPr="00F34F6B" w:rsidRDefault="004C0A5A" w:rsidP="004C0A5A">
      <w:pPr>
        <w:ind w:firstLine="425"/>
        <w:jc w:val="center"/>
        <w:rPr>
          <w:rFonts w:ascii="Times New Roman" w:hAnsi="Times New Roman"/>
          <w:b/>
          <w:sz w:val="28"/>
          <w:szCs w:val="28"/>
        </w:rPr>
      </w:pPr>
      <w:r w:rsidRPr="00F34F6B">
        <w:rPr>
          <w:rFonts w:ascii="Times New Roman" w:hAnsi="Times New Roman"/>
          <w:b/>
          <w:sz w:val="28"/>
          <w:szCs w:val="28"/>
        </w:rPr>
        <w:t>Образец оформления научной и учебной литературы</w:t>
      </w:r>
    </w:p>
    <w:p w:rsidR="004C0A5A" w:rsidRDefault="004C0A5A" w:rsidP="004C0A5A">
      <w:pPr>
        <w:ind w:firstLine="425"/>
        <w:jc w:val="center"/>
        <w:rPr>
          <w:rFonts w:ascii="Times New Roman" w:hAnsi="Times New Roman"/>
          <w:i/>
          <w:sz w:val="28"/>
          <w:szCs w:val="28"/>
        </w:rPr>
      </w:pPr>
      <w:r>
        <w:rPr>
          <w:rFonts w:ascii="Times New Roman" w:hAnsi="Times New Roman"/>
          <w:i/>
          <w:sz w:val="28"/>
          <w:szCs w:val="28"/>
        </w:rPr>
        <w:t>Научная и учебная литература</w:t>
      </w:r>
    </w:p>
    <w:p w:rsidR="004C0A5A" w:rsidRDefault="004C0A5A" w:rsidP="005B3F73">
      <w:pPr>
        <w:pStyle w:val="ad"/>
        <w:numPr>
          <w:ilvl w:val="0"/>
          <w:numId w:val="14"/>
        </w:numPr>
        <w:tabs>
          <w:tab w:val="left" w:pos="284"/>
        </w:tabs>
        <w:ind w:left="0" w:firstLine="425"/>
        <w:jc w:val="both"/>
        <w:rPr>
          <w:color w:val="000000"/>
          <w:sz w:val="28"/>
          <w:szCs w:val="28"/>
        </w:rPr>
      </w:pPr>
      <w:r>
        <w:rPr>
          <w:color w:val="000000"/>
          <w:sz w:val="28"/>
          <w:szCs w:val="28"/>
        </w:rPr>
        <w:t>Агапов, Е.П. Теория социальной работы: Учебное пособие [Текст] / Е.П. Агапов. -  Издательство: ИТК Дашков и К., 2013. – 280с.</w:t>
      </w:r>
    </w:p>
    <w:p w:rsidR="004C0A5A" w:rsidRDefault="004C0A5A" w:rsidP="005B3F73">
      <w:pPr>
        <w:pStyle w:val="ad"/>
        <w:numPr>
          <w:ilvl w:val="0"/>
          <w:numId w:val="14"/>
        </w:numPr>
        <w:tabs>
          <w:tab w:val="left" w:pos="284"/>
        </w:tabs>
        <w:ind w:left="0" w:firstLine="425"/>
        <w:jc w:val="both"/>
        <w:rPr>
          <w:color w:val="000000"/>
          <w:sz w:val="28"/>
          <w:szCs w:val="28"/>
        </w:rPr>
      </w:pPr>
      <w:proofErr w:type="spellStart"/>
      <w:r>
        <w:rPr>
          <w:color w:val="000000"/>
          <w:sz w:val="28"/>
          <w:szCs w:val="28"/>
        </w:rPr>
        <w:t>Буянова</w:t>
      </w:r>
      <w:proofErr w:type="spellEnd"/>
      <w:r>
        <w:rPr>
          <w:color w:val="000000"/>
          <w:sz w:val="28"/>
          <w:szCs w:val="28"/>
        </w:rPr>
        <w:t xml:space="preserve">,  М.О. Право социального обеспечения России: Учебник [Текст] / М. О. </w:t>
      </w:r>
      <w:proofErr w:type="spellStart"/>
      <w:r>
        <w:rPr>
          <w:color w:val="000000"/>
          <w:sz w:val="28"/>
          <w:szCs w:val="28"/>
        </w:rPr>
        <w:t>Буянова</w:t>
      </w:r>
      <w:proofErr w:type="spellEnd"/>
      <w:r>
        <w:rPr>
          <w:color w:val="000000"/>
          <w:sz w:val="28"/>
          <w:szCs w:val="28"/>
        </w:rPr>
        <w:t xml:space="preserve"> и др.; под ред. К. Н. </w:t>
      </w:r>
      <w:proofErr w:type="spellStart"/>
      <w:r>
        <w:rPr>
          <w:color w:val="000000"/>
          <w:sz w:val="28"/>
          <w:szCs w:val="28"/>
        </w:rPr>
        <w:t>Гусова</w:t>
      </w:r>
      <w:proofErr w:type="spellEnd"/>
      <w:r>
        <w:rPr>
          <w:color w:val="000000"/>
          <w:sz w:val="28"/>
          <w:szCs w:val="28"/>
        </w:rPr>
        <w:t xml:space="preserve">. - 4-е изд., </w:t>
      </w:r>
      <w:proofErr w:type="spellStart"/>
      <w:r>
        <w:rPr>
          <w:color w:val="000000"/>
          <w:sz w:val="28"/>
          <w:szCs w:val="28"/>
        </w:rPr>
        <w:t>перераб</w:t>
      </w:r>
      <w:proofErr w:type="spellEnd"/>
      <w:r>
        <w:rPr>
          <w:color w:val="000000"/>
          <w:sz w:val="28"/>
          <w:szCs w:val="28"/>
        </w:rPr>
        <w:t>. и доп. - М.: Проспект, 2012. - 497 с.</w:t>
      </w:r>
    </w:p>
    <w:p w:rsidR="004C0A5A" w:rsidRDefault="004C0A5A" w:rsidP="005B3F73">
      <w:pPr>
        <w:pStyle w:val="ad"/>
        <w:numPr>
          <w:ilvl w:val="0"/>
          <w:numId w:val="14"/>
        </w:numPr>
        <w:tabs>
          <w:tab w:val="left" w:pos="284"/>
        </w:tabs>
        <w:ind w:left="0" w:firstLine="425"/>
        <w:jc w:val="both"/>
        <w:rPr>
          <w:color w:val="000000"/>
          <w:sz w:val="28"/>
          <w:szCs w:val="28"/>
        </w:rPr>
      </w:pPr>
      <w:r>
        <w:rPr>
          <w:color w:val="000000"/>
          <w:sz w:val="28"/>
          <w:szCs w:val="28"/>
        </w:rPr>
        <w:t xml:space="preserve">Григорьев, И.В. Право социального обеспечения: учебник и практикум для СПО [Текст] / И.В. Григорьев, В.Ш. </w:t>
      </w:r>
      <w:proofErr w:type="spellStart"/>
      <w:r>
        <w:rPr>
          <w:color w:val="000000"/>
          <w:sz w:val="28"/>
          <w:szCs w:val="28"/>
        </w:rPr>
        <w:t>Шайхатдинов</w:t>
      </w:r>
      <w:proofErr w:type="spellEnd"/>
      <w:r>
        <w:rPr>
          <w:color w:val="000000"/>
          <w:sz w:val="28"/>
          <w:szCs w:val="28"/>
        </w:rPr>
        <w:t xml:space="preserve">. - М.: Издательство </w:t>
      </w:r>
      <w:proofErr w:type="spellStart"/>
      <w:r>
        <w:rPr>
          <w:color w:val="000000"/>
          <w:sz w:val="28"/>
          <w:szCs w:val="28"/>
        </w:rPr>
        <w:t>Юрайт</w:t>
      </w:r>
      <w:proofErr w:type="spellEnd"/>
      <w:r>
        <w:rPr>
          <w:color w:val="000000"/>
          <w:sz w:val="28"/>
          <w:szCs w:val="28"/>
        </w:rPr>
        <w:t>, 2015. - 402с.</w:t>
      </w:r>
    </w:p>
    <w:p w:rsidR="005B3F73" w:rsidRDefault="005B3F73"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hAnsi="Times New Roman"/>
          <w:b/>
          <w:color w:val="000000"/>
          <w:sz w:val="28"/>
          <w:szCs w:val="28"/>
        </w:rPr>
      </w:pPr>
    </w:p>
    <w:p w:rsidR="00C01D12" w:rsidRDefault="00C01D12" w:rsidP="00C01D12">
      <w:pPr>
        <w:tabs>
          <w:tab w:val="left" w:pos="284"/>
        </w:tabs>
        <w:spacing w:after="0" w:line="240" w:lineRule="auto"/>
        <w:jc w:val="both"/>
        <w:rPr>
          <w:rFonts w:ascii="Times New Roman" w:eastAsia="Times New Roman" w:hAnsi="Times New Roman" w:cs="Times New Roman"/>
          <w:color w:val="000000"/>
          <w:sz w:val="28"/>
          <w:szCs w:val="28"/>
        </w:rPr>
      </w:pPr>
    </w:p>
    <w:p w:rsidR="009436CE" w:rsidRDefault="009436CE" w:rsidP="009436CE">
      <w:pPr>
        <w:ind w:firstLine="425"/>
        <w:jc w:val="right"/>
        <w:rPr>
          <w:rFonts w:ascii="Times New Roman" w:hAnsi="Times New Roman"/>
          <w:b/>
          <w:sz w:val="28"/>
          <w:szCs w:val="28"/>
        </w:rPr>
      </w:pPr>
      <w:bookmarkStart w:id="5" w:name="_Toc484064519"/>
      <w:bookmarkStart w:id="6" w:name="_Toc484175163"/>
    </w:p>
    <w:p w:rsidR="009436CE" w:rsidRDefault="009436CE" w:rsidP="009436CE">
      <w:pPr>
        <w:ind w:firstLine="425"/>
        <w:jc w:val="right"/>
        <w:rPr>
          <w:rFonts w:ascii="Times New Roman" w:hAnsi="Times New Roman"/>
          <w:b/>
          <w:sz w:val="28"/>
          <w:szCs w:val="28"/>
        </w:rPr>
      </w:pPr>
    </w:p>
    <w:p w:rsidR="005B3F73" w:rsidRPr="00E802A4" w:rsidRDefault="005B3F73" w:rsidP="009436CE">
      <w:pPr>
        <w:ind w:firstLine="425"/>
        <w:jc w:val="right"/>
        <w:rPr>
          <w:rFonts w:ascii="Times New Roman" w:hAnsi="Times New Roman"/>
          <w:sz w:val="28"/>
          <w:szCs w:val="28"/>
        </w:rPr>
      </w:pPr>
      <w:r w:rsidRPr="00E802A4">
        <w:rPr>
          <w:rFonts w:ascii="Times New Roman" w:hAnsi="Times New Roman"/>
          <w:sz w:val="28"/>
          <w:szCs w:val="28"/>
        </w:rPr>
        <w:lastRenderedPageBreak/>
        <w:t>Приложение 8</w:t>
      </w:r>
    </w:p>
    <w:p w:rsidR="005B3F73" w:rsidRPr="005B3F73" w:rsidRDefault="005B3F73" w:rsidP="005B3F73"/>
    <w:p w:rsidR="005B3F73" w:rsidRPr="005B3F73" w:rsidRDefault="005B3F73" w:rsidP="005B3F73">
      <w:pPr>
        <w:pStyle w:val="1"/>
        <w:spacing w:before="0" w:line="240" w:lineRule="auto"/>
        <w:jc w:val="center"/>
        <w:rPr>
          <w:rFonts w:ascii="Times New Roman" w:hAnsi="Times New Roman" w:cs="Times New Roman"/>
          <w:color w:val="auto"/>
        </w:rPr>
      </w:pPr>
      <w:r w:rsidRPr="005B3F73">
        <w:rPr>
          <w:rFonts w:ascii="Times New Roman" w:hAnsi="Times New Roman" w:cs="Times New Roman"/>
          <w:color w:val="auto"/>
        </w:rPr>
        <w:t>Образец оформления списка использ</w:t>
      </w:r>
      <w:r w:rsidR="00C01D12">
        <w:rPr>
          <w:rFonts w:ascii="Times New Roman" w:hAnsi="Times New Roman" w:cs="Times New Roman"/>
          <w:color w:val="auto"/>
        </w:rPr>
        <w:t xml:space="preserve">ованных </w:t>
      </w:r>
      <w:r w:rsidRPr="005B3F73">
        <w:rPr>
          <w:rFonts w:ascii="Times New Roman" w:hAnsi="Times New Roman" w:cs="Times New Roman"/>
          <w:color w:val="auto"/>
        </w:rPr>
        <w:t xml:space="preserve"> источников</w:t>
      </w:r>
    </w:p>
    <w:p w:rsidR="005B3F73" w:rsidRDefault="005B3F73" w:rsidP="005B3F73">
      <w:pPr>
        <w:pStyle w:val="1"/>
        <w:spacing w:before="0" w:line="240" w:lineRule="auto"/>
        <w:jc w:val="center"/>
        <w:rPr>
          <w:rFonts w:ascii="Times New Roman" w:hAnsi="Times New Roman" w:cs="Times New Roman"/>
          <w:color w:val="auto"/>
        </w:rPr>
      </w:pPr>
      <w:r w:rsidRPr="005B3F73">
        <w:rPr>
          <w:rFonts w:ascii="Times New Roman" w:hAnsi="Times New Roman" w:cs="Times New Roman"/>
          <w:color w:val="auto"/>
        </w:rPr>
        <w:t>СПИСОК ИСПОЛЬЗ</w:t>
      </w:r>
      <w:r w:rsidR="00C01D12">
        <w:rPr>
          <w:rFonts w:ascii="Times New Roman" w:hAnsi="Times New Roman" w:cs="Times New Roman"/>
          <w:color w:val="auto"/>
        </w:rPr>
        <w:t>ОВАННЫХ</w:t>
      </w:r>
      <w:r w:rsidRPr="005B3F73">
        <w:rPr>
          <w:rFonts w:ascii="Times New Roman" w:hAnsi="Times New Roman" w:cs="Times New Roman"/>
          <w:color w:val="auto"/>
        </w:rPr>
        <w:t xml:space="preserve"> ИСТОЧНИКОВ</w:t>
      </w:r>
      <w:bookmarkEnd w:id="5"/>
      <w:bookmarkEnd w:id="6"/>
    </w:p>
    <w:p w:rsidR="005B3F73" w:rsidRPr="005B3F73" w:rsidRDefault="005B3F73" w:rsidP="005B3F73"/>
    <w:p w:rsidR="005B3F73" w:rsidRPr="005B3F73" w:rsidRDefault="005B3F73" w:rsidP="005B3F73">
      <w:pPr>
        <w:spacing w:after="0" w:line="240" w:lineRule="auto"/>
        <w:ind w:firstLine="709"/>
        <w:jc w:val="center"/>
        <w:rPr>
          <w:rFonts w:ascii="Times New Roman" w:hAnsi="Times New Roman" w:cs="Times New Roman"/>
          <w:i/>
          <w:sz w:val="28"/>
          <w:szCs w:val="28"/>
          <w:shd w:val="clear" w:color="auto" w:fill="FFFFFF"/>
        </w:rPr>
      </w:pPr>
      <w:r w:rsidRPr="005B3F73">
        <w:rPr>
          <w:rFonts w:ascii="Times New Roman" w:hAnsi="Times New Roman" w:cs="Times New Roman"/>
          <w:i/>
          <w:sz w:val="28"/>
          <w:szCs w:val="28"/>
          <w:shd w:val="clear" w:color="auto" w:fill="FFFFFF"/>
        </w:rPr>
        <w:t>Нормативные правовые акты</w:t>
      </w:r>
    </w:p>
    <w:p w:rsidR="005B3F73" w:rsidRPr="005B3F73" w:rsidRDefault="005B3F73" w:rsidP="005B3F73">
      <w:pPr>
        <w:spacing w:after="0" w:line="240" w:lineRule="auto"/>
        <w:ind w:firstLine="708"/>
        <w:jc w:val="both"/>
        <w:rPr>
          <w:rFonts w:ascii="Times New Roman" w:hAnsi="Times New Roman" w:cs="Times New Roman"/>
          <w:sz w:val="28"/>
          <w:szCs w:val="28"/>
        </w:rPr>
      </w:pPr>
      <w:r w:rsidRPr="005B3F73">
        <w:rPr>
          <w:rFonts w:ascii="Times New Roman" w:hAnsi="Times New Roman" w:cs="Times New Roman"/>
          <w:sz w:val="28"/>
          <w:szCs w:val="28"/>
        </w:rPr>
        <w:t xml:space="preserve">1. Всеобщая декларация прав человека (принята на третьей сессии Генеральной Ассамблеи ООН резолюцией 217 А (III) от 10 декабря </w:t>
      </w:r>
      <w:smartTag w:uri="urn:schemas-microsoft-com:office:smarttags" w:element="metricconverter">
        <w:smartTagPr>
          <w:attr w:name="ProductID" w:val="1948 г"/>
        </w:smartTagPr>
        <w:r w:rsidRPr="005B3F73">
          <w:rPr>
            <w:rFonts w:ascii="Times New Roman" w:hAnsi="Times New Roman" w:cs="Times New Roman"/>
            <w:sz w:val="28"/>
            <w:szCs w:val="28"/>
          </w:rPr>
          <w:t>1948 г</w:t>
        </w:r>
      </w:smartTag>
      <w:r w:rsidRPr="005B3F73">
        <w:rPr>
          <w:rFonts w:ascii="Times New Roman" w:hAnsi="Times New Roman" w:cs="Times New Roman"/>
          <w:sz w:val="28"/>
          <w:szCs w:val="28"/>
        </w:rPr>
        <w:t>.) // Известия, № 344, 09.12.1989, Российская газета. 10.12.1998. № 235.</w:t>
      </w:r>
    </w:p>
    <w:p w:rsidR="005B3F73" w:rsidRPr="005B3F73" w:rsidRDefault="005B3F73" w:rsidP="005B3F73">
      <w:pPr>
        <w:shd w:val="clear" w:color="auto" w:fill="FFFFFF"/>
        <w:spacing w:after="0" w:line="240" w:lineRule="auto"/>
        <w:ind w:firstLine="709"/>
        <w:jc w:val="both"/>
        <w:rPr>
          <w:rFonts w:ascii="Times New Roman" w:hAnsi="Times New Roman" w:cs="Times New Roman"/>
          <w:sz w:val="28"/>
          <w:szCs w:val="28"/>
        </w:rPr>
      </w:pPr>
      <w:r w:rsidRPr="005B3F73">
        <w:rPr>
          <w:rFonts w:ascii="Times New Roman" w:hAnsi="Times New Roman" w:cs="Times New Roman"/>
          <w:sz w:val="28"/>
          <w:szCs w:val="28"/>
        </w:rPr>
        <w:t>2.Международный пакт от 16.12.1966 «Об экономических, социальных и культурных правах» // Бюллетень Верховного Суда РФ, № 12, 1994.</w:t>
      </w:r>
    </w:p>
    <w:p w:rsidR="005B3F73" w:rsidRPr="005B3F73" w:rsidRDefault="005B3F73" w:rsidP="005B3F73">
      <w:pPr>
        <w:spacing w:after="0" w:line="240" w:lineRule="auto"/>
        <w:ind w:firstLine="708"/>
        <w:jc w:val="both"/>
        <w:rPr>
          <w:rFonts w:ascii="Times New Roman" w:hAnsi="Times New Roman" w:cs="Times New Roman"/>
          <w:sz w:val="28"/>
          <w:szCs w:val="28"/>
        </w:rPr>
      </w:pPr>
      <w:r w:rsidRPr="005B3F73">
        <w:rPr>
          <w:rFonts w:ascii="Times New Roman" w:hAnsi="Times New Roman" w:cs="Times New Roman"/>
          <w:sz w:val="28"/>
          <w:szCs w:val="28"/>
        </w:rPr>
        <w:t>3.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5B3F73" w:rsidRPr="005B3F73" w:rsidRDefault="005B3F73" w:rsidP="005B3F73">
      <w:pPr>
        <w:spacing w:after="0" w:line="240" w:lineRule="auto"/>
        <w:ind w:firstLine="709"/>
        <w:jc w:val="both"/>
        <w:rPr>
          <w:rFonts w:ascii="Times New Roman" w:hAnsi="Times New Roman" w:cs="Times New Roman"/>
          <w:sz w:val="28"/>
          <w:szCs w:val="28"/>
          <w:shd w:val="clear" w:color="auto" w:fill="FFFFFF"/>
        </w:rPr>
      </w:pPr>
      <w:r w:rsidRPr="005B3F73">
        <w:rPr>
          <w:rFonts w:ascii="Times New Roman" w:hAnsi="Times New Roman" w:cs="Times New Roman"/>
          <w:sz w:val="28"/>
          <w:szCs w:val="28"/>
          <w:shd w:val="clear" w:color="auto" w:fill="FFFFFF"/>
        </w:rPr>
        <w:t>4. Федеральный закон от 15.12.2001 №166-ФЗ (ред. от 21.07.2014) «О государственном пенсионном обеспечении в Российской Федерации» //Собрание законодательства РФ. 17.12.2001. № 51. ст. 4831.</w:t>
      </w:r>
    </w:p>
    <w:p w:rsidR="005B3F73" w:rsidRPr="005B3F73" w:rsidRDefault="005B3F73" w:rsidP="005B3F73">
      <w:pPr>
        <w:spacing w:after="0" w:line="240" w:lineRule="auto"/>
        <w:ind w:firstLine="709"/>
        <w:jc w:val="both"/>
        <w:rPr>
          <w:rFonts w:ascii="Times New Roman" w:hAnsi="Times New Roman" w:cs="Times New Roman"/>
          <w:sz w:val="28"/>
          <w:szCs w:val="28"/>
        </w:rPr>
      </w:pPr>
      <w:r w:rsidRPr="005B3F73">
        <w:rPr>
          <w:rFonts w:ascii="Times New Roman" w:hAnsi="Times New Roman" w:cs="Times New Roman"/>
          <w:sz w:val="28"/>
          <w:szCs w:val="28"/>
        </w:rPr>
        <w:t>5. Федеральный закон от 28.12.2013 № 400-ФЗ «О страховых пенсиях» // Российская газета. №296. 31.12.2013, Российская газета. № 6. 15.01.2014 (прил. 1 - 4).</w:t>
      </w:r>
    </w:p>
    <w:p w:rsidR="005B3F73" w:rsidRPr="005B3F73" w:rsidRDefault="005B3F73" w:rsidP="005B3F73">
      <w:pPr>
        <w:spacing w:after="0" w:line="240" w:lineRule="auto"/>
        <w:ind w:firstLine="708"/>
        <w:jc w:val="both"/>
        <w:rPr>
          <w:rFonts w:ascii="Times New Roman" w:hAnsi="Times New Roman" w:cs="Times New Roman"/>
          <w:sz w:val="28"/>
          <w:szCs w:val="28"/>
        </w:rPr>
      </w:pPr>
      <w:r w:rsidRPr="005B3F73">
        <w:rPr>
          <w:rFonts w:ascii="Times New Roman" w:hAnsi="Times New Roman" w:cs="Times New Roman"/>
          <w:sz w:val="28"/>
          <w:szCs w:val="28"/>
        </w:rPr>
        <w:t>6. Постановление Правительства РФ от 02.10.2014 № 1015(ред. от 10.05.2017)«Об утверждении Правил подсчета и подтверждения страхового стажа для установления страховых пенсий»// Собрание законодательства РФ. 13.10.2014. № 41, ст. 5545.</w:t>
      </w:r>
    </w:p>
    <w:p w:rsidR="005B3F73" w:rsidRPr="005B3F73" w:rsidRDefault="005B3F73" w:rsidP="005B3F73">
      <w:pPr>
        <w:shd w:val="clear" w:color="auto" w:fill="FFFFFF"/>
        <w:spacing w:after="0" w:line="240" w:lineRule="auto"/>
        <w:ind w:firstLine="709"/>
        <w:jc w:val="both"/>
        <w:rPr>
          <w:rFonts w:ascii="Times New Roman" w:hAnsi="Times New Roman" w:cs="Times New Roman"/>
          <w:sz w:val="28"/>
          <w:szCs w:val="28"/>
        </w:rPr>
      </w:pPr>
      <w:r w:rsidRPr="005B3F73">
        <w:rPr>
          <w:rFonts w:ascii="Times New Roman" w:hAnsi="Times New Roman" w:cs="Times New Roman"/>
          <w:sz w:val="28"/>
          <w:szCs w:val="28"/>
        </w:rPr>
        <w:t>7. Распоряжение Правительства РФ от 25.12.2012 № 2524-р «Об утверждении Стратегии долгосрочного развития пенсионной системы Российской Федерации» // Собрание законодательства РФ.  31.12.2012. № 53 (ч. 2), ст. 8029.</w:t>
      </w:r>
    </w:p>
    <w:p w:rsidR="005B3F73" w:rsidRPr="005B3F73" w:rsidRDefault="005B3F73" w:rsidP="005B3F73">
      <w:pPr>
        <w:spacing w:after="0" w:line="240" w:lineRule="auto"/>
        <w:ind w:firstLine="709"/>
        <w:jc w:val="both"/>
        <w:rPr>
          <w:rFonts w:ascii="Times New Roman" w:hAnsi="Times New Roman" w:cs="Times New Roman"/>
          <w:sz w:val="28"/>
          <w:szCs w:val="28"/>
          <w:shd w:val="clear" w:color="auto" w:fill="FFFFFF"/>
        </w:rPr>
      </w:pPr>
      <w:r w:rsidRPr="005B3F73">
        <w:rPr>
          <w:rFonts w:ascii="Times New Roman" w:hAnsi="Times New Roman" w:cs="Times New Roman"/>
          <w:sz w:val="28"/>
          <w:szCs w:val="28"/>
          <w:shd w:val="clear" w:color="auto" w:fill="FFFFFF"/>
        </w:rPr>
        <w:t>8. Закон РФ от 20.11.1990 № 340-1 (ред. от 27.11.2001, с изм. от 05.11.2002) «О государственных пенсиях в Российской Федерации» // Ведомости СНД и ВС РСФСР. 1990. №N 27, ст. 351  (утратил силу с 1 января 2002 года)</w:t>
      </w:r>
    </w:p>
    <w:p w:rsidR="005B3F73" w:rsidRPr="005B3F73" w:rsidRDefault="005B3F73" w:rsidP="005B3F73">
      <w:pPr>
        <w:spacing w:after="0" w:line="240" w:lineRule="auto"/>
        <w:jc w:val="center"/>
        <w:rPr>
          <w:rFonts w:ascii="Times New Roman" w:hAnsi="Times New Roman" w:cs="Times New Roman"/>
          <w:i/>
          <w:sz w:val="28"/>
          <w:szCs w:val="28"/>
        </w:rPr>
      </w:pPr>
      <w:r w:rsidRPr="005B3F73">
        <w:rPr>
          <w:rFonts w:ascii="Times New Roman" w:hAnsi="Times New Roman" w:cs="Times New Roman"/>
          <w:i/>
          <w:sz w:val="28"/>
          <w:szCs w:val="28"/>
        </w:rPr>
        <w:t>Научная и учебная литература</w:t>
      </w:r>
    </w:p>
    <w:p w:rsidR="005B3F73" w:rsidRPr="005B3F73" w:rsidRDefault="005B3F73" w:rsidP="005B3F73">
      <w:pPr>
        <w:pStyle w:val="a4"/>
        <w:spacing w:before="0" w:beforeAutospacing="0" w:after="0" w:afterAutospacing="0"/>
        <w:jc w:val="both"/>
        <w:rPr>
          <w:sz w:val="28"/>
          <w:szCs w:val="28"/>
        </w:rPr>
      </w:pPr>
    </w:p>
    <w:p w:rsidR="005B3F73" w:rsidRPr="005B3F73" w:rsidRDefault="005B3F73" w:rsidP="005B3F73">
      <w:pPr>
        <w:spacing w:after="0" w:line="240" w:lineRule="auto"/>
        <w:ind w:firstLine="709"/>
        <w:jc w:val="both"/>
        <w:rPr>
          <w:rFonts w:ascii="Times New Roman" w:hAnsi="Times New Roman" w:cs="Times New Roman"/>
          <w:sz w:val="28"/>
          <w:szCs w:val="28"/>
          <w:shd w:val="clear" w:color="auto" w:fill="FFFFFF"/>
        </w:rPr>
      </w:pPr>
      <w:r w:rsidRPr="005B3F73">
        <w:rPr>
          <w:rFonts w:ascii="Times New Roman" w:hAnsi="Times New Roman" w:cs="Times New Roman"/>
          <w:sz w:val="28"/>
          <w:szCs w:val="28"/>
          <w:shd w:val="clear" w:color="auto" w:fill="FFFFFF"/>
        </w:rPr>
        <w:t>9. Гущин,  И.В. Советское право социального обеспечения: вопросы теории[Текст] / И.В. Грушин. - М.:</w:t>
      </w:r>
      <w:r w:rsidRPr="005B3F73">
        <w:rPr>
          <w:rFonts w:ascii="Times New Roman" w:hAnsi="Times New Roman" w:cs="Times New Roman"/>
          <w:sz w:val="28"/>
          <w:szCs w:val="28"/>
        </w:rPr>
        <w:t>[Б. м.],</w:t>
      </w:r>
      <w:r w:rsidRPr="005B3F73">
        <w:rPr>
          <w:rFonts w:ascii="Times New Roman" w:hAnsi="Times New Roman" w:cs="Times New Roman"/>
          <w:sz w:val="28"/>
          <w:szCs w:val="28"/>
          <w:shd w:val="clear" w:color="auto" w:fill="FFFFFF"/>
        </w:rPr>
        <w:t xml:space="preserve"> 2013. -  С 33-39.</w:t>
      </w:r>
    </w:p>
    <w:p w:rsidR="005B3F73" w:rsidRPr="005B3F73" w:rsidRDefault="005B3F73" w:rsidP="005B3F73">
      <w:pPr>
        <w:spacing w:after="0" w:line="240" w:lineRule="auto"/>
        <w:ind w:firstLine="709"/>
        <w:jc w:val="both"/>
        <w:rPr>
          <w:rFonts w:ascii="Times New Roman" w:hAnsi="Times New Roman" w:cs="Times New Roman"/>
          <w:sz w:val="28"/>
          <w:szCs w:val="28"/>
          <w:shd w:val="clear" w:color="auto" w:fill="FFFFFF"/>
        </w:rPr>
      </w:pPr>
      <w:r w:rsidRPr="005B3F73">
        <w:rPr>
          <w:rFonts w:ascii="Times New Roman" w:hAnsi="Times New Roman" w:cs="Times New Roman"/>
          <w:sz w:val="28"/>
          <w:szCs w:val="28"/>
          <w:shd w:val="clear" w:color="auto" w:fill="FFFFFF"/>
        </w:rPr>
        <w:t xml:space="preserve">10. Захаров, М.Л. Право социального обеспечения России[Текст] / М.Л. Захаров, Э.Г. Тучкова. -  М.: </w:t>
      </w:r>
      <w:r w:rsidRPr="005B3F73">
        <w:rPr>
          <w:rFonts w:ascii="Times New Roman" w:hAnsi="Times New Roman" w:cs="Times New Roman"/>
          <w:sz w:val="28"/>
          <w:szCs w:val="28"/>
        </w:rPr>
        <w:t>[Б. м.],</w:t>
      </w:r>
      <w:r w:rsidRPr="005B3F73">
        <w:rPr>
          <w:rFonts w:ascii="Times New Roman" w:hAnsi="Times New Roman" w:cs="Times New Roman"/>
          <w:sz w:val="28"/>
          <w:szCs w:val="28"/>
          <w:shd w:val="clear" w:color="auto" w:fill="FFFFFF"/>
        </w:rPr>
        <w:t>2014. - 354 с.</w:t>
      </w:r>
    </w:p>
    <w:p w:rsidR="005B3F73" w:rsidRDefault="005B3F73" w:rsidP="005B3F73">
      <w:pPr>
        <w:spacing w:after="0" w:line="240" w:lineRule="auto"/>
        <w:ind w:firstLine="709"/>
        <w:jc w:val="both"/>
        <w:rPr>
          <w:rFonts w:ascii="Times New Roman" w:hAnsi="Times New Roman" w:cs="Times New Roman"/>
          <w:sz w:val="28"/>
          <w:szCs w:val="28"/>
          <w:shd w:val="clear" w:color="auto" w:fill="FFFFFF"/>
        </w:rPr>
      </w:pPr>
      <w:r w:rsidRPr="005B3F73">
        <w:rPr>
          <w:rFonts w:ascii="Times New Roman" w:hAnsi="Times New Roman" w:cs="Times New Roman"/>
          <w:sz w:val="28"/>
          <w:szCs w:val="28"/>
          <w:shd w:val="clear" w:color="auto" w:fill="FFFFFF"/>
        </w:rPr>
        <w:t>11. Иванова Р.И. Предмет и метод советского права социального обеспечения[Текст] / Р.И. Иванова, В.А. Тарасова. -  М.</w:t>
      </w:r>
      <w:r w:rsidRPr="005B3F73">
        <w:rPr>
          <w:rFonts w:ascii="Times New Roman" w:hAnsi="Times New Roman" w:cs="Times New Roman"/>
          <w:sz w:val="28"/>
          <w:szCs w:val="28"/>
        </w:rPr>
        <w:t>[Б. м.]</w:t>
      </w:r>
      <w:r w:rsidRPr="005B3F73">
        <w:rPr>
          <w:rFonts w:ascii="Times New Roman" w:hAnsi="Times New Roman" w:cs="Times New Roman"/>
          <w:sz w:val="28"/>
          <w:szCs w:val="28"/>
          <w:shd w:val="clear" w:color="auto" w:fill="FFFFFF"/>
        </w:rPr>
        <w:t>. 2015.  - С.78.</w:t>
      </w:r>
    </w:p>
    <w:p w:rsidR="005B3F73" w:rsidRDefault="005B3F73" w:rsidP="005B3F73">
      <w:pPr>
        <w:spacing w:after="0" w:line="240" w:lineRule="auto"/>
        <w:ind w:firstLine="709"/>
        <w:jc w:val="both"/>
        <w:rPr>
          <w:rFonts w:ascii="Times New Roman" w:hAnsi="Times New Roman" w:cs="Times New Roman"/>
          <w:sz w:val="28"/>
          <w:szCs w:val="28"/>
          <w:shd w:val="clear" w:color="auto" w:fill="FFFFFF"/>
        </w:rPr>
      </w:pPr>
    </w:p>
    <w:p w:rsidR="005B3F73" w:rsidRPr="005B3F73" w:rsidRDefault="005B3F73" w:rsidP="005B3F73">
      <w:pPr>
        <w:spacing w:after="0" w:line="240" w:lineRule="auto"/>
        <w:ind w:firstLine="709"/>
        <w:jc w:val="both"/>
        <w:rPr>
          <w:rFonts w:ascii="Times New Roman" w:hAnsi="Times New Roman" w:cs="Times New Roman"/>
          <w:sz w:val="28"/>
          <w:szCs w:val="28"/>
          <w:shd w:val="clear" w:color="auto" w:fill="FFFFFF"/>
        </w:rPr>
      </w:pPr>
    </w:p>
    <w:p w:rsidR="005B3F73" w:rsidRPr="005B3F73" w:rsidRDefault="005B3F73" w:rsidP="005B3F73">
      <w:pPr>
        <w:autoSpaceDE w:val="0"/>
        <w:autoSpaceDN w:val="0"/>
        <w:adjustRightInd w:val="0"/>
        <w:spacing w:after="0" w:line="240" w:lineRule="auto"/>
        <w:jc w:val="center"/>
        <w:rPr>
          <w:rFonts w:ascii="Times New Roman" w:eastAsia="TimesNewRoman" w:hAnsi="Times New Roman" w:cs="Times New Roman"/>
          <w:i/>
          <w:sz w:val="28"/>
          <w:szCs w:val="28"/>
        </w:rPr>
      </w:pPr>
      <w:r w:rsidRPr="005B3F73">
        <w:rPr>
          <w:rFonts w:ascii="Times New Roman" w:eastAsia="TimesNewRoman" w:hAnsi="Times New Roman" w:cs="Times New Roman"/>
          <w:i/>
          <w:sz w:val="28"/>
          <w:szCs w:val="28"/>
        </w:rPr>
        <w:t>Журнальные публикации</w:t>
      </w:r>
    </w:p>
    <w:p w:rsidR="005B3F73" w:rsidRPr="005B3F73" w:rsidRDefault="005B3F73" w:rsidP="005B3F73">
      <w:pPr>
        <w:spacing w:after="0" w:line="240" w:lineRule="auto"/>
        <w:ind w:firstLine="708"/>
        <w:jc w:val="both"/>
        <w:rPr>
          <w:rFonts w:ascii="Times New Roman" w:hAnsi="Times New Roman" w:cs="Times New Roman"/>
          <w:sz w:val="28"/>
          <w:szCs w:val="28"/>
        </w:rPr>
      </w:pPr>
      <w:r w:rsidRPr="005B3F73">
        <w:rPr>
          <w:rFonts w:ascii="Times New Roman" w:hAnsi="Times New Roman" w:cs="Times New Roman"/>
          <w:sz w:val="28"/>
          <w:szCs w:val="28"/>
        </w:rPr>
        <w:t>12. Алексеева, И.С. Пенсионное страхование в Российской Федерации: актуальные проблемы и задачи / И.С. Алексеева // Социальное и пенсионное право.  - 2017.  - № 1. -  С. 11 - 15.</w:t>
      </w:r>
    </w:p>
    <w:p w:rsidR="005B3F73" w:rsidRPr="005B3F73" w:rsidRDefault="005B3F73" w:rsidP="005B3F73">
      <w:pPr>
        <w:spacing w:after="0" w:line="240" w:lineRule="auto"/>
        <w:ind w:firstLine="709"/>
        <w:jc w:val="both"/>
        <w:rPr>
          <w:rFonts w:ascii="Times New Roman" w:hAnsi="Times New Roman" w:cs="Times New Roman"/>
          <w:sz w:val="28"/>
          <w:szCs w:val="28"/>
          <w:shd w:val="clear" w:color="auto" w:fill="FFFFFF"/>
        </w:rPr>
      </w:pPr>
      <w:r w:rsidRPr="005B3F73">
        <w:rPr>
          <w:rFonts w:ascii="Times New Roman" w:hAnsi="Times New Roman" w:cs="Times New Roman"/>
          <w:sz w:val="28"/>
          <w:szCs w:val="28"/>
          <w:shd w:val="clear" w:color="auto" w:fill="FFFFFF"/>
        </w:rPr>
        <w:t xml:space="preserve">13. </w:t>
      </w:r>
      <w:proofErr w:type="spellStart"/>
      <w:r w:rsidRPr="005B3F73">
        <w:rPr>
          <w:rFonts w:ascii="Times New Roman" w:hAnsi="Times New Roman" w:cs="Times New Roman"/>
          <w:sz w:val="28"/>
          <w:szCs w:val="28"/>
          <w:shd w:val="clear" w:color="auto" w:fill="FFFFFF"/>
        </w:rPr>
        <w:t>Благодир</w:t>
      </w:r>
      <w:proofErr w:type="spellEnd"/>
      <w:r w:rsidRPr="005B3F73">
        <w:rPr>
          <w:rFonts w:ascii="Times New Roman" w:hAnsi="Times New Roman" w:cs="Times New Roman"/>
          <w:sz w:val="28"/>
          <w:szCs w:val="28"/>
          <w:shd w:val="clear" w:color="auto" w:fill="FFFFFF"/>
        </w:rPr>
        <w:t xml:space="preserve">, А.Л. К вопросу о формировании системы социально-обеспечительного законодательства к началу 90-х годов XX века / А.Л. </w:t>
      </w:r>
      <w:proofErr w:type="spellStart"/>
      <w:r w:rsidRPr="005B3F73">
        <w:rPr>
          <w:rFonts w:ascii="Times New Roman" w:hAnsi="Times New Roman" w:cs="Times New Roman"/>
          <w:sz w:val="28"/>
          <w:szCs w:val="28"/>
          <w:shd w:val="clear" w:color="auto" w:fill="FFFFFF"/>
        </w:rPr>
        <w:t>Благодир</w:t>
      </w:r>
      <w:proofErr w:type="spellEnd"/>
      <w:r w:rsidRPr="005B3F73">
        <w:rPr>
          <w:rFonts w:ascii="Times New Roman" w:hAnsi="Times New Roman" w:cs="Times New Roman"/>
          <w:sz w:val="28"/>
          <w:szCs w:val="28"/>
          <w:shd w:val="clear" w:color="auto" w:fill="FFFFFF"/>
        </w:rPr>
        <w:t xml:space="preserve"> // Социальное и пенсионное право. -  2016. - № 2. - С. 26-30.</w:t>
      </w:r>
    </w:p>
    <w:p w:rsidR="005B3F73" w:rsidRPr="005B3F73" w:rsidRDefault="005B3F73" w:rsidP="005B3F73">
      <w:pPr>
        <w:spacing w:after="0" w:line="240" w:lineRule="auto"/>
        <w:ind w:firstLine="708"/>
        <w:jc w:val="both"/>
        <w:rPr>
          <w:rFonts w:ascii="Times New Roman" w:hAnsi="Times New Roman" w:cs="Times New Roman"/>
          <w:sz w:val="28"/>
          <w:szCs w:val="28"/>
        </w:rPr>
      </w:pPr>
      <w:r w:rsidRPr="005B3F73">
        <w:rPr>
          <w:rFonts w:ascii="Times New Roman" w:hAnsi="Times New Roman" w:cs="Times New Roman"/>
          <w:sz w:val="28"/>
          <w:szCs w:val="28"/>
        </w:rPr>
        <w:t>14. Васильева, Ю.В. Изменения в Российском пенсионном законодательстве и перспективы ратификации Конвенции МОТ № 102 / Ю.В. Васильева // Трудовое право в России и за рубежом. -  2014. -  № 3.  - С. 36 - 39.</w:t>
      </w:r>
    </w:p>
    <w:p w:rsidR="005B3F73" w:rsidRPr="005B3F73" w:rsidRDefault="005B3F73" w:rsidP="005B3F73">
      <w:pPr>
        <w:autoSpaceDE w:val="0"/>
        <w:autoSpaceDN w:val="0"/>
        <w:adjustRightInd w:val="0"/>
        <w:spacing w:after="0" w:line="240" w:lineRule="auto"/>
        <w:jc w:val="center"/>
        <w:rPr>
          <w:rFonts w:ascii="Times New Roman" w:eastAsia="TimesNewRoman" w:hAnsi="Times New Roman" w:cs="Times New Roman"/>
          <w:i/>
          <w:sz w:val="28"/>
          <w:szCs w:val="28"/>
        </w:rPr>
      </w:pPr>
      <w:r w:rsidRPr="005B3F73">
        <w:rPr>
          <w:rFonts w:ascii="Times New Roman" w:eastAsia="TimesNewRoman" w:hAnsi="Times New Roman" w:cs="Times New Roman"/>
          <w:i/>
          <w:sz w:val="28"/>
          <w:szCs w:val="28"/>
        </w:rPr>
        <w:t>Интернет-ресурсы</w:t>
      </w:r>
    </w:p>
    <w:p w:rsidR="005B3F73" w:rsidRPr="005B3F73" w:rsidRDefault="005B3F73" w:rsidP="005B3F73">
      <w:pPr>
        <w:spacing w:after="0" w:line="240" w:lineRule="auto"/>
        <w:ind w:firstLine="709"/>
        <w:jc w:val="both"/>
        <w:rPr>
          <w:rFonts w:ascii="Times New Roman" w:hAnsi="Times New Roman" w:cs="Times New Roman"/>
          <w:bCs/>
          <w:sz w:val="28"/>
          <w:szCs w:val="28"/>
        </w:rPr>
      </w:pPr>
      <w:r w:rsidRPr="005B3F73">
        <w:rPr>
          <w:rFonts w:ascii="Times New Roman" w:hAnsi="Times New Roman" w:cs="Times New Roman"/>
          <w:sz w:val="28"/>
          <w:szCs w:val="28"/>
          <w:shd w:val="clear" w:color="auto" w:fill="FFFFFF"/>
        </w:rPr>
        <w:t xml:space="preserve">15. Базитова Т. Н., </w:t>
      </w:r>
      <w:proofErr w:type="spellStart"/>
      <w:r w:rsidRPr="005B3F73">
        <w:rPr>
          <w:rFonts w:ascii="Times New Roman" w:hAnsi="Times New Roman" w:cs="Times New Roman"/>
          <w:sz w:val="28"/>
          <w:szCs w:val="28"/>
          <w:shd w:val="clear" w:color="auto" w:fill="FFFFFF"/>
        </w:rPr>
        <w:t>Сираева</w:t>
      </w:r>
      <w:proofErr w:type="spellEnd"/>
      <w:r w:rsidRPr="005B3F73">
        <w:rPr>
          <w:rFonts w:ascii="Times New Roman" w:hAnsi="Times New Roman" w:cs="Times New Roman"/>
          <w:sz w:val="28"/>
          <w:szCs w:val="28"/>
          <w:shd w:val="clear" w:color="auto" w:fill="FFFFFF"/>
        </w:rPr>
        <w:t xml:space="preserve"> Р. Р. На пути совершенствования пенсионной системы [Электронный ресурс] - Режим доступа: </w:t>
      </w:r>
      <w:hyperlink r:id="rId10" w:history="1">
        <w:r w:rsidRPr="005B3F73">
          <w:rPr>
            <w:rStyle w:val="a6"/>
            <w:rFonts w:ascii="Times New Roman" w:hAnsi="Times New Roman" w:cs="Times New Roman"/>
            <w:color w:val="auto"/>
            <w:sz w:val="28"/>
            <w:szCs w:val="28"/>
          </w:rPr>
          <w:t>http://novainfo.ru/archive/30/sovershenstvovanie-pensionnoy-sistemy</w:t>
        </w:r>
      </w:hyperlink>
      <w:r w:rsidRPr="005B3F73">
        <w:rPr>
          <w:rFonts w:ascii="Times New Roman" w:hAnsi="Times New Roman" w:cs="Times New Roman"/>
          <w:sz w:val="28"/>
          <w:szCs w:val="28"/>
          <w:shd w:val="clear" w:color="auto" w:fill="FFFFFF"/>
        </w:rPr>
        <w:t xml:space="preserve"> - </w:t>
      </w:r>
      <w:proofErr w:type="spellStart"/>
      <w:r w:rsidRPr="005B3F73">
        <w:rPr>
          <w:rFonts w:ascii="Times New Roman" w:hAnsi="Times New Roman" w:cs="Times New Roman"/>
          <w:bCs/>
          <w:sz w:val="28"/>
          <w:szCs w:val="28"/>
        </w:rPr>
        <w:t>Загл</w:t>
      </w:r>
      <w:proofErr w:type="spellEnd"/>
      <w:r w:rsidRPr="005B3F73">
        <w:rPr>
          <w:rFonts w:ascii="Times New Roman" w:hAnsi="Times New Roman" w:cs="Times New Roman"/>
          <w:bCs/>
          <w:sz w:val="28"/>
          <w:szCs w:val="28"/>
        </w:rPr>
        <w:t>. с экрана.</w:t>
      </w:r>
    </w:p>
    <w:p w:rsidR="005B3F73" w:rsidRPr="005B3F73" w:rsidRDefault="005B3F73" w:rsidP="005B3F7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B3F73">
        <w:rPr>
          <w:rFonts w:ascii="Times New Roman" w:hAnsi="Times New Roman" w:cs="Times New Roman"/>
          <w:sz w:val="28"/>
          <w:szCs w:val="28"/>
          <w:shd w:val="clear" w:color="auto" w:fill="FFFFFF"/>
        </w:rPr>
        <w:t xml:space="preserve">16. Барабанов, В.Н. Пенсионная реформа: вариант 2015[Электронный ресурс]. - Режим доступа: http://www.solidarnost.org/articles/articles_2902  - </w:t>
      </w:r>
      <w:proofErr w:type="spellStart"/>
      <w:r w:rsidRPr="005B3F73">
        <w:rPr>
          <w:rFonts w:ascii="Times New Roman" w:hAnsi="Times New Roman" w:cs="Times New Roman"/>
          <w:sz w:val="28"/>
          <w:szCs w:val="28"/>
          <w:shd w:val="clear" w:color="auto" w:fill="FFFFFF"/>
        </w:rPr>
        <w:t>Загл</w:t>
      </w:r>
      <w:proofErr w:type="spellEnd"/>
      <w:r w:rsidRPr="005B3F73">
        <w:rPr>
          <w:rFonts w:ascii="Times New Roman" w:hAnsi="Times New Roman" w:cs="Times New Roman"/>
          <w:sz w:val="28"/>
          <w:szCs w:val="28"/>
          <w:shd w:val="clear" w:color="auto" w:fill="FFFFFF"/>
        </w:rPr>
        <w:t>. с экрана</w:t>
      </w:r>
    </w:p>
    <w:p w:rsidR="005B3F73" w:rsidRPr="005B3F73" w:rsidRDefault="005B3F73" w:rsidP="005B3F73">
      <w:pPr>
        <w:autoSpaceDE w:val="0"/>
        <w:autoSpaceDN w:val="0"/>
        <w:adjustRightInd w:val="0"/>
        <w:spacing w:after="0" w:line="240" w:lineRule="auto"/>
        <w:jc w:val="center"/>
        <w:rPr>
          <w:rFonts w:ascii="Times New Roman" w:eastAsia="TimesNewRoman" w:hAnsi="Times New Roman" w:cs="Times New Roman"/>
          <w:i/>
          <w:sz w:val="28"/>
          <w:szCs w:val="28"/>
        </w:rPr>
      </w:pPr>
      <w:r w:rsidRPr="005B3F73">
        <w:rPr>
          <w:rFonts w:ascii="Times New Roman" w:eastAsia="TimesNewRoman" w:hAnsi="Times New Roman" w:cs="Times New Roman"/>
          <w:i/>
          <w:sz w:val="28"/>
          <w:szCs w:val="28"/>
        </w:rPr>
        <w:t>Материалы судебной практики</w:t>
      </w:r>
    </w:p>
    <w:p w:rsidR="005B3F73" w:rsidRPr="005B3F73" w:rsidRDefault="005B3F73" w:rsidP="005B3F73">
      <w:pPr>
        <w:spacing w:after="0" w:line="240" w:lineRule="auto"/>
        <w:ind w:firstLine="709"/>
        <w:jc w:val="both"/>
        <w:rPr>
          <w:rFonts w:ascii="Times New Roman" w:hAnsi="Times New Roman" w:cs="Times New Roman"/>
          <w:sz w:val="28"/>
          <w:szCs w:val="28"/>
        </w:rPr>
      </w:pPr>
      <w:r w:rsidRPr="005B3F73">
        <w:rPr>
          <w:rFonts w:ascii="Times New Roman" w:hAnsi="Times New Roman" w:cs="Times New Roman"/>
          <w:sz w:val="28"/>
          <w:szCs w:val="28"/>
        </w:rPr>
        <w:t xml:space="preserve">17. Определение Конституционного Суда РФ от 20.04.2017 № 762-О«Об отказе в принятии к рассмотрению жалобы гражданина </w:t>
      </w:r>
      <w:proofErr w:type="spellStart"/>
      <w:r w:rsidRPr="005B3F73">
        <w:rPr>
          <w:rFonts w:ascii="Times New Roman" w:hAnsi="Times New Roman" w:cs="Times New Roman"/>
          <w:sz w:val="28"/>
          <w:szCs w:val="28"/>
        </w:rPr>
        <w:t>Хартонюка</w:t>
      </w:r>
      <w:proofErr w:type="spellEnd"/>
      <w:r w:rsidRPr="005B3F73">
        <w:rPr>
          <w:rFonts w:ascii="Times New Roman" w:hAnsi="Times New Roman" w:cs="Times New Roman"/>
          <w:sz w:val="28"/>
          <w:szCs w:val="28"/>
        </w:rPr>
        <w:t xml:space="preserve"> Виталия Васильевича на нарушение его конституционных прав статьей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[Электронный ресурс] – Режим доступа: http://www. consultant.ru -  </w:t>
      </w:r>
      <w:proofErr w:type="spellStart"/>
      <w:r w:rsidRPr="005B3F73">
        <w:rPr>
          <w:rFonts w:ascii="Times New Roman" w:hAnsi="Times New Roman" w:cs="Times New Roman"/>
          <w:sz w:val="28"/>
          <w:szCs w:val="28"/>
        </w:rPr>
        <w:t>Загл</w:t>
      </w:r>
      <w:proofErr w:type="spellEnd"/>
      <w:r w:rsidRPr="005B3F73">
        <w:rPr>
          <w:rFonts w:ascii="Times New Roman" w:hAnsi="Times New Roman" w:cs="Times New Roman"/>
          <w:sz w:val="28"/>
          <w:szCs w:val="28"/>
        </w:rPr>
        <w:t>. с экрана.</w:t>
      </w:r>
    </w:p>
    <w:p w:rsidR="005B3F73" w:rsidRPr="005B3F73" w:rsidRDefault="005B3F73" w:rsidP="005B3F73">
      <w:pPr>
        <w:spacing w:after="0" w:line="240" w:lineRule="auto"/>
        <w:ind w:firstLine="709"/>
        <w:jc w:val="both"/>
        <w:rPr>
          <w:rFonts w:ascii="Times New Roman" w:hAnsi="Times New Roman" w:cs="Times New Roman"/>
          <w:sz w:val="28"/>
          <w:szCs w:val="28"/>
        </w:rPr>
      </w:pPr>
      <w:r w:rsidRPr="005B3F73">
        <w:rPr>
          <w:rFonts w:ascii="Times New Roman" w:hAnsi="Times New Roman" w:cs="Times New Roman"/>
          <w:sz w:val="28"/>
          <w:szCs w:val="28"/>
        </w:rPr>
        <w:t>18. Постановление Пленума Верховного Суда РФ от 11.12.2012 № 30 «О практике рассмотрения судами дел, связанных с реализацией прав граждан на трудовые пенсии» // Бюллетень Верховного Суда РФ, № 2, февраль, 2013.</w:t>
      </w:r>
    </w:p>
    <w:p w:rsidR="005B3F73" w:rsidRPr="00DB0D8E" w:rsidRDefault="005B3F73" w:rsidP="005B3F73">
      <w:pPr>
        <w:spacing w:after="0" w:line="240" w:lineRule="auto"/>
        <w:ind w:firstLine="709"/>
        <w:jc w:val="both"/>
        <w:rPr>
          <w:sz w:val="28"/>
          <w:szCs w:val="28"/>
        </w:rPr>
      </w:pPr>
    </w:p>
    <w:p w:rsidR="005B3F73" w:rsidRDefault="005B3F73" w:rsidP="005B3F73">
      <w:pPr>
        <w:spacing w:after="0" w:line="240" w:lineRule="auto"/>
      </w:pPr>
    </w:p>
    <w:p w:rsidR="009436CE" w:rsidRDefault="009436CE" w:rsidP="009436CE">
      <w:pPr>
        <w:spacing w:line="256" w:lineRule="auto"/>
        <w:ind w:left="1069"/>
        <w:contextualSpacing/>
        <w:jc w:val="right"/>
        <w:outlineLvl w:val="0"/>
        <w:rPr>
          <w:rFonts w:eastAsia="Calibri"/>
          <w:b/>
          <w:sz w:val="28"/>
          <w:szCs w:val="28"/>
        </w:rPr>
      </w:pPr>
    </w:p>
    <w:p w:rsidR="009436CE" w:rsidRDefault="009436CE" w:rsidP="009436CE">
      <w:pPr>
        <w:spacing w:line="256" w:lineRule="auto"/>
        <w:ind w:left="1069"/>
        <w:contextualSpacing/>
        <w:jc w:val="right"/>
        <w:outlineLvl w:val="0"/>
        <w:rPr>
          <w:rFonts w:eastAsia="Calibri"/>
          <w:b/>
          <w:sz w:val="28"/>
          <w:szCs w:val="28"/>
        </w:rPr>
      </w:pPr>
    </w:p>
    <w:p w:rsidR="009436CE" w:rsidRDefault="009436CE" w:rsidP="009436CE">
      <w:pPr>
        <w:spacing w:line="256" w:lineRule="auto"/>
        <w:ind w:left="1069"/>
        <w:contextualSpacing/>
        <w:jc w:val="right"/>
        <w:outlineLvl w:val="0"/>
        <w:rPr>
          <w:rFonts w:eastAsia="Calibri"/>
          <w:b/>
          <w:sz w:val="28"/>
          <w:szCs w:val="28"/>
        </w:rPr>
      </w:pPr>
    </w:p>
    <w:p w:rsidR="009436CE" w:rsidRDefault="009436CE" w:rsidP="009436CE">
      <w:pPr>
        <w:spacing w:line="256" w:lineRule="auto"/>
        <w:ind w:left="1069"/>
        <w:contextualSpacing/>
        <w:jc w:val="right"/>
        <w:outlineLvl w:val="0"/>
        <w:rPr>
          <w:rFonts w:eastAsia="Calibri"/>
          <w:b/>
          <w:sz w:val="28"/>
          <w:szCs w:val="28"/>
        </w:rPr>
      </w:pPr>
    </w:p>
    <w:p w:rsidR="009436CE" w:rsidRDefault="009436CE" w:rsidP="009436CE">
      <w:pPr>
        <w:spacing w:line="256" w:lineRule="auto"/>
        <w:ind w:left="1069"/>
        <w:contextualSpacing/>
        <w:jc w:val="right"/>
        <w:outlineLvl w:val="0"/>
        <w:rPr>
          <w:rFonts w:eastAsia="Calibri"/>
          <w:b/>
          <w:sz w:val="28"/>
          <w:szCs w:val="28"/>
        </w:rPr>
      </w:pPr>
    </w:p>
    <w:p w:rsidR="009436CE" w:rsidRDefault="009436CE" w:rsidP="009436CE">
      <w:pPr>
        <w:spacing w:line="256" w:lineRule="auto"/>
        <w:ind w:left="1069"/>
        <w:contextualSpacing/>
        <w:jc w:val="right"/>
        <w:outlineLvl w:val="0"/>
        <w:rPr>
          <w:rFonts w:eastAsia="Calibri"/>
          <w:b/>
          <w:sz w:val="28"/>
          <w:szCs w:val="28"/>
        </w:rPr>
      </w:pPr>
    </w:p>
    <w:p w:rsidR="009436CE" w:rsidRDefault="009436CE" w:rsidP="009436CE">
      <w:pPr>
        <w:spacing w:line="256" w:lineRule="auto"/>
        <w:ind w:left="1069"/>
        <w:contextualSpacing/>
        <w:jc w:val="right"/>
        <w:outlineLvl w:val="0"/>
        <w:rPr>
          <w:rFonts w:eastAsia="Calibri"/>
          <w:b/>
          <w:sz w:val="28"/>
          <w:szCs w:val="28"/>
        </w:rPr>
      </w:pPr>
    </w:p>
    <w:p w:rsidR="009436CE" w:rsidRDefault="009436CE" w:rsidP="009436CE">
      <w:pPr>
        <w:spacing w:line="256" w:lineRule="auto"/>
        <w:ind w:left="1069"/>
        <w:contextualSpacing/>
        <w:jc w:val="right"/>
        <w:outlineLvl w:val="0"/>
        <w:rPr>
          <w:rFonts w:eastAsia="Calibri"/>
          <w:b/>
          <w:sz w:val="28"/>
          <w:szCs w:val="28"/>
        </w:rPr>
      </w:pPr>
    </w:p>
    <w:p w:rsidR="009436CE" w:rsidRPr="00E802A4" w:rsidRDefault="009436CE" w:rsidP="009436CE">
      <w:pPr>
        <w:spacing w:line="256" w:lineRule="auto"/>
        <w:ind w:left="1069"/>
        <w:contextualSpacing/>
        <w:jc w:val="right"/>
        <w:outlineLvl w:val="0"/>
        <w:rPr>
          <w:rFonts w:ascii="Times New Roman" w:eastAsia="Calibri" w:hAnsi="Times New Roman" w:cs="Times New Roman"/>
          <w:sz w:val="28"/>
          <w:szCs w:val="28"/>
        </w:rPr>
      </w:pPr>
      <w:r w:rsidRPr="00E802A4">
        <w:rPr>
          <w:rFonts w:ascii="Times New Roman" w:eastAsia="Calibri" w:hAnsi="Times New Roman" w:cs="Times New Roman"/>
          <w:sz w:val="28"/>
          <w:szCs w:val="28"/>
        </w:rPr>
        <w:t>П</w:t>
      </w:r>
      <w:r w:rsidRPr="00E802A4">
        <w:rPr>
          <w:rFonts w:ascii="Times New Roman" w:hAnsi="Times New Roman"/>
          <w:sz w:val="28"/>
          <w:szCs w:val="28"/>
        </w:rPr>
        <w:t>риложен</w:t>
      </w:r>
      <w:r w:rsidRPr="00E802A4">
        <w:rPr>
          <w:rFonts w:ascii="Times New Roman" w:eastAsia="Calibri" w:hAnsi="Times New Roman" w:cs="Times New Roman"/>
          <w:sz w:val="28"/>
          <w:szCs w:val="28"/>
        </w:rPr>
        <w:t xml:space="preserve">ие 9. </w:t>
      </w:r>
    </w:p>
    <w:p w:rsidR="009436CE" w:rsidRPr="009436CE" w:rsidRDefault="009436CE" w:rsidP="009436CE">
      <w:pPr>
        <w:spacing w:line="256" w:lineRule="auto"/>
        <w:ind w:left="1069"/>
        <w:contextualSpacing/>
        <w:jc w:val="center"/>
        <w:outlineLvl w:val="0"/>
        <w:rPr>
          <w:rFonts w:ascii="Times New Roman" w:eastAsia="Calibri" w:hAnsi="Times New Roman" w:cs="Times New Roman"/>
          <w:b/>
          <w:sz w:val="28"/>
          <w:szCs w:val="28"/>
        </w:rPr>
      </w:pPr>
      <w:r w:rsidRPr="009436CE">
        <w:rPr>
          <w:rFonts w:ascii="Times New Roman" w:eastAsia="Calibri" w:hAnsi="Times New Roman" w:cs="Times New Roman"/>
          <w:b/>
          <w:sz w:val="28"/>
          <w:szCs w:val="28"/>
        </w:rPr>
        <w:t>Перечень сокращений</w:t>
      </w:r>
    </w:p>
    <w:p w:rsidR="009436CE" w:rsidRPr="009436CE" w:rsidRDefault="009436CE" w:rsidP="009436CE">
      <w:pPr>
        <w:spacing w:line="256" w:lineRule="auto"/>
        <w:ind w:left="1069"/>
        <w:contextualSpacing/>
        <w:jc w:val="center"/>
        <w:rPr>
          <w:rFonts w:ascii="Times New Roman" w:eastAsia="Calibri" w:hAnsi="Times New Roman" w:cs="Times New Roman"/>
          <w:b/>
          <w:sz w:val="28"/>
          <w:szCs w:val="28"/>
        </w:rPr>
      </w:pP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АПК РФ – Арбитражный процессуальный кодекс Российской Федерации</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 xml:space="preserve">г. – год </w:t>
      </w:r>
    </w:p>
    <w:p w:rsidR="009436CE" w:rsidRPr="009436CE" w:rsidRDefault="009436CE" w:rsidP="009436CE">
      <w:pPr>
        <w:spacing w:line="27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ГПК РФ – Гражданский процессуальный кодекс</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др. – другие</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п. – пункт</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ст. – статья</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 xml:space="preserve">с. – страница </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т.д. – так далее</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УК РФ – Уголовный кодекс Российской Федерации</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ФЗ – федеральный закон</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РФ- Российская Федерация</w:t>
      </w:r>
    </w:p>
    <w:p w:rsidR="009436CE" w:rsidRPr="009436CE" w:rsidRDefault="009436CE" w:rsidP="009436CE">
      <w:pPr>
        <w:spacing w:line="256" w:lineRule="auto"/>
        <w:rPr>
          <w:rFonts w:ascii="Times New Roman" w:eastAsia="Calibri" w:hAnsi="Times New Roman" w:cs="Times New Roman"/>
          <w:sz w:val="28"/>
          <w:szCs w:val="28"/>
        </w:rPr>
      </w:pPr>
      <w:r w:rsidRPr="009436CE">
        <w:rPr>
          <w:rFonts w:ascii="Times New Roman" w:eastAsia="Calibri" w:hAnsi="Times New Roman" w:cs="Times New Roman"/>
          <w:sz w:val="28"/>
          <w:szCs w:val="28"/>
        </w:rPr>
        <w:t>ч. – часть</w:t>
      </w:r>
    </w:p>
    <w:p w:rsidR="009436CE" w:rsidRPr="009436CE" w:rsidRDefault="009436CE" w:rsidP="009436CE">
      <w:pPr>
        <w:spacing w:line="360" w:lineRule="auto"/>
        <w:jc w:val="both"/>
        <w:rPr>
          <w:rFonts w:ascii="Times New Roman" w:eastAsia="Times New Roman" w:hAnsi="Times New Roman" w:cs="Times New Roman"/>
          <w:sz w:val="28"/>
          <w:szCs w:val="28"/>
          <w:lang w:eastAsia="ru-RU"/>
        </w:rPr>
      </w:pPr>
    </w:p>
    <w:p w:rsidR="009436CE" w:rsidRPr="009436CE" w:rsidRDefault="009436CE" w:rsidP="009436CE">
      <w:pPr>
        <w:spacing w:line="360" w:lineRule="auto"/>
        <w:jc w:val="both"/>
        <w:rPr>
          <w:rFonts w:ascii="Times New Roman" w:hAnsi="Times New Roman" w:cs="Times New Roman"/>
          <w:color w:val="000000"/>
          <w:sz w:val="28"/>
          <w:szCs w:val="28"/>
        </w:rPr>
      </w:pPr>
    </w:p>
    <w:p w:rsidR="004C0A5A" w:rsidRPr="009436CE" w:rsidRDefault="004C0A5A" w:rsidP="00091F73">
      <w:pPr>
        <w:rPr>
          <w:rFonts w:ascii="Times New Roman" w:hAnsi="Times New Roman" w:cs="Times New Roman"/>
          <w:sz w:val="24"/>
          <w:szCs w:val="24"/>
          <w:lang w:eastAsia="ru-RU" w:bidi="ru-RU"/>
        </w:rPr>
      </w:pPr>
    </w:p>
    <w:sectPr w:rsidR="004C0A5A" w:rsidRPr="009436CE" w:rsidSect="00A1692F">
      <w:foot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EE" w:rsidRDefault="008C15EE" w:rsidP="00322CBA">
      <w:pPr>
        <w:spacing w:after="0" w:line="240" w:lineRule="auto"/>
      </w:pPr>
      <w:r>
        <w:separator/>
      </w:r>
    </w:p>
  </w:endnote>
  <w:endnote w:type="continuationSeparator" w:id="0">
    <w:p w:rsidR="008C15EE" w:rsidRDefault="008C15EE" w:rsidP="0032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TD55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94208"/>
      <w:docPartObj>
        <w:docPartGallery w:val="Page Numbers (Bottom of Page)"/>
        <w:docPartUnique/>
      </w:docPartObj>
    </w:sdtPr>
    <w:sdtEndPr/>
    <w:sdtContent>
      <w:p w:rsidR="005B3F73" w:rsidRDefault="004655F8">
        <w:pPr>
          <w:pStyle w:val="a9"/>
          <w:jc w:val="center"/>
        </w:pPr>
        <w:r>
          <w:fldChar w:fldCharType="begin"/>
        </w:r>
        <w:r w:rsidR="00E2395C">
          <w:instrText>PAGE   \* MERGEFORMAT</w:instrText>
        </w:r>
        <w:r>
          <w:fldChar w:fldCharType="separate"/>
        </w:r>
        <w:r w:rsidR="00746C2D">
          <w:rPr>
            <w:noProof/>
          </w:rPr>
          <w:t>20</w:t>
        </w:r>
        <w:r>
          <w:rPr>
            <w:noProof/>
          </w:rPr>
          <w:fldChar w:fldCharType="end"/>
        </w:r>
      </w:p>
    </w:sdtContent>
  </w:sdt>
  <w:p w:rsidR="005B3F73" w:rsidRDefault="005B3F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EE" w:rsidRDefault="008C15EE" w:rsidP="00322CBA">
      <w:pPr>
        <w:spacing w:after="0" w:line="240" w:lineRule="auto"/>
      </w:pPr>
      <w:r>
        <w:separator/>
      </w:r>
    </w:p>
  </w:footnote>
  <w:footnote w:type="continuationSeparator" w:id="0">
    <w:p w:rsidR="008C15EE" w:rsidRDefault="008C15EE" w:rsidP="00322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06B"/>
    <w:multiLevelType w:val="multilevel"/>
    <w:tmpl w:val="2B664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25544C"/>
    <w:multiLevelType w:val="multilevel"/>
    <w:tmpl w:val="626E8A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208CE"/>
    <w:multiLevelType w:val="hybridMultilevel"/>
    <w:tmpl w:val="5852955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92185F"/>
    <w:multiLevelType w:val="multilevel"/>
    <w:tmpl w:val="6936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F0EFF"/>
    <w:multiLevelType w:val="multilevel"/>
    <w:tmpl w:val="15BAF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F9080D"/>
    <w:multiLevelType w:val="hybridMultilevel"/>
    <w:tmpl w:val="F2728EB8"/>
    <w:lvl w:ilvl="0" w:tplc="791451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9FC55D1"/>
    <w:multiLevelType w:val="multilevel"/>
    <w:tmpl w:val="F6CC7E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DF5192"/>
    <w:multiLevelType w:val="hybridMultilevel"/>
    <w:tmpl w:val="478AF830"/>
    <w:lvl w:ilvl="0" w:tplc="F7D2E146">
      <w:start w:val="1"/>
      <w:numFmt w:val="decimal"/>
      <w:lvlText w:val="%1."/>
      <w:lvlJc w:val="left"/>
      <w:pPr>
        <w:ind w:left="785" w:hanging="360"/>
      </w:pPr>
      <w:rPr>
        <w:i w:val="0"/>
      </w:r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8">
    <w:nsid w:val="41A106B9"/>
    <w:multiLevelType w:val="multilevel"/>
    <w:tmpl w:val="4094CF8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EB2BC5"/>
    <w:multiLevelType w:val="multilevel"/>
    <w:tmpl w:val="D6BC78D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C150E"/>
    <w:multiLevelType w:val="hybridMultilevel"/>
    <w:tmpl w:val="BD444C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0AB4F39"/>
    <w:multiLevelType w:val="hybridMultilevel"/>
    <w:tmpl w:val="FB08F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2952DA3"/>
    <w:multiLevelType w:val="multilevel"/>
    <w:tmpl w:val="279E519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4C265F"/>
    <w:multiLevelType w:val="hybridMultilevel"/>
    <w:tmpl w:val="7EF4E78C"/>
    <w:lvl w:ilvl="0" w:tplc="1CEAC7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E11AC6"/>
    <w:multiLevelType w:val="multilevel"/>
    <w:tmpl w:val="9FC0F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732CD2"/>
    <w:multiLevelType w:val="multilevel"/>
    <w:tmpl w:val="6194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14"/>
  </w:num>
  <w:num w:numId="5">
    <w:abstractNumId w:val="12"/>
  </w:num>
  <w:num w:numId="6">
    <w:abstractNumId w:val="11"/>
  </w:num>
  <w:num w:numId="7">
    <w:abstractNumId w:val="3"/>
  </w:num>
  <w:num w:numId="8">
    <w:abstractNumId w:val="15"/>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D5"/>
    <w:rsid w:val="00014F57"/>
    <w:rsid w:val="000651E9"/>
    <w:rsid w:val="00091F73"/>
    <w:rsid w:val="000C633C"/>
    <w:rsid w:val="00111FF9"/>
    <w:rsid w:val="0020536A"/>
    <w:rsid w:val="00256ECB"/>
    <w:rsid w:val="00281621"/>
    <w:rsid w:val="002A34C5"/>
    <w:rsid w:val="002B593F"/>
    <w:rsid w:val="002B6ACF"/>
    <w:rsid w:val="002D0107"/>
    <w:rsid w:val="002D0BD5"/>
    <w:rsid w:val="00322CBA"/>
    <w:rsid w:val="00387CEF"/>
    <w:rsid w:val="003B56ED"/>
    <w:rsid w:val="003D2214"/>
    <w:rsid w:val="003E445B"/>
    <w:rsid w:val="00460B19"/>
    <w:rsid w:val="004655F8"/>
    <w:rsid w:val="00476BD4"/>
    <w:rsid w:val="004B0E40"/>
    <w:rsid w:val="004B7E92"/>
    <w:rsid w:val="004C0A5A"/>
    <w:rsid w:val="00533ECB"/>
    <w:rsid w:val="005754B2"/>
    <w:rsid w:val="005A06F2"/>
    <w:rsid w:val="005B125D"/>
    <w:rsid w:val="005B3F73"/>
    <w:rsid w:val="005B63DA"/>
    <w:rsid w:val="005E2B58"/>
    <w:rsid w:val="00647ABA"/>
    <w:rsid w:val="00663121"/>
    <w:rsid w:val="00675496"/>
    <w:rsid w:val="006762E8"/>
    <w:rsid w:val="006948B6"/>
    <w:rsid w:val="007403EF"/>
    <w:rsid w:val="00746C2D"/>
    <w:rsid w:val="007C5A56"/>
    <w:rsid w:val="007E49DA"/>
    <w:rsid w:val="007F3AB7"/>
    <w:rsid w:val="00806800"/>
    <w:rsid w:val="00821259"/>
    <w:rsid w:val="00843A7E"/>
    <w:rsid w:val="00863A94"/>
    <w:rsid w:val="008C15EE"/>
    <w:rsid w:val="008E22BE"/>
    <w:rsid w:val="008F7B84"/>
    <w:rsid w:val="00906863"/>
    <w:rsid w:val="009436CE"/>
    <w:rsid w:val="00965D2D"/>
    <w:rsid w:val="009677FE"/>
    <w:rsid w:val="009D39C2"/>
    <w:rsid w:val="009E0653"/>
    <w:rsid w:val="00A0481D"/>
    <w:rsid w:val="00A1692F"/>
    <w:rsid w:val="00A66743"/>
    <w:rsid w:val="00A87DD7"/>
    <w:rsid w:val="00A94391"/>
    <w:rsid w:val="00AE5482"/>
    <w:rsid w:val="00B50B49"/>
    <w:rsid w:val="00B56565"/>
    <w:rsid w:val="00BA7A70"/>
    <w:rsid w:val="00C01D12"/>
    <w:rsid w:val="00C13779"/>
    <w:rsid w:val="00C3607C"/>
    <w:rsid w:val="00C849E6"/>
    <w:rsid w:val="00CC5522"/>
    <w:rsid w:val="00D42B4B"/>
    <w:rsid w:val="00D87696"/>
    <w:rsid w:val="00DA4867"/>
    <w:rsid w:val="00DA623B"/>
    <w:rsid w:val="00DD44D2"/>
    <w:rsid w:val="00E1502C"/>
    <w:rsid w:val="00E2395C"/>
    <w:rsid w:val="00E353F3"/>
    <w:rsid w:val="00E46E73"/>
    <w:rsid w:val="00E66418"/>
    <w:rsid w:val="00E802A4"/>
    <w:rsid w:val="00EA0B72"/>
    <w:rsid w:val="00F00D07"/>
    <w:rsid w:val="00F50610"/>
    <w:rsid w:val="00F5799E"/>
    <w:rsid w:val="00F76ED9"/>
    <w:rsid w:val="00F8432D"/>
    <w:rsid w:val="00F96956"/>
    <w:rsid w:val="00FB7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A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C5A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14F57"/>
    <w:pPr>
      <w:spacing w:after="0" w:line="240" w:lineRule="auto"/>
      <w:outlineLvl w:val="2"/>
    </w:pPr>
    <w:rPr>
      <w:rFonts w:ascii="Times New Roman" w:eastAsia="Times New Roman" w:hAnsi="Times New Roman" w:cs="Times New Roman"/>
      <w:b/>
      <w:bCs/>
      <w:color w:val="5E5E5E"/>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A1692F"/>
    <w:rPr>
      <w:rFonts w:ascii="Times New Roman" w:eastAsia="Times New Roman" w:hAnsi="Times New Roman" w:cs="Times New Roman"/>
      <w:sz w:val="26"/>
      <w:szCs w:val="26"/>
      <w:shd w:val="clear" w:color="auto" w:fill="FFFFFF"/>
    </w:rPr>
  </w:style>
  <w:style w:type="character" w:customStyle="1" w:styleId="21pt">
    <w:name w:val="Основной текст (2) + Курсив;Интервал 1 pt"/>
    <w:basedOn w:val="21"/>
    <w:rsid w:val="00A1692F"/>
    <w:rPr>
      <w:rFonts w:ascii="Times New Roman" w:eastAsia="Times New Roman" w:hAnsi="Times New Roman" w:cs="Times New Roman"/>
      <w:i/>
      <w:iCs/>
      <w:color w:val="000000"/>
      <w:spacing w:val="30"/>
      <w:w w:val="100"/>
      <w:position w:val="0"/>
      <w:sz w:val="26"/>
      <w:szCs w:val="26"/>
      <w:shd w:val="clear" w:color="auto" w:fill="FFFFFF"/>
      <w:lang w:val="ru-RU" w:eastAsia="ru-RU" w:bidi="ru-RU"/>
    </w:rPr>
  </w:style>
  <w:style w:type="character" w:customStyle="1" w:styleId="4">
    <w:name w:val="Основной текст (4)_"/>
    <w:basedOn w:val="a0"/>
    <w:link w:val="40"/>
    <w:rsid w:val="00A1692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A1692F"/>
    <w:pPr>
      <w:widowControl w:val="0"/>
      <w:shd w:val="clear" w:color="auto" w:fill="FFFFFF"/>
      <w:spacing w:before="1080" w:after="0" w:line="298" w:lineRule="exact"/>
    </w:pPr>
    <w:rPr>
      <w:rFonts w:ascii="Times New Roman" w:eastAsia="Times New Roman" w:hAnsi="Times New Roman" w:cs="Times New Roman"/>
      <w:sz w:val="26"/>
      <w:szCs w:val="26"/>
    </w:rPr>
  </w:style>
  <w:style w:type="paragraph" w:customStyle="1" w:styleId="40">
    <w:name w:val="Основной текст (4)"/>
    <w:basedOn w:val="a"/>
    <w:link w:val="4"/>
    <w:rsid w:val="00A1692F"/>
    <w:pPr>
      <w:widowControl w:val="0"/>
      <w:shd w:val="clear" w:color="auto" w:fill="FFFFFF"/>
      <w:spacing w:before="840" w:after="0" w:line="293" w:lineRule="exact"/>
      <w:jc w:val="center"/>
    </w:pPr>
    <w:rPr>
      <w:rFonts w:ascii="Times New Roman" w:eastAsia="Times New Roman" w:hAnsi="Times New Roman" w:cs="Times New Roman"/>
      <w:b/>
      <w:bCs/>
      <w:sz w:val="26"/>
      <w:szCs w:val="26"/>
    </w:rPr>
  </w:style>
  <w:style w:type="character" w:customStyle="1" w:styleId="11">
    <w:name w:val="Заголовок №1_"/>
    <w:basedOn w:val="a0"/>
    <w:link w:val="12"/>
    <w:rsid w:val="00A1692F"/>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A1692F"/>
    <w:pPr>
      <w:widowControl w:val="0"/>
      <w:shd w:val="clear" w:color="auto" w:fill="FFFFFF"/>
      <w:spacing w:before="240" w:after="240" w:line="298" w:lineRule="exact"/>
      <w:ind w:hanging="1900"/>
      <w:outlineLvl w:val="0"/>
    </w:pPr>
    <w:rPr>
      <w:rFonts w:ascii="Times New Roman" w:eastAsia="Times New Roman" w:hAnsi="Times New Roman" w:cs="Times New Roman"/>
      <w:b/>
      <w:bCs/>
      <w:sz w:val="26"/>
      <w:szCs w:val="26"/>
    </w:rPr>
  </w:style>
  <w:style w:type="character" w:customStyle="1" w:styleId="20pt">
    <w:name w:val="Основной текст (2) + Полужирный;Интервал 0 pt"/>
    <w:basedOn w:val="21"/>
    <w:rsid w:val="00A1692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paragraph" w:styleId="a4">
    <w:name w:val="Normal (Web)"/>
    <w:basedOn w:val="a"/>
    <w:uiPriority w:val="99"/>
    <w:unhideWhenUsed/>
    <w:rsid w:val="00675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5496"/>
    <w:rPr>
      <w:b/>
      <w:bCs/>
    </w:rPr>
  </w:style>
  <w:style w:type="character" w:customStyle="1" w:styleId="30">
    <w:name w:val="Заголовок 3 Знак"/>
    <w:basedOn w:val="a0"/>
    <w:link w:val="3"/>
    <w:uiPriority w:val="9"/>
    <w:rsid w:val="00014F57"/>
    <w:rPr>
      <w:rFonts w:ascii="Times New Roman" w:eastAsia="Times New Roman" w:hAnsi="Times New Roman" w:cs="Times New Roman"/>
      <w:b/>
      <w:bCs/>
      <w:color w:val="5E5E5E"/>
      <w:sz w:val="30"/>
      <w:szCs w:val="30"/>
      <w:lang w:eastAsia="ru-RU"/>
    </w:rPr>
  </w:style>
  <w:style w:type="character" w:styleId="a6">
    <w:name w:val="Hyperlink"/>
    <w:basedOn w:val="a0"/>
    <w:uiPriority w:val="99"/>
    <w:semiHidden/>
    <w:unhideWhenUsed/>
    <w:rsid w:val="00460B19"/>
    <w:rPr>
      <w:strike w:val="0"/>
      <w:dstrike w:val="0"/>
      <w:color w:val="0077BB"/>
      <w:u w:val="none"/>
      <w:effect w:val="none"/>
      <w:shd w:val="clear" w:color="auto" w:fill="auto"/>
    </w:rPr>
  </w:style>
  <w:style w:type="character" w:customStyle="1" w:styleId="20">
    <w:name w:val="Заголовок 2 Знак"/>
    <w:basedOn w:val="a0"/>
    <w:link w:val="2"/>
    <w:uiPriority w:val="9"/>
    <w:semiHidden/>
    <w:rsid w:val="007C5A56"/>
    <w:rPr>
      <w:rFonts w:asciiTheme="majorHAnsi" w:eastAsiaTheme="majorEastAsia" w:hAnsiTheme="majorHAnsi" w:cstheme="majorBidi"/>
      <w:b/>
      <w:bCs/>
      <w:color w:val="5B9BD5" w:themeColor="accent1"/>
      <w:sz w:val="26"/>
      <w:szCs w:val="26"/>
    </w:rPr>
  </w:style>
  <w:style w:type="paragraph" w:styleId="a7">
    <w:name w:val="header"/>
    <w:basedOn w:val="a"/>
    <w:link w:val="a8"/>
    <w:uiPriority w:val="99"/>
    <w:unhideWhenUsed/>
    <w:rsid w:val="00322C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CBA"/>
  </w:style>
  <w:style w:type="paragraph" w:styleId="a9">
    <w:name w:val="footer"/>
    <w:basedOn w:val="a"/>
    <w:link w:val="aa"/>
    <w:uiPriority w:val="99"/>
    <w:unhideWhenUsed/>
    <w:rsid w:val="00322C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CBA"/>
  </w:style>
  <w:style w:type="paragraph" w:styleId="ab">
    <w:name w:val="Balloon Text"/>
    <w:basedOn w:val="a"/>
    <w:link w:val="ac"/>
    <w:uiPriority w:val="99"/>
    <w:semiHidden/>
    <w:unhideWhenUsed/>
    <w:rsid w:val="005B12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125D"/>
    <w:rPr>
      <w:rFonts w:ascii="Tahoma" w:hAnsi="Tahoma" w:cs="Tahoma"/>
      <w:sz w:val="16"/>
      <w:szCs w:val="16"/>
    </w:rPr>
  </w:style>
  <w:style w:type="character" w:customStyle="1" w:styleId="10">
    <w:name w:val="Заголовок 1 Знак"/>
    <w:basedOn w:val="a0"/>
    <w:link w:val="1"/>
    <w:uiPriority w:val="9"/>
    <w:rsid w:val="004C0A5A"/>
    <w:rPr>
      <w:rFonts w:asciiTheme="majorHAnsi" w:eastAsiaTheme="majorEastAsia" w:hAnsiTheme="majorHAnsi" w:cstheme="majorBidi"/>
      <w:b/>
      <w:bCs/>
      <w:color w:val="2E74B5" w:themeColor="accent1" w:themeShade="BF"/>
      <w:sz w:val="28"/>
      <w:szCs w:val="28"/>
    </w:rPr>
  </w:style>
  <w:style w:type="paragraph" w:styleId="13">
    <w:name w:val="toc 1"/>
    <w:basedOn w:val="a"/>
    <w:next w:val="a"/>
    <w:autoRedefine/>
    <w:uiPriority w:val="39"/>
    <w:unhideWhenUsed/>
    <w:rsid w:val="00965D2D"/>
    <w:pPr>
      <w:tabs>
        <w:tab w:val="right" w:leader="dot" w:pos="9345"/>
      </w:tabs>
      <w:spacing w:after="0" w:line="360" w:lineRule="auto"/>
      <w:jc w:val="both"/>
    </w:pPr>
    <w:rPr>
      <w:rFonts w:ascii="Calibri" w:eastAsia="Times New Roman" w:hAnsi="Calibri" w:cs="Times New Roman"/>
      <w:lang w:eastAsia="ru-RU"/>
    </w:rPr>
  </w:style>
  <w:style w:type="paragraph" w:styleId="ad">
    <w:name w:val="List Paragraph"/>
    <w:basedOn w:val="a"/>
    <w:uiPriority w:val="34"/>
    <w:qFormat/>
    <w:rsid w:val="004C0A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256ECB"/>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List 2"/>
    <w:basedOn w:val="a"/>
    <w:uiPriority w:val="99"/>
    <w:semiHidden/>
    <w:unhideWhenUsed/>
    <w:rsid w:val="00256ECB"/>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A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C5A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14F57"/>
    <w:pPr>
      <w:spacing w:after="0" w:line="240" w:lineRule="auto"/>
      <w:outlineLvl w:val="2"/>
    </w:pPr>
    <w:rPr>
      <w:rFonts w:ascii="Times New Roman" w:eastAsia="Times New Roman" w:hAnsi="Times New Roman" w:cs="Times New Roman"/>
      <w:b/>
      <w:bCs/>
      <w:color w:val="5E5E5E"/>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A1692F"/>
    <w:rPr>
      <w:rFonts w:ascii="Times New Roman" w:eastAsia="Times New Roman" w:hAnsi="Times New Roman" w:cs="Times New Roman"/>
      <w:sz w:val="26"/>
      <w:szCs w:val="26"/>
      <w:shd w:val="clear" w:color="auto" w:fill="FFFFFF"/>
    </w:rPr>
  </w:style>
  <w:style w:type="character" w:customStyle="1" w:styleId="21pt">
    <w:name w:val="Основной текст (2) + Курсив;Интервал 1 pt"/>
    <w:basedOn w:val="21"/>
    <w:rsid w:val="00A1692F"/>
    <w:rPr>
      <w:rFonts w:ascii="Times New Roman" w:eastAsia="Times New Roman" w:hAnsi="Times New Roman" w:cs="Times New Roman"/>
      <w:i/>
      <w:iCs/>
      <w:color w:val="000000"/>
      <w:spacing w:val="30"/>
      <w:w w:val="100"/>
      <w:position w:val="0"/>
      <w:sz w:val="26"/>
      <w:szCs w:val="26"/>
      <w:shd w:val="clear" w:color="auto" w:fill="FFFFFF"/>
      <w:lang w:val="ru-RU" w:eastAsia="ru-RU" w:bidi="ru-RU"/>
    </w:rPr>
  </w:style>
  <w:style w:type="character" w:customStyle="1" w:styleId="4">
    <w:name w:val="Основной текст (4)_"/>
    <w:basedOn w:val="a0"/>
    <w:link w:val="40"/>
    <w:rsid w:val="00A1692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A1692F"/>
    <w:pPr>
      <w:widowControl w:val="0"/>
      <w:shd w:val="clear" w:color="auto" w:fill="FFFFFF"/>
      <w:spacing w:before="1080" w:after="0" w:line="298" w:lineRule="exact"/>
    </w:pPr>
    <w:rPr>
      <w:rFonts w:ascii="Times New Roman" w:eastAsia="Times New Roman" w:hAnsi="Times New Roman" w:cs="Times New Roman"/>
      <w:sz w:val="26"/>
      <w:szCs w:val="26"/>
    </w:rPr>
  </w:style>
  <w:style w:type="paragraph" w:customStyle="1" w:styleId="40">
    <w:name w:val="Основной текст (4)"/>
    <w:basedOn w:val="a"/>
    <w:link w:val="4"/>
    <w:rsid w:val="00A1692F"/>
    <w:pPr>
      <w:widowControl w:val="0"/>
      <w:shd w:val="clear" w:color="auto" w:fill="FFFFFF"/>
      <w:spacing w:before="840" w:after="0" w:line="293" w:lineRule="exact"/>
      <w:jc w:val="center"/>
    </w:pPr>
    <w:rPr>
      <w:rFonts w:ascii="Times New Roman" w:eastAsia="Times New Roman" w:hAnsi="Times New Roman" w:cs="Times New Roman"/>
      <w:b/>
      <w:bCs/>
      <w:sz w:val="26"/>
      <w:szCs w:val="26"/>
    </w:rPr>
  </w:style>
  <w:style w:type="character" w:customStyle="1" w:styleId="11">
    <w:name w:val="Заголовок №1_"/>
    <w:basedOn w:val="a0"/>
    <w:link w:val="12"/>
    <w:rsid w:val="00A1692F"/>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A1692F"/>
    <w:pPr>
      <w:widowControl w:val="0"/>
      <w:shd w:val="clear" w:color="auto" w:fill="FFFFFF"/>
      <w:spacing w:before="240" w:after="240" w:line="298" w:lineRule="exact"/>
      <w:ind w:hanging="1900"/>
      <w:outlineLvl w:val="0"/>
    </w:pPr>
    <w:rPr>
      <w:rFonts w:ascii="Times New Roman" w:eastAsia="Times New Roman" w:hAnsi="Times New Roman" w:cs="Times New Roman"/>
      <w:b/>
      <w:bCs/>
      <w:sz w:val="26"/>
      <w:szCs w:val="26"/>
    </w:rPr>
  </w:style>
  <w:style w:type="character" w:customStyle="1" w:styleId="20pt">
    <w:name w:val="Основной текст (2) + Полужирный;Интервал 0 pt"/>
    <w:basedOn w:val="21"/>
    <w:rsid w:val="00A1692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paragraph" w:styleId="a4">
    <w:name w:val="Normal (Web)"/>
    <w:basedOn w:val="a"/>
    <w:uiPriority w:val="99"/>
    <w:unhideWhenUsed/>
    <w:rsid w:val="00675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5496"/>
    <w:rPr>
      <w:b/>
      <w:bCs/>
    </w:rPr>
  </w:style>
  <w:style w:type="character" w:customStyle="1" w:styleId="30">
    <w:name w:val="Заголовок 3 Знак"/>
    <w:basedOn w:val="a0"/>
    <w:link w:val="3"/>
    <w:uiPriority w:val="9"/>
    <w:rsid w:val="00014F57"/>
    <w:rPr>
      <w:rFonts w:ascii="Times New Roman" w:eastAsia="Times New Roman" w:hAnsi="Times New Roman" w:cs="Times New Roman"/>
      <w:b/>
      <w:bCs/>
      <w:color w:val="5E5E5E"/>
      <w:sz w:val="30"/>
      <w:szCs w:val="30"/>
      <w:lang w:eastAsia="ru-RU"/>
    </w:rPr>
  </w:style>
  <w:style w:type="character" w:styleId="a6">
    <w:name w:val="Hyperlink"/>
    <w:basedOn w:val="a0"/>
    <w:uiPriority w:val="99"/>
    <w:semiHidden/>
    <w:unhideWhenUsed/>
    <w:rsid w:val="00460B19"/>
    <w:rPr>
      <w:strike w:val="0"/>
      <w:dstrike w:val="0"/>
      <w:color w:val="0077BB"/>
      <w:u w:val="none"/>
      <w:effect w:val="none"/>
      <w:shd w:val="clear" w:color="auto" w:fill="auto"/>
    </w:rPr>
  </w:style>
  <w:style w:type="character" w:customStyle="1" w:styleId="20">
    <w:name w:val="Заголовок 2 Знак"/>
    <w:basedOn w:val="a0"/>
    <w:link w:val="2"/>
    <w:uiPriority w:val="9"/>
    <w:semiHidden/>
    <w:rsid w:val="007C5A56"/>
    <w:rPr>
      <w:rFonts w:asciiTheme="majorHAnsi" w:eastAsiaTheme="majorEastAsia" w:hAnsiTheme="majorHAnsi" w:cstheme="majorBidi"/>
      <w:b/>
      <w:bCs/>
      <w:color w:val="5B9BD5" w:themeColor="accent1"/>
      <w:sz w:val="26"/>
      <w:szCs w:val="26"/>
    </w:rPr>
  </w:style>
  <w:style w:type="paragraph" w:styleId="a7">
    <w:name w:val="header"/>
    <w:basedOn w:val="a"/>
    <w:link w:val="a8"/>
    <w:uiPriority w:val="99"/>
    <w:unhideWhenUsed/>
    <w:rsid w:val="00322C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CBA"/>
  </w:style>
  <w:style w:type="paragraph" w:styleId="a9">
    <w:name w:val="footer"/>
    <w:basedOn w:val="a"/>
    <w:link w:val="aa"/>
    <w:uiPriority w:val="99"/>
    <w:unhideWhenUsed/>
    <w:rsid w:val="00322C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CBA"/>
  </w:style>
  <w:style w:type="paragraph" w:styleId="ab">
    <w:name w:val="Balloon Text"/>
    <w:basedOn w:val="a"/>
    <w:link w:val="ac"/>
    <w:uiPriority w:val="99"/>
    <w:semiHidden/>
    <w:unhideWhenUsed/>
    <w:rsid w:val="005B12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125D"/>
    <w:rPr>
      <w:rFonts w:ascii="Tahoma" w:hAnsi="Tahoma" w:cs="Tahoma"/>
      <w:sz w:val="16"/>
      <w:szCs w:val="16"/>
    </w:rPr>
  </w:style>
  <w:style w:type="character" w:customStyle="1" w:styleId="10">
    <w:name w:val="Заголовок 1 Знак"/>
    <w:basedOn w:val="a0"/>
    <w:link w:val="1"/>
    <w:uiPriority w:val="9"/>
    <w:rsid w:val="004C0A5A"/>
    <w:rPr>
      <w:rFonts w:asciiTheme="majorHAnsi" w:eastAsiaTheme="majorEastAsia" w:hAnsiTheme="majorHAnsi" w:cstheme="majorBidi"/>
      <w:b/>
      <w:bCs/>
      <w:color w:val="2E74B5" w:themeColor="accent1" w:themeShade="BF"/>
      <w:sz w:val="28"/>
      <w:szCs w:val="28"/>
    </w:rPr>
  </w:style>
  <w:style w:type="paragraph" w:styleId="13">
    <w:name w:val="toc 1"/>
    <w:basedOn w:val="a"/>
    <w:next w:val="a"/>
    <w:autoRedefine/>
    <w:uiPriority w:val="39"/>
    <w:unhideWhenUsed/>
    <w:rsid w:val="00965D2D"/>
    <w:pPr>
      <w:tabs>
        <w:tab w:val="right" w:leader="dot" w:pos="9345"/>
      </w:tabs>
      <w:spacing w:after="0" w:line="360" w:lineRule="auto"/>
      <w:jc w:val="both"/>
    </w:pPr>
    <w:rPr>
      <w:rFonts w:ascii="Calibri" w:eastAsia="Times New Roman" w:hAnsi="Calibri" w:cs="Times New Roman"/>
      <w:lang w:eastAsia="ru-RU"/>
    </w:rPr>
  </w:style>
  <w:style w:type="paragraph" w:styleId="ad">
    <w:name w:val="List Paragraph"/>
    <w:basedOn w:val="a"/>
    <w:uiPriority w:val="34"/>
    <w:qFormat/>
    <w:rsid w:val="004C0A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256ECB"/>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List 2"/>
    <w:basedOn w:val="a"/>
    <w:uiPriority w:val="99"/>
    <w:semiHidden/>
    <w:unhideWhenUsed/>
    <w:rsid w:val="00256ECB"/>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322">
      <w:bodyDiv w:val="1"/>
      <w:marLeft w:val="0"/>
      <w:marRight w:val="0"/>
      <w:marTop w:val="0"/>
      <w:marBottom w:val="0"/>
      <w:divBdr>
        <w:top w:val="none" w:sz="0" w:space="0" w:color="auto"/>
        <w:left w:val="none" w:sz="0" w:space="0" w:color="auto"/>
        <w:bottom w:val="none" w:sz="0" w:space="0" w:color="auto"/>
        <w:right w:val="none" w:sz="0" w:space="0" w:color="auto"/>
      </w:divBdr>
    </w:div>
    <w:div w:id="101416636">
      <w:bodyDiv w:val="1"/>
      <w:marLeft w:val="0"/>
      <w:marRight w:val="0"/>
      <w:marTop w:val="0"/>
      <w:marBottom w:val="0"/>
      <w:divBdr>
        <w:top w:val="none" w:sz="0" w:space="0" w:color="auto"/>
        <w:left w:val="none" w:sz="0" w:space="0" w:color="auto"/>
        <w:bottom w:val="none" w:sz="0" w:space="0" w:color="auto"/>
        <w:right w:val="none" w:sz="0" w:space="0" w:color="auto"/>
      </w:divBdr>
    </w:div>
    <w:div w:id="152721156">
      <w:bodyDiv w:val="1"/>
      <w:marLeft w:val="0"/>
      <w:marRight w:val="0"/>
      <w:marTop w:val="0"/>
      <w:marBottom w:val="0"/>
      <w:divBdr>
        <w:top w:val="none" w:sz="0" w:space="0" w:color="auto"/>
        <w:left w:val="none" w:sz="0" w:space="0" w:color="auto"/>
        <w:bottom w:val="none" w:sz="0" w:space="0" w:color="auto"/>
        <w:right w:val="none" w:sz="0" w:space="0" w:color="auto"/>
      </w:divBdr>
    </w:div>
    <w:div w:id="284626663">
      <w:bodyDiv w:val="1"/>
      <w:marLeft w:val="0"/>
      <w:marRight w:val="0"/>
      <w:marTop w:val="0"/>
      <w:marBottom w:val="0"/>
      <w:divBdr>
        <w:top w:val="none" w:sz="0" w:space="0" w:color="auto"/>
        <w:left w:val="none" w:sz="0" w:space="0" w:color="auto"/>
        <w:bottom w:val="none" w:sz="0" w:space="0" w:color="auto"/>
        <w:right w:val="none" w:sz="0" w:space="0" w:color="auto"/>
      </w:divBdr>
    </w:div>
    <w:div w:id="381750965">
      <w:bodyDiv w:val="1"/>
      <w:marLeft w:val="0"/>
      <w:marRight w:val="0"/>
      <w:marTop w:val="0"/>
      <w:marBottom w:val="0"/>
      <w:divBdr>
        <w:top w:val="none" w:sz="0" w:space="0" w:color="auto"/>
        <w:left w:val="none" w:sz="0" w:space="0" w:color="auto"/>
        <w:bottom w:val="none" w:sz="0" w:space="0" w:color="auto"/>
        <w:right w:val="none" w:sz="0" w:space="0" w:color="auto"/>
      </w:divBdr>
    </w:div>
    <w:div w:id="443578277">
      <w:bodyDiv w:val="1"/>
      <w:marLeft w:val="0"/>
      <w:marRight w:val="0"/>
      <w:marTop w:val="0"/>
      <w:marBottom w:val="0"/>
      <w:divBdr>
        <w:top w:val="none" w:sz="0" w:space="0" w:color="auto"/>
        <w:left w:val="none" w:sz="0" w:space="0" w:color="auto"/>
        <w:bottom w:val="none" w:sz="0" w:space="0" w:color="auto"/>
        <w:right w:val="none" w:sz="0" w:space="0" w:color="auto"/>
      </w:divBdr>
    </w:div>
    <w:div w:id="629942081">
      <w:bodyDiv w:val="1"/>
      <w:marLeft w:val="0"/>
      <w:marRight w:val="0"/>
      <w:marTop w:val="0"/>
      <w:marBottom w:val="0"/>
      <w:divBdr>
        <w:top w:val="none" w:sz="0" w:space="0" w:color="auto"/>
        <w:left w:val="none" w:sz="0" w:space="0" w:color="auto"/>
        <w:bottom w:val="none" w:sz="0" w:space="0" w:color="auto"/>
        <w:right w:val="none" w:sz="0" w:space="0" w:color="auto"/>
      </w:divBdr>
    </w:div>
    <w:div w:id="693075035">
      <w:bodyDiv w:val="1"/>
      <w:marLeft w:val="0"/>
      <w:marRight w:val="0"/>
      <w:marTop w:val="0"/>
      <w:marBottom w:val="0"/>
      <w:divBdr>
        <w:top w:val="none" w:sz="0" w:space="0" w:color="auto"/>
        <w:left w:val="none" w:sz="0" w:space="0" w:color="auto"/>
        <w:bottom w:val="none" w:sz="0" w:space="0" w:color="auto"/>
        <w:right w:val="none" w:sz="0" w:space="0" w:color="auto"/>
      </w:divBdr>
    </w:div>
    <w:div w:id="770274244">
      <w:bodyDiv w:val="1"/>
      <w:marLeft w:val="0"/>
      <w:marRight w:val="0"/>
      <w:marTop w:val="0"/>
      <w:marBottom w:val="0"/>
      <w:divBdr>
        <w:top w:val="none" w:sz="0" w:space="0" w:color="auto"/>
        <w:left w:val="none" w:sz="0" w:space="0" w:color="auto"/>
        <w:bottom w:val="none" w:sz="0" w:space="0" w:color="auto"/>
        <w:right w:val="none" w:sz="0" w:space="0" w:color="auto"/>
      </w:divBdr>
    </w:div>
    <w:div w:id="830481884">
      <w:bodyDiv w:val="1"/>
      <w:marLeft w:val="0"/>
      <w:marRight w:val="0"/>
      <w:marTop w:val="0"/>
      <w:marBottom w:val="0"/>
      <w:divBdr>
        <w:top w:val="none" w:sz="0" w:space="0" w:color="auto"/>
        <w:left w:val="none" w:sz="0" w:space="0" w:color="auto"/>
        <w:bottom w:val="none" w:sz="0" w:space="0" w:color="auto"/>
        <w:right w:val="none" w:sz="0" w:space="0" w:color="auto"/>
      </w:divBdr>
    </w:div>
    <w:div w:id="925384740">
      <w:bodyDiv w:val="1"/>
      <w:marLeft w:val="0"/>
      <w:marRight w:val="0"/>
      <w:marTop w:val="0"/>
      <w:marBottom w:val="0"/>
      <w:divBdr>
        <w:top w:val="none" w:sz="0" w:space="0" w:color="auto"/>
        <w:left w:val="none" w:sz="0" w:space="0" w:color="auto"/>
        <w:bottom w:val="none" w:sz="0" w:space="0" w:color="auto"/>
        <w:right w:val="none" w:sz="0" w:space="0" w:color="auto"/>
      </w:divBdr>
    </w:div>
    <w:div w:id="1005984012">
      <w:bodyDiv w:val="1"/>
      <w:marLeft w:val="0"/>
      <w:marRight w:val="0"/>
      <w:marTop w:val="0"/>
      <w:marBottom w:val="0"/>
      <w:divBdr>
        <w:top w:val="none" w:sz="0" w:space="0" w:color="auto"/>
        <w:left w:val="none" w:sz="0" w:space="0" w:color="auto"/>
        <w:bottom w:val="none" w:sz="0" w:space="0" w:color="auto"/>
        <w:right w:val="none" w:sz="0" w:space="0" w:color="auto"/>
      </w:divBdr>
    </w:div>
    <w:div w:id="1119490426">
      <w:bodyDiv w:val="1"/>
      <w:marLeft w:val="0"/>
      <w:marRight w:val="0"/>
      <w:marTop w:val="0"/>
      <w:marBottom w:val="0"/>
      <w:divBdr>
        <w:top w:val="none" w:sz="0" w:space="0" w:color="auto"/>
        <w:left w:val="none" w:sz="0" w:space="0" w:color="auto"/>
        <w:bottom w:val="none" w:sz="0" w:space="0" w:color="auto"/>
        <w:right w:val="none" w:sz="0" w:space="0" w:color="auto"/>
      </w:divBdr>
    </w:div>
    <w:div w:id="1291742482">
      <w:bodyDiv w:val="1"/>
      <w:marLeft w:val="0"/>
      <w:marRight w:val="0"/>
      <w:marTop w:val="0"/>
      <w:marBottom w:val="0"/>
      <w:divBdr>
        <w:top w:val="none" w:sz="0" w:space="0" w:color="auto"/>
        <w:left w:val="none" w:sz="0" w:space="0" w:color="auto"/>
        <w:bottom w:val="none" w:sz="0" w:space="0" w:color="auto"/>
        <w:right w:val="none" w:sz="0" w:space="0" w:color="auto"/>
      </w:divBdr>
    </w:div>
    <w:div w:id="1502969042">
      <w:bodyDiv w:val="1"/>
      <w:marLeft w:val="0"/>
      <w:marRight w:val="0"/>
      <w:marTop w:val="0"/>
      <w:marBottom w:val="0"/>
      <w:divBdr>
        <w:top w:val="none" w:sz="0" w:space="0" w:color="auto"/>
        <w:left w:val="none" w:sz="0" w:space="0" w:color="auto"/>
        <w:bottom w:val="none" w:sz="0" w:space="0" w:color="auto"/>
        <w:right w:val="none" w:sz="0" w:space="0" w:color="auto"/>
      </w:divBdr>
    </w:div>
    <w:div w:id="1604261774">
      <w:bodyDiv w:val="1"/>
      <w:marLeft w:val="0"/>
      <w:marRight w:val="0"/>
      <w:marTop w:val="0"/>
      <w:marBottom w:val="0"/>
      <w:divBdr>
        <w:top w:val="none" w:sz="0" w:space="0" w:color="auto"/>
        <w:left w:val="none" w:sz="0" w:space="0" w:color="auto"/>
        <w:bottom w:val="none" w:sz="0" w:space="0" w:color="auto"/>
        <w:right w:val="none" w:sz="0" w:space="0" w:color="auto"/>
      </w:divBdr>
    </w:div>
    <w:div w:id="1717772911">
      <w:bodyDiv w:val="1"/>
      <w:marLeft w:val="0"/>
      <w:marRight w:val="0"/>
      <w:marTop w:val="0"/>
      <w:marBottom w:val="0"/>
      <w:divBdr>
        <w:top w:val="none" w:sz="0" w:space="0" w:color="auto"/>
        <w:left w:val="none" w:sz="0" w:space="0" w:color="auto"/>
        <w:bottom w:val="none" w:sz="0" w:space="0" w:color="auto"/>
        <w:right w:val="none" w:sz="0" w:space="0" w:color="auto"/>
      </w:divBdr>
    </w:div>
    <w:div w:id="1738631635">
      <w:bodyDiv w:val="1"/>
      <w:marLeft w:val="0"/>
      <w:marRight w:val="0"/>
      <w:marTop w:val="0"/>
      <w:marBottom w:val="0"/>
      <w:divBdr>
        <w:top w:val="none" w:sz="0" w:space="0" w:color="auto"/>
        <w:left w:val="none" w:sz="0" w:space="0" w:color="auto"/>
        <w:bottom w:val="none" w:sz="0" w:space="0" w:color="auto"/>
        <w:right w:val="none" w:sz="0" w:space="0" w:color="auto"/>
      </w:divBdr>
    </w:div>
    <w:div w:id="1770813692">
      <w:bodyDiv w:val="1"/>
      <w:marLeft w:val="0"/>
      <w:marRight w:val="0"/>
      <w:marTop w:val="0"/>
      <w:marBottom w:val="0"/>
      <w:divBdr>
        <w:top w:val="none" w:sz="0" w:space="0" w:color="auto"/>
        <w:left w:val="none" w:sz="0" w:space="0" w:color="auto"/>
        <w:bottom w:val="none" w:sz="0" w:space="0" w:color="auto"/>
        <w:right w:val="none" w:sz="0" w:space="0" w:color="auto"/>
      </w:divBdr>
    </w:div>
    <w:div w:id="1816217261">
      <w:bodyDiv w:val="1"/>
      <w:marLeft w:val="0"/>
      <w:marRight w:val="0"/>
      <w:marTop w:val="0"/>
      <w:marBottom w:val="0"/>
      <w:divBdr>
        <w:top w:val="none" w:sz="0" w:space="0" w:color="auto"/>
        <w:left w:val="none" w:sz="0" w:space="0" w:color="auto"/>
        <w:bottom w:val="none" w:sz="0" w:space="0" w:color="auto"/>
        <w:right w:val="none" w:sz="0" w:space="0" w:color="auto"/>
      </w:divBdr>
    </w:div>
    <w:div w:id="1935548817">
      <w:bodyDiv w:val="1"/>
      <w:marLeft w:val="0"/>
      <w:marRight w:val="0"/>
      <w:marTop w:val="0"/>
      <w:marBottom w:val="0"/>
      <w:divBdr>
        <w:top w:val="none" w:sz="0" w:space="0" w:color="auto"/>
        <w:left w:val="none" w:sz="0" w:space="0" w:color="auto"/>
        <w:bottom w:val="none" w:sz="0" w:space="0" w:color="auto"/>
        <w:right w:val="none" w:sz="0" w:space="0" w:color="auto"/>
      </w:divBdr>
    </w:div>
    <w:div w:id="2022973047">
      <w:bodyDiv w:val="1"/>
      <w:marLeft w:val="0"/>
      <w:marRight w:val="0"/>
      <w:marTop w:val="0"/>
      <w:marBottom w:val="0"/>
      <w:divBdr>
        <w:top w:val="none" w:sz="0" w:space="0" w:color="auto"/>
        <w:left w:val="none" w:sz="0" w:space="0" w:color="auto"/>
        <w:bottom w:val="none" w:sz="0" w:space="0" w:color="auto"/>
        <w:right w:val="none" w:sz="0" w:space="0" w:color="auto"/>
      </w:divBdr>
    </w:div>
    <w:div w:id="2029483989">
      <w:bodyDiv w:val="1"/>
      <w:marLeft w:val="0"/>
      <w:marRight w:val="0"/>
      <w:marTop w:val="0"/>
      <w:marBottom w:val="0"/>
      <w:divBdr>
        <w:top w:val="none" w:sz="0" w:space="0" w:color="auto"/>
        <w:left w:val="none" w:sz="0" w:space="0" w:color="auto"/>
        <w:bottom w:val="none" w:sz="0" w:space="0" w:color="auto"/>
        <w:right w:val="none" w:sz="0" w:space="0" w:color="auto"/>
      </w:divBdr>
    </w:div>
    <w:div w:id="2050836369">
      <w:bodyDiv w:val="1"/>
      <w:marLeft w:val="0"/>
      <w:marRight w:val="0"/>
      <w:marTop w:val="0"/>
      <w:marBottom w:val="0"/>
      <w:divBdr>
        <w:top w:val="none" w:sz="0" w:space="0" w:color="auto"/>
        <w:left w:val="none" w:sz="0" w:space="0" w:color="auto"/>
        <w:bottom w:val="none" w:sz="0" w:space="0" w:color="auto"/>
        <w:right w:val="none" w:sz="0" w:space="0" w:color="auto"/>
      </w:divBdr>
      <w:divsChild>
        <w:div w:id="407583044">
          <w:marLeft w:val="0"/>
          <w:marRight w:val="0"/>
          <w:marTop w:val="0"/>
          <w:marBottom w:val="0"/>
          <w:divBdr>
            <w:top w:val="none" w:sz="0" w:space="0" w:color="auto"/>
            <w:left w:val="none" w:sz="0" w:space="0" w:color="auto"/>
            <w:bottom w:val="none" w:sz="0" w:space="0" w:color="auto"/>
            <w:right w:val="none" w:sz="0" w:space="0" w:color="auto"/>
          </w:divBdr>
          <w:divsChild>
            <w:div w:id="745734999">
              <w:marLeft w:val="0"/>
              <w:marRight w:val="0"/>
              <w:marTop w:val="0"/>
              <w:marBottom w:val="0"/>
              <w:divBdr>
                <w:top w:val="single" w:sz="36" w:space="0" w:color="F7F7F7"/>
                <w:left w:val="single" w:sz="36" w:space="0" w:color="F7F7F7"/>
                <w:bottom w:val="single" w:sz="36" w:space="0" w:color="F7F7F7"/>
                <w:right w:val="single" w:sz="36" w:space="0" w:color="F7F7F7"/>
              </w:divBdr>
              <w:divsChild>
                <w:div w:id="482046198">
                  <w:marLeft w:val="0"/>
                  <w:marRight w:val="0"/>
                  <w:marTop w:val="0"/>
                  <w:marBottom w:val="0"/>
                  <w:divBdr>
                    <w:top w:val="none" w:sz="0" w:space="0" w:color="auto"/>
                    <w:left w:val="none" w:sz="0" w:space="0" w:color="auto"/>
                    <w:bottom w:val="none" w:sz="0" w:space="0" w:color="auto"/>
                    <w:right w:val="none" w:sz="0" w:space="0" w:color="auto"/>
                  </w:divBdr>
                  <w:divsChild>
                    <w:div w:id="1122844474">
                      <w:marLeft w:val="0"/>
                      <w:marRight w:val="3705"/>
                      <w:marTop w:val="0"/>
                      <w:marBottom w:val="0"/>
                      <w:divBdr>
                        <w:top w:val="none" w:sz="0" w:space="0" w:color="auto"/>
                        <w:left w:val="none" w:sz="0" w:space="0" w:color="auto"/>
                        <w:bottom w:val="none" w:sz="0" w:space="0" w:color="auto"/>
                        <w:right w:val="none" w:sz="0" w:space="0" w:color="auto"/>
                      </w:divBdr>
                      <w:divsChild>
                        <w:div w:id="6605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ovainfo.ru/archive/30/sovershenstvovanie-pensionnoy-sistem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9440-5FE2-4366-BFB8-AEA621E0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4470</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Ларина</dc:creator>
  <cp:lastModifiedBy>Admin</cp:lastModifiedBy>
  <cp:revision>2</cp:revision>
  <cp:lastPrinted>2019-04-29T08:20:00Z</cp:lastPrinted>
  <dcterms:created xsi:type="dcterms:W3CDTF">2019-05-03T12:06:00Z</dcterms:created>
  <dcterms:modified xsi:type="dcterms:W3CDTF">2019-05-03T12:06:00Z</dcterms:modified>
</cp:coreProperties>
</file>