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64" w:rsidRPr="00FA30EF" w:rsidRDefault="00716F64" w:rsidP="00F84FB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</w:rPr>
      </w:pPr>
      <w:r w:rsidRPr="00FA30EF">
        <w:rPr>
          <w:rFonts w:ascii="Times New Roman" w:eastAsia="Times New Roman" w:hAnsi="Times New Roman" w:cs="Times New Roman"/>
          <w:b/>
          <w:sz w:val="24"/>
          <w:szCs w:val="24"/>
        </w:rPr>
        <w:t>Правила подачи и рассмотрения апелляций по результатам вступительных испытаний</w:t>
      </w:r>
    </w:p>
    <w:p w:rsidR="008B3D01" w:rsidRDefault="008B3D01" w:rsidP="00716F64">
      <w:pPr>
        <w:jc w:val="center"/>
        <w:rPr>
          <w:b/>
        </w:rPr>
      </w:pPr>
    </w:p>
    <w:p w:rsidR="00FA30EF" w:rsidRDefault="00FA30EF" w:rsidP="00FA30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результатам вступительного испытания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FA30EF" w:rsidRDefault="00FA30EF" w:rsidP="00FA30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FA30EF" w:rsidRDefault="00FA30EF" w:rsidP="00FA30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Апелляция подается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лично на следующий день после объявления результата вступительного испытания. Приемная комиссия обеспечивает прием апелляций в течение всего рабочего дня.</w:t>
      </w:r>
    </w:p>
    <w:p w:rsidR="00FA30EF" w:rsidRDefault="00FA30EF" w:rsidP="00FA30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апелляций проводится не позднее следующего дня после дня ознакомления с работами.</w:t>
      </w:r>
    </w:p>
    <w:p w:rsidR="00FA30EF" w:rsidRDefault="00FA30EF" w:rsidP="00FA30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FA30EF" w:rsidRDefault="00FA30EF" w:rsidP="00FA30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FA30EF" w:rsidRDefault="00FA30EF" w:rsidP="00FA30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FA30EF" w:rsidRDefault="00FA30EF" w:rsidP="00FA30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FA30EF" w:rsidRDefault="00FA30EF" w:rsidP="00FA30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Оформленное протоколом решение апелляционной комиссии доводится до сведения поступающего (под роспись).</w:t>
      </w:r>
    </w:p>
    <w:p w:rsidR="00FA30EF" w:rsidRPr="00FA30EF" w:rsidRDefault="00FA30EF" w:rsidP="00716F64">
      <w:pPr>
        <w:jc w:val="center"/>
        <w:rPr>
          <w:b/>
        </w:rPr>
      </w:pPr>
    </w:p>
    <w:p w:rsidR="004859AA" w:rsidRDefault="004859AA" w:rsidP="00716F64">
      <w:pPr>
        <w:jc w:val="center"/>
      </w:pPr>
    </w:p>
    <w:sectPr w:rsidR="004859AA" w:rsidSect="005E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16F64"/>
    <w:rsid w:val="004859AA"/>
    <w:rsid w:val="005E43F6"/>
    <w:rsid w:val="00716F64"/>
    <w:rsid w:val="008B3D01"/>
    <w:rsid w:val="00C709E4"/>
    <w:rsid w:val="00F84FB6"/>
    <w:rsid w:val="00FA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6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2019-02-15T20:00:00Z</dcterms:created>
  <dcterms:modified xsi:type="dcterms:W3CDTF">2019-06-18T19:33:00Z</dcterms:modified>
</cp:coreProperties>
</file>