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03D" w:rsidRDefault="0090703D" w:rsidP="00907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90703D" w:rsidRDefault="0090703D" w:rsidP="00907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03D">
        <w:rPr>
          <w:rFonts w:ascii="Times New Roman" w:hAnsi="Times New Roman" w:cs="Times New Roman"/>
          <w:b/>
          <w:sz w:val="24"/>
          <w:szCs w:val="24"/>
        </w:rPr>
        <w:t>организации образовательной деятельности с применением дистанционных образовательных технологий и электронного обучения в связи с особыми обстоятельствами</w:t>
      </w:r>
    </w:p>
    <w:p w:rsidR="0090703D" w:rsidRPr="0090703D" w:rsidRDefault="0090703D" w:rsidP="00907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03D" w:rsidRDefault="0090703D" w:rsidP="009070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03D">
        <w:rPr>
          <w:rFonts w:ascii="Times New Roman" w:hAnsi="Times New Roman" w:cs="Times New Roman"/>
          <w:sz w:val="24"/>
          <w:szCs w:val="24"/>
        </w:rPr>
        <w:t>1. Колледж с целью обеспечения безопасных условий обучения и воспитания обучающихся во время учебного года может предоставить временный перевод обучающихся на обучение по образовательным программам среднего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 </w:t>
      </w:r>
      <w:r w:rsidRPr="0090703D">
        <w:rPr>
          <w:rFonts w:ascii="Times New Roman" w:hAnsi="Times New Roman" w:cs="Times New Roman"/>
          <w:sz w:val="24"/>
          <w:szCs w:val="24"/>
        </w:rPr>
        <w:t xml:space="preserve">и дополнительных общеобразовательных программ  с применением дистанционных образовательных технологий и электронного обучения (в том числе частичного применения дистанционных технологий) в связи с особыми обстоятельствами, согласно распорядительным актам вышестоящих инстанций. Директор колледжа издает приказ. </w:t>
      </w:r>
    </w:p>
    <w:p w:rsidR="0090703D" w:rsidRPr="0090703D" w:rsidRDefault="0090703D" w:rsidP="009070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03D">
        <w:rPr>
          <w:rFonts w:ascii="Times New Roman" w:hAnsi="Times New Roman" w:cs="Times New Roman"/>
          <w:sz w:val="24"/>
          <w:szCs w:val="24"/>
        </w:rPr>
        <w:t>2. Колледж в связи с особыми условиями при реализации образовательных программ среднего профессионального образования может предусмотреть возможность предоставления каникул для обучающихся, в том числе, путем перевода их на обучение по индивидуальному учебному плану; организацию контактной работы обучающихся и педагогических работников в электронной информационно-образовательной среде; использование различных образовательных технологий, позволяющих обеспечивать опосредованное взаимодействие обучающихся и педагогических работников.</w:t>
      </w:r>
    </w:p>
    <w:p w:rsidR="0090703D" w:rsidRPr="0090703D" w:rsidRDefault="0090703D" w:rsidP="009070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03D">
        <w:rPr>
          <w:rFonts w:ascii="Times New Roman" w:hAnsi="Times New Roman" w:cs="Times New Roman"/>
          <w:sz w:val="24"/>
          <w:szCs w:val="24"/>
        </w:rPr>
        <w:t xml:space="preserve"> 3. При применении п.1 и п. 2 указанного Порядка образовательные программы должны быть реализованы в полном объеме. </w:t>
      </w:r>
    </w:p>
    <w:p w:rsidR="0090703D" w:rsidRPr="0090703D" w:rsidRDefault="0090703D" w:rsidP="009070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03D">
        <w:rPr>
          <w:rFonts w:ascii="Times New Roman" w:hAnsi="Times New Roman" w:cs="Times New Roman"/>
          <w:sz w:val="24"/>
          <w:szCs w:val="24"/>
        </w:rPr>
        <w:t>4. При реализации программ с применением дистанционных образовательных технологий допустимо использование специально оборудованных помещений, их виртуальных аналогов, которые позволяют обучающимся осваивать общие и профессиональные компетенции. При обучении инвалидов и лиц с ограниченными возможностями здоровья дистанционные образовательные технологии предусматривают возможность приема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0703D">
        <w:rPr>
          <w:rFonts w:ascii="Times New Roman" w:hAnsi="Times New Roman" w:cs="Times New Roman"/>
          <w:sz w:val="24"/>
          <w:szCs w:val="24"/>
        </w:rPr>
        <w:t xml:space="preserve">передачи информации в доступных для них формах. </w:t>
      </w:r>
    </w:p>
    <w:p w:rsidR="0090703D" w:rsidRPr="0090703D" w:rsidRDefault="0090703D" w:rsidP="009070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03D">
        <w:rPr>
          <w:rFonts w:ascii="Times New Roman" w:hAnsi="Times New Roman" w:cs="Times New Roman"/>
          <w:sz w:val="24"/>
          <w:szCs w:val="24"/>
        </w:rPr>
        <w:t xml:space="preserve">5. При реализации программ среднего профессионального образования с применением дистанционных образовательных технологий обучающиеся могут работать в «виртуальных группах», в том числе с помощью использования систем </w:t>
      </w:r>
      <w:proofErr w:type="gramStart"/>
      <w:r w:rsidRPr="0090703D">
        <w:rPr>
          <w:rFonts w:ascii="Times New Roman" w:hAnsi="Times New Roman" w:cs="Times New Roman"/>
          <w:sz w:val="24"/>
          <w:szCs w:val="24"/>
        </w:rPr>
        <w:t>видео-конференцсвязи</w:t>
      </w:r>
      <w:proofErr w:type="gramEnd"/>
      <w:r w:rsidRPr="009070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703D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90703D">
        <w:rPr>
          <w:rFonts w:ascii="Times New Roman" w:hAnsi="Times New Roman" w:cs="Times New Roman"/>
          <w:sz w:val="24"/>
          <w:szCs w:val="24"/>
        </w:rPr>
        <w:t xml:space="preserve">, через информационно-телекоммуникационную сеть «Интернет». </w:t>
      </w:r>
    </w:p>
    <w:p w:rsidR="0090703D" w:rsidRPr="0090703D" w:rsidRDefault="0090703D" w:rsidP="009070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03D">
        <w:rPr>
          <w:rFonts w:ascii="Times New Roman" w:hAnsi="Times New Roman" w:cs="Times New Roman"/>
          <w:sz w:val="24"/>
          <w:szCs w:val="24"/>
        </w:rPr>
        <w:t xml:space="preserve">6. Колледж актуализирует имеющиеся в электронном виде методические материалы по использованию дистанционных образовательных технологий для обучающихся. </w:t>
      </w:r>
    </w:p>
    <w:p w:rsidR="0090703D" w:rsidRPr="0090703D" w:rsidRDefault="0090703D" w:rsidP="009070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03D">
        <w:rPr>
          <w:rFonts w:ascii="Times New Roman" w:hAnsi="Times New Roman" w:cs="Times New Roman"/>
          <w:sz w:val="24"/>
          <w:szCs w:val="24"/>
        </w:rPr>
        <w:t xml:space="preserve">7. Колледж предоставляет методические материалы по размещению учебного материала, создание тестовых заданий для преподавателей. </w:t>
      </w:r>
    </w:p>
    <w:p w:rsidR="0090703D" w:rsidRPr="0090703D" w:rsidRDefault="0090703D" w:rsidP="009070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03D">
        <w:rPr>
          <w:rFonts w:ascii="Times New Roman" w:hAnsi="Times New Roman" w:cs="Times New Roman"/>
          <w:sz w:val="24"/>
          <w:szCs w:val="24"/>
        </w:rPr>
        <w:t>8. Колледж размещает на сайте объявление, касающиеся организации учебно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0703D">
        <w:rPr>
          <w:rFonts w:ascii="Times New Roman" w:hAnsi="Times New Roman" w:cs="Times New Roman"/>
          <w:sz w:val="24"/>
          <w:szCs w:val="24"/>
        </w:rPr>
        <w:t xml:space="preserve">воспитательного процесса с применением дистанционных образовательных технологий, а также замены в расписании учебных занятий в разделе «Дистанционное обучение». </w:t>
      </w:r>
    </w:p>
    <w:p w:rsidR="0090703D" w:rsidRPr="0090703D" w:rsidRDefault="0090703D" w:rsidP="009070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03D">
        <w:rPr>
          <w:rFonts w:ascii="Times New Roman" w:hAnsi="Times New Roman" w:cs="Times New Roman"/>
          <w:sz w:val="24"/>
          <w:szCs w:val="24"/>
        </w:rPr>
        <w:t xml:space="preserve">9. Сбор письменных работ обучающихся, осуществляется в соответствии с указаниями преподавателя. </w:t>
      </w:r>
    </w:p>
    <w:p w:rsidR="0090703D" w:rsidRPr="0090703D" w:rsidRDefault="0090703D" w:rsidP="009070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03D">
        <w:rPr>
          <w:rFonts w:ascii="Times New Roman" w:hAnsi="Times New Roman" w:cs="Times New Roman"/>
          <w:sz w:val="24"/>
          <w:szCs w:val="24"/>
        </w:rPr>
        <w:t xml:space="preserve">10. Преподавателями консультации поводятся по мере необходимости в удобном доступном для обучающихся формате. </w:t>
      </w:r>
    </w:p>
    <w:p w:rsidR="0090703D" w:rsidRPr="00D4404A" w:rsidRDefault="0090703D" w:rsidP="009070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03D">
        <w:rPr>
          <w:rFonts w:ascii="Times New Roman" w:hAnsi="Times New Roman" w:cs="Times New Roman"/>
          <w:sz w:val="24"/>
          <w:szCs w:val="24"/>
        </w:rPr>
        <w:t xml:space="preserve">11. Колледж может корректировать расписание занятий, в том числе с учетом ресурсов, необходимых для </w:t>
      </w:r>
      <w:r w:rsidRPr="00D4404A">
        <w:rPr>
          <w:rFonts w:ascii="Times New Roman" w:hAnsi="Times New Roman" w:cs="Times New Roman"/>
          <w:sz w:val="24"/>
          <w:szCs w:val="24"/>
        </w:rPr>
        <w:t>реализации программ с применением дистанционных образовательных технологий. Изменения в расписании можно посмотреть в разделе «</w:t>
      </w:r>
      <w:r w:rsidR="00D4404A" w:rsidRPr="00D4404A">
        <w:rPr>
          <w:rFonts w:ascii="Times New Roman" w:hAnsi="Times New Roman" w:cs="Times New Roman"/>
          <w:sz w:val="24"/>
          <w:szCs w:val="24"/>
        </w:rPr>
        <w:t>Дистанционное обучение» в закладке «Р</w:t>
      </w:r>
      <w:r w:rsidRPr="00D4404A">
        <w:rPr>
          <w:rFonts w:ascii="Times New Roman" w:hAnsi="Times New Roman" w:cs="Times New Roman"/>
          <w:sz w:val="24"/>
          <w:szCs w:val="24"/>
        </w:rPr>
        <w:t>асписание</w:t>
      </w:r>
      <w:r w:rsidR="00D4404A" w:rsidRPr="00D4404A">
        <w:rPr>
          <w:rFonts w:ascii="Times New Roman" w:hAnsi="Times New Roman" w:cs="Times New Roman"/>
          <w:sz w:val="24"/>
          <w:szCs w:val="24"/>
        </w:rPr>
        <w:t>»</w:t>
      </w:r>
    </w:p>
    <w:p w:rsidR="0090703D" w:rsidRPr="0090703D" w:rsidRDefault="0090703D" w:rsidP="009070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404A">
        <w:rPr>
          <w:rFonts w:ascii="Times New Roman" w:hAnsi="Times New Roman" w:cs="Times New Roman"/>
          <w:sz w:val="24"/>
          <w:szCs w:val="24"/>
        </w:rPr>
        <w:t xml:space="preserve"> 12. Учебные дисциплины, междисциплинарные курсы</w:t>
      </w:r>
      <w:r w:rsidRPr="0090703D">
        <w:rPr>
          <w:rFonts w:ascii="Times New Roman" w:hAnsi="Times New Roman" w:cs="Times New Roman"/>
          <w:sz w:val="24"/>
          <w:szCs w:val="24"/>
        </w:rPr>
        <w:t xml:space="preserve"> могут быть реализованы с помощью онлайн курсов, в свободном режиме, а также в режиме, требующим обязательное присутствие обучающегося в строго определенное время перед компьютером. Обучающиеся заранее информируются о ходе взаимодействия. </w:t>
      </w:r>
    </w:p>
    <w:p w:rsidR="0090703D" w:rsidRPr="0090703D" w:rsidRDefault="0090703D" w:rsidP="009070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03D">
        <w:rPr>
          <w:rFonts w:ascii="Times New Roman" w:hAnsi="Times New Roman" w:cs="Times New Roman"/>
          <w:sz w:val="24"/>
          <w:szCs w:val="24"/>
        </w:rPr>
        <w:lastRenderedPageBreak/>
        <w:t xml:space="preserve">13. В случае невозможного применения дистанционных образовательных технологий по некоторым дисциплинам, междисциплинарным курсам возможно изменение графика учебного процесса, а также очное присутствие обучающихся (в малых группах до 10 чел.) с соблюдением всех необходимых требований санитарных противоэпидемиологических мер. </w:t>
      </w:r>
    </w:p>
    <w:p w:rsidR="0090703D" w:rsidRPr="0090703D" w:rsidRDefault="0090703D" w:rsidP="009070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03D">
        <w:rPr>
          <w:rFonts w:ascii="Times New Roman" w:hAnsi="Times New Roman" w:cs="Times New Roman"/>
          <w:sz w:val="24"/>
          <w:szCs w:val="24"/>
        </w:rPr>
        <w:t xml:space="preserve">14. В случае невозможности применения дистанционных образовательных технологий и электронного обучения, колледжем будет рассмотрена возможность предоставления обучающимся учебного контента в других формах (в зависимости от конкретной ситуации и возможных ресурсов). </w:t>
      </w:r>
    </w:p>
    <w:p w:rsidR="0090703D" w:rsidRPr="0090703D" w:rsidRDefault="0090703D" w:rsidP="009070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03D">
        <w:rPr>
          <w:rFonts w:ascii="Times New Roman" w:hAnsi="Times New Roman" w:cs="Times New Roman"/>
          <w:sz w:val="24"/>
          <w:szCs w:val="24"/>
        </w:rPr>
        <w:t xml:space="preserve">15. Текущий контроль по дисциплинам, междисциплинарным курсам, профессиональным модулям может осуществляться с применением дистанционных и электронных образовательных технологий при предварительном информировании обучающихся преподавателем о сроках и времени проведения. </w:t>
      </w:r>
    </w:p>
    <w:p w:rsidR="0090703D" w:rsidRPr="0090703D" w:rsidRDefault="0090703D" w:rsidP="009070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03D">
        <w:rPr>
          <w:rFonts w:ascii="Times New Roman" w:hAnsi="Times New Roman" w:cs="Times New Roman"/>
          <w:sz w:val="24"/>
          <w:szCs w:val="24"/>
        </w:rPr>
        <w:t>16. Экзамены по дисциплинам, междисциплинарным курсам, профессиональным модулям (в рамках промежуточной аттестации) могут проводится с применением дистанционных образовательных технологий со строгим контролем за временем выполнения. Обучающиеся заранее информируются преподавателем/</w:t>
      </w:r>
      <w:r>
        <w:rPr>
          <w:rFonts w:ascii="Times New Roman" w:hAnsi="Times New Roman" w:cs="Times New Roman"/>
          <w:sz w:val="24"/>
          <w:szCs w:val="24"/>
        </w:rPr>
        <w:t>куратором</w:t>
      </w:r>
      <w:r w:rsidRPr="0090703D">
        <w:rPr>
          <w:rFonts w:ascii="Times New Roman" w:hAnsi="Times New Roman" w:cs="Times New Roman"/>
          <w:sz w:val="24"/>
          <w:szCs w:val="24"/>
        </w:rPr>
        <w:t xml:space="preserve"> о сроках и времени проведения. </w:t>
      </w:r>
    </w:p>
    <w:p w:rsidR="0090703D" w:rsidRPr="0090703D" w:rsidRDefault="0090703D" w:rsidP="009070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03D">
        <w:rPr>
          <w:rFonts w:ascii="Times New Roman" w:hAnsi="Times New Roman" w:cs="Times New Roman"/>
          <w:sz w:val="24"/>
          <w:szCs w:val="24"/>
        </w:rPr>
        <w:t>17. В случае невозможного проведения экзаменов по дисциплинам, междисциплинарным курсам, профессиональным модулям (в рамках промежуточной аттестации) с применением дистанционных образовательных технологий, проводятся с очным присутствие обучающихся (в малых группах до 10 чел.) с соблюдением всех необходимых требований санитарных противоэпидемиологических мер Обучающиеся заранее информируются преподавателем/</w:t>
      </w:r>
      <w:r>
        <w:rPr>
          <w:rFonts w:ascii="Times New Roman" w:hAnsi="Times New Roman" w:cs="Times New Roman"/>
          <w:sz w:val="24"/>
          <w:szCs w:val="24"/>
        </w:rPr>
        <w:t>куратором</w:t>
      </w:r>
      <w:r w:rsidRPr="0090703D">
        <w:rPr>
          <w:rFonts w:ascii="Times New Roman" w:hAnsi="Times New Roman" w:cs="Times New Roman"/>
          <w:sz w:val="24"/>
          <w:szCs w:val="24"/>
        </w:rPr>
        <w:t xml:space="preserve"> о сроках и времени проведения. </w:t>
      </w:r>
    </w:p>
    <w:p w:rsidR="0090703D" w:rsidRPr="0090703D" w:rsidRDefault="0090703D" w:rsidP="009070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03D">
        <w:rPr>
          <w:rFonts w:ascii="Times New Roman" w:hAnsi="Times New Roman" w:cs="Times New Roman"/>
          <w:sz w:val="24"/>
          <w:szCs w:val="24"/>
        </w:rPr>
        <w:t xml:space="preserve">18. Учебный материал может быть предоставлен посредством следующих инструментов виртуальной коммуникации (рекомендуемые преподавателям для проведения </w:t>
      </w:r>
      <w:proofErr w:type="spellStart"/>
      <w:r w:rsidRPr="0090703D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90703D">
        <w:rPr>
          <w:rFonts w:ascii="Times New Roman" w:hAnsi="Times New Roman" w:cs="Times New Roman"/>
          <w:sz w:val="24"/>
          <w:szCs w:val="24"/>
        </w:rPr>
        <w:t xml:space="preserve">, онлайн консультирования, коллективного обсуждения и коллективного творчества):  портала дистанционного обучения, расположенного по адресу </w:t>
      </w:r>
      <w:hyperlink r:id="rId4" w:history="1">
        <w:r w:rsidR="00B109E5" w:rsidRPr="00B109E5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proofErr w:type="spellStart"/>
        <w:r w:rsidR="00B109E5" w:rsidRPr="00B109E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tkskt</w:t>
        </w:r>
        <w:proofErr w:type="spellEnd"/>
        <w:r w:rsidR="00B109E5" w:rsidRPr="00B109E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109E5" w:rsidRPr="00B109E5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B109E5" w:rsidRPr="00B109E5">
        <w:rPr>
          <w:rFonts w:ascii="Times New Roman" w:hAnsi="Times New Roman" w:cs="Times New Roman"/>
          <w:sz w:val="24"/>
          <w:szCs w:val="24"/>
        </w:rPr>
        <w:t xml:space="preserve">, приложений </w:t>
      </w:r>
      <w:r w:rsidRPr="00B109E5">
        <w:rPr>
          <w:rFonts w:ascii="Times New Roman" w:hAnsi="Times New Roman" w:cs="Times New Roman"/>
          <w:sz w:val="24"/>
          <w:szCs w:val="24"/>
        </w:rPr>
        <w:sym w:font="Symbol" w:char="F02D"/>
      </w:r>
      <w:r w:rsidRPr="00B109E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109E5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B109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09E5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B109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09E5">
        <w:rPr>
          <w:rFonts w:ascii="Times New Roman" w:hAnsi="Times New Roman" w:cs="Times New Roman"/>
          <w:sz w:val="24"/>
          <w:szCs w:val="24"/>
        </w:rPr>
        <w:t>VideoMost</w:t>
      </w:r>
      <w:proofErr w:type="spellEnd"/>
      <w:r w:rsidRPr="0090703D">
        <w:rPr>
          <w:rFonts w:ascii="Times New Roman" w:hAnsi="Times New Roman" w:cs="Times New Roman"/>
          <w:sz w:val="24"/>
          <w:szCs w:val="24"/>
        </w:rPr>
        <w:t xml:space="preserve"> ( для организации видео-конференц-связи),</w:t>
      </w:r>
      <w:r w:rsidRPr="0090703D">
        <w:rPr>
          <w:rFonts w:ascii="Times New Roman" w:hAnsi="Times New Roman" w:cs="Times New Roman"/>
          <w:sz w:val="24"/>
          <w:szCs w:val="24"/>
        </w:rPr>
        <w:sym w:font="Symbol" w:char="F02D"/>
      </w:r>
      <w:r w:rsidRPr="0090703D">
        <w:rPr>
          <w:rFonts w:ascii="Times New Roman" w:hAnsi="Times New Roman" w:cs="Times New Roman"/>
          <w:sz w:val="24"/>
          <w:szCs w:val="24"/>
        </w:rPr>
        <w:t xml:space="preserve">  виртуальных групп в социальных сетях</w:t>
      </w:r>
      <w:r w:rsidRPr="0090703D">
        <w:rPr>
          <w:rFonts w:ascii="Times New Roman" w:hAnsi="Times New Roman" w:cs="Times New Roman"/>
          <w:sz w:val="24"/>
          <w:szCs w:val="24"/>
        </w:rPr>
        <w:sym w:font="Symbol" w:char="F02D"/>
      </w:r>
      <w:r w:rsidRPr="0090703D">
        <w:rPr>
          <w:rFonts w:ascii="Times New Roman" w:hAnsi="Times New Roman" w:cs="Times New Roman"/>
          <w:sz w:val="24"/>
          <w:szCs w:val="24"/>
        </w:rPr>
        <w:t xml:space="preserve">  мессенджеров (</w:t>
      </w:r>
      <w:proofErr w:type="spellStart"/>
      <w:r w:rsidRPr="0090703D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9070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703D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Pr="009070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703D">
        <w:rPr>
          <w:rFonts w:ascii="Times New Roman" w:hAnsi="Times New Roman" w:cs="Times New Roman"/>
          <w:sz w:val="24"/>
          <w:szCs w:val="24"/>
        </w:rPr>
        <w:t>Telegram</w:t>
      </w:r>
      <w:proofErr w:type="spellEnd"/>
      <w:r w:rsidRPr="009070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703D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9070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703D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907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03D">
        <w:rPr>
          <w:rFonts w:ascii="Times New Roman" w:hAnsi="Times New Roman" w:cs="Times New Roman"/>
          <w:sz w:val="24"/>
          <w:szCs w:val="24"/>
        </w:rPr>
        <w:t>Messenger</w:t>
      </w:r>
      <w:proofErr w:type="spellEnd"/>
      <w:r w:rsidRPr="0090703D">
        <w:rPr>
          <w:rFonts w:ascii="Times New Roman" w:hAnsi="Times New Roman" w:cs="Times New Roman"/>
          <w:sz w:val="24"/>
          <w:szCs w:val="24"/>
        </w:rPr>
        <w:t xml:space="preserve"> и др.)</w:t>
      </w:r>
      <w:r w:rsidRPr="0090703D">
        <w:rPr>
          <w:rFonts w:ascii="Times New Roman" w:hAnsi="Times New Roman" w:cs="Times New Roman"/>
          <w:sz w:val="24"/>
          <w:szCs w:val="24"/>
        </w:rPr>
        <w:sym w:font="Symbol" w:char="F02D"/>
      </w:r>
      <w:r w:rsidRPr="0090703D">
        <w:rPr>
          <w:rFonts w:ascii="Times New Roman" w:hAnsi="Times New Roman" w:cs="Times New Roman"/>
          <w:sz w:val="24"/>
          <w:szCs w:val="24"/>
        </w:rPr>
        <w:t xml:space="preserve">  обмена текстовыми сообщениями, телефонными звонками, организации видеосвязи,</w:t>
      </w:r>
      <w:r w:rsidRPr="0090703D">
        <w:rPr>
          <w:rFonts w:ascii="Times New Roman" w:hAnsi="Times New Roman" w:cs="Times New Roman"/>
          <w:sz w:val="24"/>
          <w:szCs w:val="24"/>
        </w:rPr>
        <w:sym w:font="Symbol" w:char="F02D"/>
      </w:r>
      <w:r w:rsidRPr="0090703D">
        <w:rPr>
          <w:rFonts w:ascii="Times New Roman" w:hAnsi="Times New Roman" w:cs="Times New Roman"/>
          <w:sz w:val="24"/>
          <w:szCs w:val="24"/>
        </w:rPr>
        <w:t xml:space="preserve">  электронной почты;</w:t>
      </w:r>
      <w:r w:rsidRPr="0090703D">
        <w:rPr>
          <w:rFonts w:ascii="Times New Roman" w:hAnsi="Times New Roman" w:cs="Times New Roman"/>
          <w:sz w:val="24"/>
          <w:szCs w:val="24"/>
        </w:rPr>
        <w:sym w:font="Symbol" w:char="F02D"/>
      </w:r>
      <w:r w:rsidRPr="0090703D">
        <w:rPr>
          <w:rFonts w:ascii="Times New Roman" w:hAnsi="Times New Roman" w:cs="Times New Roman"/>
          <w:sz w:val="24"/>
          <w:szCs w:val="24"/>
        </w:rPr>
        <w:t xml:space="preserve">  использования бесплатных доступных прил</w:t>
      </w:r>
      <w:r w:rsidR="00B109E5">
        <w:rPr>
          <w:rFonts w:ascii="Times New Roman" w:hAnsi="Times New Roman" w:cs="Times New Roman"/>
          <w:sz w:val="24"/>
          <w:szCs w:val="24"/>
        </w:rPr>
        <w:t>ожений</w:t>
      </w:r>
      <w:bookmarkStart w:id="0" w:name="_GoBack"/>
      <w:bookmarkEnd w:id="0"/>
      <w:r w:rsidR="00B109E5">
        <w:rPr>
          <w:rFonts w:ascii="Times New Roman" w:hAnsi="Times New Roman" w:cs="Times New Roman"/>
          <w:sz w:val="24"/>
          <w:szCs w:val="24"/>
        </w:rPr>
        <w:t>.</w:t>
      </w:r>
    </w:p>
    <w:p w:rsidR="0090703D" w:rsidRPr="0090703D" w:rsidRDefault="0090703D" w:rsidP="009070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03D">
        <w:rPr>
          <w:rFonts w:ascii="Times New Roman" w:hAnsi="Times New Roman" w:cs="Times New Roman"/>
          <w:sz w:val="24"/>
          <w:szCs w:val="24"/>
        </w:rPr>
        <w:t xml:space="preserve">19. Вся необходимая информация может публиковаться на сайте колледжа в разделе «Дистанционное обучение, а также в официальной группе в </w:t>
      </w:r>
      <w:proofErr w:type="spellStart"/>
      <w:r w:rsidRPr="0090703D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9070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703D" w:rsidRPr="0090703D" w:rsidRDefault="0090703D" w:rsidP="009070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03D">
        <w:rPr>
          <w:rFonts w:ascii="Times New Roman" w:hAnsi="Times New Roman" w:cs="Times New Roman"/>
          <w:sz w:val="24"/>
          <w:szCs w:val="24"/>
        </w:rPr>
        <w:t xml:space="preserve">20. Педагогические работники должны своевременно отвечать на вопросы обучающихся и регулярно оценивать их работу с использованием различных возможностей для взаимодействия друг друга. </w:t>
      </w:r>
    </w:p>
    <w:p w:rsidR="0090703D" w:rsidRPr="0090703D" w:rsidRDefault="0090703D" w:rsidP="009070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03D">
        <w:rPr>
          <w:rFonts w:ascii="Times New Roman" w:hAnsi="Times New Roman" w:cs="Times New Roman"/>
          <w:sz w:val="24"/>
          <w:szCs w:val="24"/>
        </w:rPr>
        <w:t xml:space="preserve">21. Колледж обеспечивает возможность доступа к ресурсам электронно-библиотечной системы </w:t>
      </w:r>
      <w:proofErr w:type="spellStart"/>
      <w:r w:rsidRPr="0090703D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90703D">
        <w:rPr>
          <w:rFonts w:ascii="Times New Roman" w:hAnsi="Times New Roman" w:cs="Times New Roman"/>
          <w:sz w:val="24"/>
          <w:szCs w:val="24"/>
        </w:rPr>
        <w:t xml:space="preserve"> https://www.biblio-online.ru/, а также иным информационным ресурсам информация о которых размещена на сайте колледжа в разделе «Дистанционной обучение», а также в закладке «Цифровые образовательные ресурсы». Могут быть также использованы цифровые платформы центров опережающей профессиональной подготовки </w:t>
      </w:r>
      <w:proofErr w:type="gramStart"/>
      <w:r w:rsidRPr="0090703D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90703D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Pr="0090703D">
        <w:rPr>
          <w:rFonts w:ascii="Times New Roman" w:hAnsi="Times New Roman" w:cs="Times New Roman"/>
          <w:sz w:val="24"/>
          <w:szCs w:val="24"/>
        </w:rPr>
        <w:t>//profedutop50.ru</w:t>
      </w:r>
      <w:proofErr w:type="gramEnd"/>
      <w:r w:rsidRPr="0090703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0703D">
        <w:rPr>
          <w:rFonts w:ascii="Times New Roman" w:hAnsi="Times New Roman" w:cs="Times New Roman"/>
          <w:sz w:val="24"/>
          <w:szCs w:val="24"/>
        </w:rPr>
        <w:t>copp</w:t>
      </w:r>
      <w:proofErr w:type="spellEnd"/>
      <w:r w:rsidRPr="0090703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80155" w:rsidRPr="0090703D" w:rsidRDefault="0090703D" w:rsidP="009070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03D">
        <w:rPr>
          <w:rFonts w:ascii="Times New Roman" w:hAnsi="Times New Roman" w:cs="Times New Roman"/>
          <w:sz w:val="24"/>
          <w:szCs w:val="24"/>
        </w:rPr>
        <w:t>22. Колледж обеспечивает постоянную дистанционную связь с обучающимися, проводит мониторинг фактического взаимодействия педагогических работников и обучающихся, включая элементы текущего контроля и промежуточной аттестации.</w:t>
      </w:r>
    </w:p>
    <w:sectPr w:rsidR="00B80155" w:rsidRPr="0090703D" w:rsidSect="000C5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03D"/>
    <w:rsid w:val="00063FD7"/>
    <w:rsid w:val="000C5BC3"/>
    <w:rsid w:val="0090703D"/>
    <w:rsid w:val="00933385"/>
    <w:rsid w:val="00B109E5"/>
    <w:rsid w:val="00B61B26"/>
    <w:rsid w:val="00B80155"/>
    <w:rsid w:val="00D4404A"/>
    <w:rsid w:val="00F7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8F50E"/>
  <w15:docId w15:val="{88164E8A-C739-45AC-A5BB-F07A62332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09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ksk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Word</cp:lastModifiedBy>
  <cp:revision>2</cp:revision>
  <dcterms:created xsi:type="dcterms:W3CDTF">2020-04-06T06:48:00Z</dcterms:created>
  <dcterms:modified xsi:type="dcterms:W3CDTF">2020-04-06T06:48:00Z</dcterms:modified>
</cp:coreProperties>
</file>