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right" w:tblpY="1"/>
        <w:tblOverlap w:val="never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"/>
        <w:gridCol w:w="2763"/>
        <w:gridCol w:w="1434"/>
        <w:gridCol w:w="6884"/>
      </w:tblGrid>
      <w:tr w:rsidR="005D3C18" w:rsidTr="005D3C18">
        <w:trPr>
          <w:gridBefore w:val="1"/>
          <w:wBefore w:w="109" w:type="dxa"/>
          <w:trHeight w:val="465"/>
        </w:trPr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Автономная некоммерческая профессиональная образовательная организация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«Тамбовский Колледж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технологий» (АНПОО ТКСКТ)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ИНН 6829115660    КПП 682901001</w:t>
            </w:r>
          </w:p>
        </w:tc>
      </w:tr>
      <w:tr w:rsidR="005D3C18" w:rsidTr="005D3C18">
        <w:trPr>
          <w:gridBefore w:val="2"/>
          <w:wBefore w:w="2853" w:type="dxa"/>
          <w:trHeight w:val="2795"/>
        </w:trPr>
        <w:tc>
          <w:tcPr>
            <w:tcW w:w="8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получатель платежа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40703810361000000109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в Тамбовском отделении № 8594 ПАО Сбербанка г Тамбова,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/с 30101810800000000649 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банка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БИК 046850649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_______________________________</w:t>
            </w:r>
            <w:r w:rsidR="00BB31C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другие банковские реквизиты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лицевой счет № </w:t>
            </w:r>
          </w:p>
          <w:p w:rsidR="005D3C18" w:rsidRDefault="00AE3FEE">
            <w:pPr>
              <w:tabs>
                <w:tab w:val="left" w:pos="1800"/>
                <w:tab w:val="center" w:pos="40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_____________________________________________________________________________</w:t>
            </w:r>
            <w:r w:rsidR="00BB31C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</w:t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  <w:t xml:space="preserve">фамилия, имя, отчество плательщика (родителя), его адрес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платежа                          Дата "…….."………………….... 20…. г.   Сумма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…….....</w:t>
            </w:r>
            <w:r>
              <w:rPr>
                <w:rFonts w:ascii="Times New Roman" w:eastAsia="Times New Roman" w:hAnsi="Times New Roman"/>
                <w:lang w:eastAsia="ru-RU"/>
              </w:rPr>
              <w:t>....…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руб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Оплата за обучение</w:t>
            </w:r>
            <w:r w:rsidR="00AE3FEE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: </w:t>
            </w:r>
            <w:r w:rsidR="00A92583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________________________________________________</w:t>
            </w:r>
            <w:r w:rsidR="00BB31C6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__________________________________</w:t>
            </w:r>
            <w:r w:rsidR="00A92583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Специальность:  </w:t>
            </w:r>
            <w:r w:rsidR="00BB3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договора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(с указанием года поступления)________________________</w:t>
            </w:r>
            <w:r w:rsidR="00BB31C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</w:t>
            </w:r>
          </w:p>
          <w:p w:rsidR="005D3C18" w:rsidRDefault="005D3C18" w:rsidP="00AE3F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студента:</w:t>
            </w:r>
          </w:p>
        </w:tc>
      </w:tr>
      <w:tr w:rsidR="005D3C18" w:rsidTr="005D3C18"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C18" w:rsidRDefault="005D3C18">
            <w:pPr>
              <w:spacing w:after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Плательщик       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D38F0" w:rsidRDefault="009D38F0"/>
    <w:sectPr w:rsidR="009D38F0" w:rsidSect="00B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D3C18"/>
    <w:rsid w:val="00294137"/>
    <w:rsid w:val="002A029D"/>
    <w:rsid w:val="003568F3"/>
    <w:rsid w:val="0053761C"/>
    <w:rsid w:val="0055472D"/>
    <w:rsid w:val="005D3C18"/>
    <w:rsid w:val="00746EE2"/>
    <w:rsid w:val="009D38F0"/>
    <w:rsid w:val="00A92583"/>
    <w:rsid w:val="00AE3FEE"/>
    <w:rsid w:val="00B72F78"/>
    <w:rsid w:val="00BB31C6"/>
    <w:rsid w:val="00B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2020-05-10T18:04:00Z</dcterms:created>
  <dcterms:modified xsi:type="dcterms:W3CDTF">2020-05-10T18:04:00Z</dcterms:modified>
</cp:coreProperties>
</file>